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69.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footer49.xml" ContentType="application/vnd.openxmlformats-officedocument.wordprocessingml.footer+xml"/>
  <Override PartName="/word/header50.xml" ContentType="application/vnd.openxmlformats-officedocument.wordprocessingml.head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footer52.xml" ContentType="application/vnd.openxmlformats-officedocument.wordprocessingml.footer+xml"/>
  <Override PartName="/word/header53.xml" ContentType="application/vnd.openxmlformats-officedocument.wordprocessingml.head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footer64.xml" ContentType="application/vnd.openxmlformats-officedocument.wordprocessingml.footer+xml"/>
  <Override PartName="/word/header65.xml" ContentType="application/vnd.openxmlformats-officedocument.wordprocessingml.head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footer67.xml" ContentType="application/vnd.openxmlformats-officedocument.wordprocessingml.footer+xml"/>
  <Override PartName="/word/header68.xml" ContentType="application/vnd.openxmlformats-officedocument.wordprocessingml.header+xml"/>
  <Override PartName="/word/footer68.xml" ContentType="application/vnd.openxmlformats-officedocument.wordprocessingml.footer+xml"/>
  <Override PartName="/word/header5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footer70.xml" ContentType="application/vnd.openxmlformats-officedocument.wordprocessingml.footer+xml"/>
  <Override PartName="/word/header71.xml" ContentType="application/vnd.openxmlformats-officedocument.wordprocessingml.head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footer73.xml" ContentType="application/vnd.openxmlformats-officedocument.wordprocessingml.footer+xml"/>
  <Override PartName="/word/header74.xml" ContentType="application/vnd.openxmlformats-officedocument.wordprocessingml.head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word/document1.xml" ContentType="application/vnd.openxmlformats-officedocument.wordprocessingml.document.main+xml"/>
  <Override PartName="/word/numbering1.xml" ContentType="application/vnd.openxmlformats-officedocument.wordprocessingml.numbering+xml"/>
  <Override PartName="/word/styles1.xml" ContentType="application/vnd.openxmlformats-officedocument.wordprocessingml.styles+xml"/>
  <Override PartName="/word/settings1.xml" ContentType="application/vnd.openxmlformats-officedocument.wordprocessingml.settings+xml"/>
  <Override PartName="/word/webSettings1.xml" ContentType="application/vnd.openxmlformats-officedocument.wordprocessingml.webSettings+xml"/>
  <Override PartName="/word/footnotes1.xml" ContentType="application/vnd.openxmlformats-officedocument.wordprocessingml.footnotes+xml"/>
  <Override PartName="/word/endnotes1.xml" ContentType="application/vnd.openxmlformats-officedocument.wordprocessingml.endnotes+xml"/>
  <Override PartName="/word/header76.xml" ContentType="application/vnd.openxmlformats-officedocument.wordprocessingml.header+xml"/>
  <Override PartName="/word/footer76.xml" ContentType="application/vnd.openxmlformats-officedocument.wordprocessingml.footer+xml"/>
  <Override PartName="/word/header77.xml" ContentType="application/vnd.openxmlformats-officedocument.wordprocessingml.head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footer79.xml" ContentType="application/vnd.openxmlformats-officedocument.wordprocessingml.footer+xml"/>
  <Override PartName="/word/header80.xml" ContentType="application/vnd.openxmlformats-officedocument.wordprocessingml.head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footer82.xml" ContentType="application/vnd.openxmlformats-officedocument.wordprocessingml.footer+xml"/>
  <Override PartName="/word/header83.xml" ContentType="application/vnd.openxmlformats-officedocument.wordprocessingml.header+xml"/>
  <Override PartName="/word/footer83.xml" ContentType="application/vnd.openxmlformats-officedocument.wordprocessingml.footer+xml"/>
  <Override PartName="/word/header84.xml" ContentType="application/vnd.openxmlformats-officedocument.wordprocessingml.header+xml"/>
  <Override PartName="/word/footer84.xml" ContentType="application/vnd.openxmlformats-officedocument.wordprocessingml.footer+xml"/>
  <Override PartName="/word/header85.xml" ContentType="application/vnd.openxmlformats-officedocument.wordprocessingml.header+xml"/>
  <Override PartName="/word/footer85.xml" ContentType="application/vnd.openxmlformats-officedocument.wordprocessingml.footer+xml"/>
  <Override PartName="/word/header86.xml" ContentType="application/vnd.openxmlformats-officedocument.wordprocessingml.head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footer88.xml" ContentType="application/vnd.openxmlformats-officedocument.wordprocessingml.footer+xml"/>
  <Override PartName="/word/header89.xml" ContentType="application/vnd.openxmlformats-officedocument.wordprocessingml.head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footer91.xml" ContentType="application/vnd.openxmlformats-officedocument.wordprocessingml.footer+xml"/>
  <Override PartName="/word/header92.xml" ContentType="application/vnd.openxmlformats-officedocument.wordprocessingml.head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footer94.xml" ContentType="application/vnd.openxmlformats-officedocument.wordprocessingml.footer+xml"/>
  <Override PartName="/word/header95.xml" ContentType="application/vnd.openxmlformats-officedocument.wordprocessingml.header+xml"/>
  <Override PartName="/word/footer95.xml" ContentType="application/vnd.openxmlformats-officedocument.wordprocessingml.footer+xml"/>
  <Override PartName="/word/header96.xml" ContentType="application/vnd.openxmlformats-officedocument.wordprocessingml.header+xml"/>
  <Override PartName="/word/footer96.xml" ContentType="application/vnd.openxmlformats-officedocument.wordprocessingml.footer+xml"/>
  <Override PartName="/word/header97.xml" ContentType="application/vnd.openxmlformats-officedocument.wordprocessingml.header+xml"/>
  <Override PartName="/word/footer97.xml" ContentType="application/vnd.openxmlformats-officedocument.wordprocessingml.footer+xml"/>
  <Override PartName="/word/header98.xml" ContentType="application/vnd.openxmlformats-officedocument.wordprocessingml.head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footer100.xml" ContentType="application/vnd.openxmlformats-officedocument.wordprocessingml.footer+xml"/>
  <Override PartName="/word/header101.xml" ContentType="application/vnd.openxmlformats-officedocument.wordprocessingml.header+xml"/>
  <Override PartName="/word/footer101.xml" ContentType="application/vnd.openxmlformats-officedocument.wordprocessingml.footer+xml"/>
  <Override PartName="/word/header102.xml" ContentType="application/vnd.openxmlformats-officedocument.wordprocessingml.header+xml"/>
  <Override PartName="/word/footer102.xml" ContentType="application/vnd.openxmlformats-officedocument.wordprocessingml.footer+xml"/>
  <Override PartName="/word/header103.xml" ContentType="application/vnd.openxmlformats-officedocument.wordprocessingml.header+xml"/>
  <Override PartName="/word/footer103.xml" ContentType="application/vnd.openxmlformats-officedocument.wordprocessingml.footer+xml"/>
  <Override PartName="/word/header104.xml" ContentType="application/vnd.openxmlformats-officedocument.wordprocessingml.head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header106.xml" ContentType="application/vnd.openxmlformats-officedocument.wordprocessingml.header+xml"/>
  <Override PartName="/word/footer106.xml" ContentType="application/vnd.openxmlformats-officedocument.wordprocessingml.footer+xml"/>
  <Override PartName="/word/header107.xml" ContentType="application/vnd.openxmlformats-officedocument.wordprocessingml.header+xml"/>
  <Override PartName="/word/footer107.xml" ContentType="application/vnd.openxmlformats-officedocument.wordprocessingml.footer+xml"/>
  <Override PartName="/word/header108.xml" ContentType="application/vnd.openxmlformats-officedocument.wordprocessingml.header+xml"/>
  <Override PartName="/word/footer108.xml" ContentType="application/vnd.openxmlformats-officedocument.wordprocessingml.footer+xml"/>
  <Override PartName="/word/header109.xml" ContentType="application/vnd.openxmlformats-officedocument.wordprocessingml.header+xml"/>
  <Override PartName="/word/footer109.xml" ContentType="application/vnd.openxmlformats-officedocument.wordprocessingml.footer+xml"/>
  <Override PartName="/word/header110.xml" ContentType="application/vnd.openxmlformats-officedocument.wordprocessingml.header+xml"/>
  <Override PartName="/word/footer110.xml" ContentType="application/vnd.openxmlformats-officedocument.wordprocessingml.footer+xml"/>
  <Override PartName="/word/header111.xml" ContentType="application/vnd.openxmlformats-officedocument.wordprocessingml.header+xml"/>
  <Override PartName="/word/footer111.xml" ContentType="application/vnd.openxmlformats-officedocument.wordprocessingml.footer+xml"/>
  <Override PartName="/word/header112.xml" ContentType="application/vnd.openxmlformats-officedocument.wordprocessingml.header+xml"/>
  <Override PartName="/word/footer112.xml" ContentType="application/vnd.openxmlformats-officedocument.wordprocessingml.footer+xml"/>
  <Override PartName="/word/header113.xml" ContentType="application/vnd.openxmlformats-officedocument.wordprocessingml.header+xml"/>
  <Override PartName="/word/footer113.xml" ContentType="application/vnd.openxmlformats-officedocument.wordprocessingml.footer+xml"/>
  <Override PartName="/word/header114.xml" ContentType="application/vnd.openxmlformats-officedocument.wordprocessingml.header+xml"/>
  <Override PartName="/word/footer114.xml" ContentType="application/vnd.openxmlformats-officedocument.wordprocessingml.footer+xml"/>
  <Override PartName="/word/header115.xml" ContentType="application/vnd.openxmlformats-officedocument.wordprocessingml.header+xml"/>
  <Override PartName="/word/footer115.xml" ContentType="application/vnd.openxmlformats-officedocument.wordprocessingml.footer+xml"/>
  <Override PartName="/word/header116.xml" ContentType="application/vnd.openxmlformats-officedocument.wordprocessingml.header+xml"/>
  <Override PartName="/word/footer116.xml" ContentType="application/vnd.openxmlformats-officedocument.wordprocessingml.footer+xml"/>
  <Override PartName="/word/header117.xml" ContentType="application/vnd.openxmlformats-officedocument.wordprocessingml.header+xml"/>
  <Override PartName="/word/footer117.xml" ContentType="application/vnd.openxmlformats-officedocument.wordprocessingml.footer+xml"/>
  <Override PartName="/word/header118.xml" ContentType="application/vnd.openxmlformats-officedocument.wordprocessingml.header+xml"/>
  <Override PartName="/word/footer118.xml" ContentType="application/vnd.openxmlformats-officedocument.wordprocessingml.footer+xml"/>
  <Override PartName="/word/header119.xml" ContentType="application/vnd.openxmlformats-officedocument.wordprocessingml.header+xml"/>
  <Override PartName="/word/footer119.xml" ContentType="application/vnd.openxmlformats-officedocument.wordprocessingml.footer+xml"/>
  <Override PartName="/word/header120.xml" ContentType="application/vnd.openxmlformats-officedocument.wordprocessingml.header+xml"/>
  <Override PartName="/word/footer120.xml" ContentType="application/vnd.openxmlformats-officedocument.wordprocessingml.footer+xml"/>
  <Override PartName="/word/header121.xml" ContentType="application/vnd.openxmlformats-officedocument.wordprocessingml.header+xml"/>
  <Override PartName="/word/footer121.xml" ContentType="application/vnd.openxmlformats-officedocument.wordprocessingml.footer+xml"/>
  <Override PartName="/word/header122.xml" ContentType="application/vnd.openxmlformats-officedocument.wordprocessingml.header+xml"/>
  <Override PartName="/word/footer122.xml" ContentType="application/vnd.openxmlformats-officedocument.wordprocessingml.footer+xml"/>
  <Override PartName="/word/header123.xml" ContentType="application/vnd.openxmlformats-officedocument.wordprocessingml.header+xml"/>
  <Override PartName="/word/footer123.xml" ContentType="application/vnd.openxmlformats-officedocument.wordprocessingml.footer+xml"/>
  <Override PartName="/word/header124.xml" ContentType="application/vnd.openxmlformats-officedocument.wordprocessingml.header+xml"/>
  <Override PartName="/word/footer124.xml" ContentType="application/vnd.openxmlformats-officedocument.wordprocessingml.footer+xml"/>
  <Override PartName="/word/header125.xml" ContentType="application/vnd.openxmlformats-officedocument.wordprocessingml.header+xml"/>
  <Override PartName="/word/footer125.xml" ContentType="application/vnd.openxmlformats-officedocument.wordprocessingml.footer+xml"/>
  <Override PartName="/word/header126.xml" ContentType="application/vnd.openxmlformats-officedocument.wordprocessingml.header+xml"/>
  <Override PartName="/word/footer126.xml" ContentType="application/vnd.openxmlformats-officedocument.wordprocessingml.footer+xml"/>
  <Override PartName="/word/header127.xml" ContentType="application/vnd.openxmlformats-officedocument.wordprocessingml.header+xml"/>
  <Override PartName="/word/footer127.xml" ContentType="application/vnd.openxmlformats-officedocument.wordprocessingml.footer+xml"/>
  <Override PartName="/word/header128.xml" ContentType="application/vnd.openxmlformats-officedocument.wordprocessingml.header+xml"/>
  <Override PartName="/word/footer128.xml" ContentType="application/vnd.openxmlformats-officedocument.wordprocessingml.footer+xml"/>
  <Override PartName="/word/header129.xml" ContentType="application/vnd.openxmlformats-officedocument.wordprocessingml.header+xml"/>
  <Override PartName="/word/footer129.xml" ContentType="application/vnd.openxmlformats-officedocument.wordprocessingml.footer+xml"/>
  <Override PartName="/word/header130.xml" ContentType="application/vnd.openxmlformats-officedocument.wordprocessingml.header+xml"/>
  <Override PartName="/word/footer130.xml" ContentType="application/vnd.openxmlformats-officedocument.wordprocessingml.footer+xml"/>
  <Override PartName="/word/header131.xml" ContentType="application/vnd.openxmlformats-officedocument.wordprocessingml.header+xml"/>
  <Override PartName="/word/footer131.xml" ContentType="application/vnd.openxmlformats-officedocument.wordprocessingml.footer+xml"/>
  <Override PartName="/word/header132.xml" ContentType="application/vnd.openxmlformats-officedocument.wordprocessingml.header+xml"/>
  <Override PartName="/word/footer132.xml" ContentType="application/vnd.openxmlformats-officedocument.wordprocessingml.footer+xml"/>
  <Override PartName="/word/header133.xml" ContentType="application/vnd.openxmlformats-officedocument.wordprocessingml.header+xml"/>
  <Override PartName="/word/footer133.xml" ContentType="application/vnd.openxmlformats-officedocument.wordprocessingml.footer+xml"/>
  <Override PartName="/word/header134.xml" ContentType="application/vnd.openxmlformats-officedocument.wordprocessingml.header+xml"/>
  <Override PartName="/word/footer134.xml" ContentType="application/vnd.openxmlformats-officedocument.wordprocessingml.footer+xml"/>
  <Override PartName="/word/header135.xml" ContentType="application/vnd.openxmlformats-officedocument.wordprocessingml.header+xml"/>
  <Override PartName="/word/footer135.xml" ContentType="application/vnd.openxmlformats-officedocument.wordprocessingml.footer+xml"/>
  <Override PartName="/word/header136.xml" ContentType="application/vnd.openxmlformats-officedocument.wordprocessingml.header+xml"/>
  <Override PartName="/word/footer136.xml" ContentType="application/vnd.openxmlformats-officedocument.wordprocessingml.footer+xml"/>
  <Override PartName="/word/header137.xml" ContentType="application/vnd.openxmlformats-officedocument.wordprocessingml.header+xml"/>
  <Override PartName="/word/footer137.xml" ContentType="application/vnd.openxmlformats-officedocument.wordprocessingml.footer+xml"/>
  <Override PartName="/word/header138.xml" ContentType="application/vnd.openxmlformats-officedocument.wordprocessingml.header+xml"/>
  <Override PartName="/word/footer138.xml" ContentType="application/vnd.openxmlformats-officedocument.wordprocessingml.footer+xml"/>
  <Override PartName="/word/header139.xml" ContentType="application/vnd.openxmlformats-officedocument.wordprocessingml.header+xml"/>
  <Override PartName="/word/footer139.xml" ContentType="application/vnd.openxmlformats-officedocument.wordprocessingml.footer+xml"/>
  <Override PartName="/word/header140.xml" ContentType="application/vnd.openxmlformats-officedocument.wordprocessingml.header+xml"/>
  <Override PartName="/word/footer140.xml" ContentType="application/vnd.openxmlformats-officedocument.wordprocessingml.footer+xml"/>
  <Override PartName="/word/header141.xml" ContentType="application/vnd.openxmlformats-officedocument.wordprocessingml.header+xml"/>
  <Override PartName="/word/footer141.xml" ContentType="application/vnd.openxmlformats-officedocument.wordprocessingml.footer+xml"/>
  <Override PartName="/word/header142.xml" ContentType="application/vnd.openxmlformats-officedocument.wordprocessingml.header+xml"/>
  <Override PartName="/word/footer142.xml" ContentType="application/vnd.openxmlformats-officedocument.wordprocessingml.footer+xml"/>
  <Override PartName="/word/header143.xml" ContentType="application/vnd.openxmlformats-officedocument.wordprocessingml.header+xml"/>
  <Override PartName="/word/footer143.xml" ContentType="application/vnd.openxmlformats-officedocument.wordprocessingml.footer+xml"/>
  <Override PartName="/word/header144.xml" ContentType="application/vnd.openxmlformats-officedocument.wordprocessingml.header+xml"/>
  <Override PartName="/word/footer144.xml" ContentType="application/vnd.openxmlformats-officedocument.wordprocessingml.footer+xml"/>
  <Override PartName="/word/header145.xml" ContentType="application/vnd.openxmlformats-officedocument.wordprocessingml.header+xml"/>
  <Override PartName="/word/footer145.xml" ContentType="application/vnd.openxmlformats-officedocument.wordprocessingml.footer+xml"/>
  <Override PartName="/word/header146.xml" ContentType="application/vnd.openxmlformats-officedocument.wordprocessingml.header+xml"/>
  <Override PartName="/word/footer146.xml" ContentType="application/vnd.openxmlformats-officedocument.wordprocessingml.footer+xml"/>
  <Override PartName="/word/header147.xml" ContentType="application/vnd.openxmlformats-officedocument.wordprocessingml.header+xml"/>
  <Override PartName="/word/footer147.xml" ContentType="application/vnd.openxmlformats-officedocument.wordprocessingml.footer+xml"/>
  <Override PartName="/word/header148.xml" ContentType="application/vnd.openxmlformats-officedocument.wordprocessingml.header+xml"/>
  <Override PartName="/word/footer148.xml" ContentType="application/vnd.openxmlformats-officedocument.wordprocessingml.footer+xml"/>
  <Override PartName="/word/header149.xml" ContentType="application/vnd.openxmlformats-officedocument.wordprocessingml.header+xml"/>
  <Override PartName="/word/footer149.xml" ContentType="application/vnd.openxmlformats-officedocument.wordprocessingml.footer+xml"/>
  <Override PartName="/word/header150.xml" ContentType="application/vnd.openxmlformats-officedocument.wordprocessingml.header+xml"/>
  <Override PartName="/word/footer150.xml" ContentType="application/vnd.openxmlformats-officedocument.wordprocessingml.footer+xml"/>
  <Override PartName="/word/fontTable1.xml" ContentType="application/vnd.openxmlformats-officedocument.wordprocessingml.fontTable+xml"/>
  <Override PartName="/word/theme/theme2.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officeDocument" Target="word/document1.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87E35" w14:textId="77777777" w:rsidR="00A84AE0" w:rsidRPr="0051663E" w:rsidRDefault="00A84AE0">
      <w:pPr>
        <w:spacing w:before="0" w:after="0"/>
        <w:rPr>
          <w:rFonts w:ascii="Times New Roman" w:hAnsi="Times New Roman" w:cs="Times New Roman"/>
          <w:sz w:val="24"/>
        </w:rPr>
        <w:sectPr w:rsidR="00A84AE0" w:rsidRPr="0051663E">
          <w:headerReference w:type="default" r:id="rId7"/>
          <w:footerReference w:type="default" r:id="rId8"/>
          <w:type w:val="continuous"/>
          <w:pgSz w:w="12240" w:h="15840"/>
          <w:pgMar w:top="1440" w:right="1440" w:bottom="1440" w:left="1440" w:header="720" w:footer="720" w:gutter="0"/>
          <w:cols w:space="720"/>
        </w:sectPr>
      </w:pPr>
    </w:p>
    <w:p w14:paraId="01CDB7EC" w14:textId="77777777" w:rsidR="00A84AE0" w:rsidRPr="0051663E" w:rsidRDefault="00A84AE0">
      <w:pPr>
        <w:spacing w:before="0" w:after="0"/>
        <w:rPr>
          <w:rFonts w:ascii="Times New Roman" w:hAnsi="Times New Roman" w:cs="Times New Roman"/>
          <w:sz w:val="24"/>
        </w:rPr>
        <w:sectPr w:rsidR="00A84AE0" w:rsidRPr="0051663E">
          <w:headerReference w:type="default" r:id="rId9"/>
          <w:footerReference w:type="default" r:id="rId10"/>
          <w:type w:val="continuous"/>
          <w:pgSz w:w="12240" w:h="15840"/>
          <w:pgMar w:top="1440" w:right="1440" w:bottom="1440" w:left="1440" w:header="720" w:footer="720" w:gutter="0"/>
          <w:cols w:space="720"/>
        </w:sectPr>
      </w:pPr>
    </w:p>
    <w:p w14:paraId="4A1FADBF" w14:textId="77777777" w:rsidR="00A84AE0" w:rsidRPr="0051663E" w:rsidRDefault="00A84AE0">
      <w:pPr>
        <w:spacing w:before="0" w:after="0"/>
        <w:rPr>
          <w:rFonts w:ascii="Times New Roman" w:hAnsi="Times New Roman" w:cs="Times New Roman"/>
          <w:sz w:val="24"/>
        </w:rPr>
        <w:sectPr w:rsidR="00A84AE0" w:rsidRPr="0051663E">
          <w:headerReference w:type="default" r:id="rId11"/>
          <w:footerReference w:type="default" r:id="rId12"/>
          <w:type w:val="continuous"/>
          <w:pgSz w:w="12240" w:h="15840"/>
          <w:pgMar w:top="1440" w:right="1440" w:bottom="1440" w:left="1440" w:header="720" w:footer="720" w:gutter="0"/>
          <w:cols w:space="720"/>
        </w:sectPr>
      </w:pPr>
    </w:p>
    <w:p w14:paraId="3C594E08" w14:textId="511D1830"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2.040. Administering oaths.</w:t>
      </w:r>
    </w:p>
    <w:p w14:paraId="491353FC" w14:textId="3EDFD01B"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An oath required or allowed under this Code or the Salem Charter may be administered by any City</w:t>
      </w:r>
      <w:r w:rsidR="007A7192" w:rsidRPr="0051663E">
        <w:rPr>
          <w:rFonts w:ascii="Times New Roman" w:hAnsi="Times New Roman" w:cs="Times New Roman"/>
          <w:sz w:val="24"/>
        </w:rPr>
        <w:t xml:space="preserve"> </w:t>
      </w:r>
      <w:r w:rsidR="007A7192" w:rsidRPr="0051663E">
        <w:rPr>
          <w:rFonts w:ascii="Times New Roman" w:hAnsi="Times New Roman" w:cs="Times New Roman"/>
          <w:sz w:val="24"/>
          <w:u w:val="single"/>
        </w:rPr>
        <w:t>or State of Oregon</w:t>
      </w:r>
      <w:r w:rsidRPr="0051663E">
        <w:rPr>
          <w:rFonts w:ascii="Times New Roman" w:hAnsi="Times New Roman" w:cs="Times New Roman"/>
          <w:sz w:val="24"/>
        </w:rPr>
        <w:t xml:space="preserve"> elected official, </w:t>
      </w:r>
      <w:r w:rsidR="009A41A0" w:rsidRPr="0051663E">
        <w:rPr>
          <w:rFonts w:ascii="Times New Roman" w:hAnsi="Times New Roman" w:cs="Times New Roman"/>
          <w:sz w:val="24"/>
          <w:u w:val="single"/>
        </w:rPr>
        <w:t>the Municipal Court Judge,</w:t>
      </w:r>
      <w:r w:rsidR="00F665D0" w:rsidRPr="0051663E">
        <w:rPr>
          <w:rFonts w:ascii="Times New Roman" w:hAnsi="Times New Roman" w:cs="Times New Roman"/>
          <w:sz w:val="24"/>
          <w:u w:val="single"/>
        </w:rPr>
        <w:t xml:space="preserve"> Municipal Court Judge Pro Tem,</w:t>
      </w:r>
      <w:r w:rsidR="009A41A0" w:rsidRPr="0051663E">
        <w:rPr>
          <w:rFonts w:ascii="Times New Roman" w:hAnsi="Times New Roman" w:cs="Times New Roman"/>
          <w:sz w:val="24"/>
        </w:rPr>
        <w:t xml:space="preserve"> </w:t>
      </w:r>
      <w:r w:rsidRPr="0051663E">
        <w:rPr>
          <w:rFonts w:ascii="Times New Roman" w:hAnsi="Times New Roman" w:cs="Times New Roman"/>
          <w:sz w:val="24"/>
        </w:rPr>
        <w:t xml:space="preserve">the City Attorney, a notary public, or a judge or magistrate of any court of record in the State of Oregon. Oaths shall be in writing and signed by both the person taking and administering the oath. </w:t>
      </w:r>
    </w:p>
    <w:p w14:paraId="11459B62" w14:textId="77777777" w:rsidR="00A84AE0" w:rsidRPr="0051663E" w:rsidRDefault="00A84AE0">
      <w:pPr>
        <w:spacing w:before="0" w:after="0"/>
        <w:rPr>
          <w:rFonts w:ascii="Times New Roman" w:hAnsi="Times New Roman" w:cs="Times New Roman"/>
          <w:sz w:val="24"/>
        </w:rPr>
        <w:sectPr w:rsidR="00A84AE0" w:rsidRPr="0051663E">
          <w:headerReference w:type="default" r:id="rId13"/>
          <w:footerReference w:type="default" r:id="rId14"/>
          <w:type w:val="continuous"/>
          <w:pgSz w:w="12240" w:h="15840"/>
          <w:pgMar w:top="1440" w:right="1440" w:bottom="1440" w:left="1440" w:header="720" w:footer="720" w:gutter="0"/>
          <w:cols w:space="720"/>
        </w:sectPr>
      </w:pPr>
    </w:p>
    <w:p w14:paraId="34385A12" w14:textId="77777777" w:rsidR="00A84AE0" w:rsidRPr="0051663E" w:rsidRDefault="00F76196">
      <w:pPr>
        <w:pStyle w:val="Block2Center"/>
        <w:rPr>
          <w:rFonts w:ascii="Times New Roman" w:hAnsi="Times New Roman" w:cs="Times New Roman"/>
          <w:sz w:val="24"/>
        </w:rPr>
      </w:pPr>
      <w:r w:rsidRPr="0051663E">
        <w:rPr>
          <w:rFonts w:ascii="Times New Roman" w:hAnsi="Times New Roman" w:cs="Times New Roman"/>
          <w:b/>
          <w:sz w:val="24"/>
        </w:rPr>
        <w:t>BOARDS AND COMMISSIONS</w:t>
      </w:r>
    </w:p>
    <w:p w14:paraId="70E4469E" w14:textId="77777777" w:rsidR="00A84AE0" w:rsidRPr="0051663E" w:rsidRDefault="00A84AE0">
      <w:pPr>
        <w:spacing w:before="0" w:after="0"/>
        <w:rPr>
          <w:rFonts w:ascii="Times New Roman" w:hAnsi="Times New Roman" w:cs="Times New Roman"/>
          <w:sz w:val="24"/>
        </w:rPr>
        <w:sectPr w:rsidR="00A84AE0" w:rsidRPr="0051663E">
          <w:headerReference w:type="default" r:id="rId15"/>
          <w:footerReference w:type="default" r:id="rId16"/>
          <w:type w:val="continuous"/>
          <w:pgSz w:w="12240" w:h="15840"/>
          <w:pgMar w:top="1440" w:right="1440" w:bottom="1440" w:left="1440" w:header="720" w:footer="720" w:gutter="0"/>
          <w:cols w:space="720"/>
        </w:sectPr>
      </w:pPr>
    </w:p>
    <w:p w14:paraId="007612B0"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2.530. Definitions.</w:t>
      </w:r>
    </w:p>
    <w:p w14:paraId="4CB7A402"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following words, terms and phrases, when used in SRC 2.530 through 2.655, shall have the meanings ascribed to them in this section, except where the context clearly indicates a different meaning: </w:t>
      </w:r>
    </w:p>
    <w:p w14:paraId="3C1BB1CD" w14:textId="3A50CB5B"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Board</w:t>
      </w:r>
      <w:r w:rsidRPr="0051663E">
        <w:rPr>
          <w:rFonts w:ascii="Times New Roman" w:hAnsi="Times New Roman" w:cs="Times New Roman"/>
          <w:sz w:val="24"/>
        </w:rPr>
        <w:t xml:space="preserve"> or </w:t>
      </w:r>
      <w:r w:rsidRPr="0051663E">
        <w:rPr>
          <w:rFonts w:ascii="Times New Roman" w:hAnsi="Times New Roman" w:cs="Times New Roman"/>
          <w:i/>
          <w:sz w:val="24"/>
        </w:rPr>
        <w:t>commission</w:t>
      </w:r>
      <w:r w:rsidRPr="0051663E">
        <w:rPr>
          <w:rFonts w:ascii="Times New Roman" w:hAnsi="Times New Roman" w:cs="Times New Roman"/>
          <w:sz w:val="24"/>
        </w:rPr>
        <w:t xml:space="preserve"> means a group of </w:t>
      </w:r>
      <w:r w:rsidRPr="0051663E">
        <w:rPr>
          <w:rFonts w:ascii="Times New Roman" w:hAnsi="Times New Roman" w:cs="Times New Roman"/>
          <w:strike/>
          <w:sz w:val="24"/>
        </w:rPr>
        <w:t>persons</w:t>
      </w:r>
      <w:r w:rsidRPr="0051663E">
        <w:rPr>
          <w:rFonts w:ascii="Times New Roman" w:hAnsi="Times New Roman" w:cs="Times New Roman"/>
          <w:sz w:val="24"/>
        </w:rPr>
        <w:t xml:space="preserve"> </w:t>
      </w:r>
      <w:r w:rsidR="00413F2A" w:rsidRPr="0051663E">
        <w:rPr>
          <w:rFonts w:ascii="Times New Roman" w:hAnsi="Times New Roman" w:cs="Times New Roman"/>
          <w:sz w:val="24"/>
          <w:u w:val="single"/>
        </w:rPr>
        <w:t>people</w:t>
      </w:r>
      <w:r w:rsidR="00413F2A" w:rsidRPr="0051663E">
        <w:rPr>
          <w:rFonts w:ascii="Times New Roman" w:hAnsi="Times New Roman" w:cs="Times New Roman"/>
          <w:sz w:val="24"/>
        </w:rPr>
        <w:t xml:space="preserve"> </w:t>
      </w:r>
      <w:r w:rsidRPr="0051663E">
        <w:rPr>
          <w:rFonts w:ascii="Times New Roman" w:hAnsi="Times New Roman" w:cs="Times New Roman"/>
          <w:sz w:val="24"/>
        </w:rPr>
        <w:t xml:space="preserve">to whom the Council has given official authorization to perform certain functions or to undertake certain duties. </w:t>
      </w:r>
    </w:p>
    <w:p w14:paraId="0D80D8F2"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Budget Committee</w:t>
      </w:r>
      <w:r w:rsidRPr="0051663E">
        <w:rPr>
          <w:rFonts w:ascii="Times New Roman" w:hAnsi="Times New Roman" w:cs="Times New Roman"/>
          <w:sz w:val="24"/>
        </w:rPr>
        <w:t xml:space="preserve"> means the body established pursuant to ORS 294.414 to review and recommend the City's budget. </w:t>
      </w:r>
    </w:p>
    <w:p w14:paraId="67EF00B7" w14:textId="746F7D24" w:rsidR="00413F2A" w:rsidRPr="0051663E" w:rsidRDefault="00F76196" w:rsidP="00CA39FB">
      <w:pPr>
        <w:pStyle w:val="Paragraph1"/>
        <w:rPr>
          <w:rFonts w:ascii="Times New Roman" w:hAnsi="Times New Roman" w:cs="Times New Roman"/>
          <w:sz w:val="24"/>
        </w:rPr>
      </w:pPr>
      <w:r w:rsidRPr="0051663E">
        <w:rPr>
          <w:rFonts w:ascii="Times New Roman" w:hAnsi="Times New Roman" w:cs="Times New Roman"/>
          <w:i/>
          <w:sz w:val="24"/>
        </w:rPr>
        <w:t>Committee</w:t>
      </w:r>
      <w:r w:rsidRPr="0051663E">
        <w:rPr>
          <w:rFonts w:ascii="Times New Roman" w:hAnsi="Times New Roman" w:cs="Times New Roman"/>
          <w:sz w:val="24"/>
        </w:rPr>
        <w:t xml:space="preserve"> means a group of </w:t>
      </w:r>
      <w:r w:rsidRPr="0051663E">
        <w:rPr>
          <w:rFonts w:ascii="Times New Roman" w:hAnsi="Times New Roman" w:cs="Times New Roman"/>
          <w:strike/>
          <w:sz w:val="24"/>
        </w:rPr>
        <w:t>persons</w:t>
      </w:r>
      <w:r w:rsidRPr="0051663E">
        <w:rPr>
          <w:rFonts w:ascii="Times New Roman" w:hAnsi="Times New Roman" w:cs="Times New Roman"/>
          <w:sz w:val="24"/>
        </w:rPr>
        <w:t xml:space="preserve"> </w:t>
      </w:r>
      <w:r w:rsidR="00CA39FB" w:rsidRPr="0051663E">
        <w:rPr>
          <w:rFonts w:ascii="Times New Roman" w:hAnsi="Times New Roman" w:cs="Times New Roman"/>
          <w:sz w:val="24"/>
          <w:u w:val="single"/>
        </w:rPr>
        <w:t>people</w:t>
      </w:r>
      <w:r w:rsidR="00CA39FB" w:rsidRPr="0051663E">
        <w:rPr>
          <w:rFonts w:ascii="Times New Roman" w:hAnsi="Times New Roman" w:cs="Times New Roman"/>
          <w:sz w:val="24"/>
        </w:rPr>
        <w:t xml:space="preserve"> </w:t>
      </w:r>
      <w:r w:rsidRPr="0051663E">
        <w:rPr>
          <w:rFonts w:ascii="Times New Roman" w:hAnsi="Times New Roman" w:cs="Times New Roman"/>
          <w:sz w:val="24"/>
        </w:rPr>
        <w:t xml:space="preserve">to whom consideration of a matter has been committed by the Council. </w:t>
      </w:r>
    </w:p>
    <w:p w14:paraId="7EC176ED" w14:textId="77777777" w:rsidR="00A84AE0" w:rsidRPr="0051663E" w:rsidRDefault="00A84AE0">
      <w:pPr>
        <w:spacing w:before="0" w:after="0"/>
        <w:rPr>
          <w:rFonts w:ascii="Times New Roman" w:hAnsi="Times New Roman" w:cs="Times New Roman"/>
          <w:sz w:val="24"/>
        </w:rPr>
        <w:sectPr w:rsidR="00A84AE0" w:rsidRPr="0051663E">
          <w:headerReference w:type="default" r:id="rId17"/>
          <w:footerReference w:type="default" r:id="rId18"/>
          <w:type w:val="continuous"/>
          <w:pgSz w:w="12240" w:h="15840"/>
          <w:pgMar w:top="1440" w:right="1440" w:bottom="1440" w:left="1440" w:header="720" w:footer="720" w:gutter="0"/>
          <w:cols w:space="720"/>
        </w:sectPr>
      </w:pPr>
    </w:p>
    <w:p w14:paraId="5EFC4CA5" w14:textId="267ED676"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2.535. </w:t>
      </w:r>
      <w:r w:rsidRPr="0051663E">
        <w:rPr>
          <w:rFonts w:ascii="Times New Roman" w:hAnsi="Times New Roman" w:cs="Times New Roman"/>
          <w:strike/>
          <w:szCs w:val="24"/>
        </w:rPr>
        <w:t>Creation</w:t>
      </w:r>
      <w:r w:rsidR="00014A65" w:rsidRPr="0051663E">
        <w:rPr>
          <w:rFonts w:ascii="Times New Roman" w:hAnsi="Times New Roman" w:cs="Times New Roman"/>
          <w:szCs w:val="24"/>
        </w:rPr>
        <w:t>Board and commission general requirements</w:t>
      </w:r>
      <w:r w:rsidRPr="0051663E">
        <w:rPr>
          <w:rFonts w:ascii="Times New Roman" w:hAnsi="Times New Roman" w:cs="Times New Roman"/>
          <w:szCs w:val="24"/>
        </w:rPr>
        <w:t>.</w:t>
      </w:r>
    </w:p>
    <w:p w14:paraId="74D6BAD1" w14:textId="16931619" w:rsidR="00014A65" w:rsidRPr="0051663E" w:rsidRDefault="00014A65" w:rsidP="00014A65">
      <w:pPr>
        <w:pStyle w:val="Paragraph1"/>
        <w:numPr>
          <w:ilvl w:val="0"/>
          <w:numId w:val="13"/>
        </w:numPr>
        <w:rPr>
          <w:rFonts w:ascii="Times New Roman" w:hAnsi="Times New Roman" w:cs="Times New Roman"/>
          <w:sz w:val="24"/>
          <w:u w:val="single"/>
        </w:rPr>
      </w:pPr>
      <w:r w:rsidRPr="0051663E">
        <w:rPr>
          <w:rFonts w:ascii="Times New Roman" w:hAnsi="Times New Roman" w:cs="Times New Roman"/>
          <w:sz w:val="24"/>
          <w:u w:val="single"/>
        </w:rPr>
        <w:t>Creation.</w:t>
      </w:r>
      <w:r w:rsidRPr="0051663E">
        <w:rPr>
          <w:rFonts w:ascii="Times New Roman" w:hAnsi="Times New Roman" w:cs="Times New Roman"/>
          <w:sz w:val="24"/>
        </w:rPr>
        <w:t xml:space="preserve"> </w:t>
      </w:r>
      <w:r w:rsidR="00F76196" w:rsidRPr="0051663E">
        <w:rPr>
          <w:rFonts w:ascii="Times New Roman" w:hAnsi="Times New Roman" w:cs="Times New Roman"/>
          <w:sz w:val="24"/>
        </w:rPr>
        <w:t xml:space="preserve">All boards and commissions shall be created by ordinance or resolution of the Council. The resolution or ordinance creating a board or commission shall specify whether the Mayor or the Council appoints the members. For purposes of SRC 2.530 through 2.655, the Budget Committee shall be deemed a board or commission. Committees may be created by ordinance, resolution, or motion of </w:t>
      </w:r>
      <w:r w:rsidR="007A7192" w:rsidRPr="0051663E">
        <w:rPr>
          <w:rFonts w:ascii="Times New Roman" w:hAnsi="Times New Roman" w:cs="Times New Roman"/>
          <w:sz w:val="24"/>
        </w:rPr>
        <w:t>the Council</w:t>
      </w:r>
      <w:r w:rsidR="00F76196" w:rsidRPr="0051663E">
        <w:rPr>
          <w:rFonts w:ascii="Times New Roman" w:hAnsi="Times New Roman" w:cs="Times New Roman"/>
          <w:sz w:val="24"/>
        </w:rPr>
        <w:t>, and shall be either standing committees or ad hoc committees.</w:t>
      </w:r>
    </w:p>
    <w:p w14:paraId="10153B2C" w14:textId="25D1F8F9" w:rsidR="00A84AE0" w:rsidRPr="0051663E" w:rsidRDefault="00014A65" w:rsidP="00F313DA">
      <w:pPr>
        <w:pStyle w:val="Paragraph1"/>
        <w:numPr>
          <w:ilvl w:val="0"/>
          <w:numId w:val="13"/>
        </w:numPr>
        <w:rPr>
          <w:rFonts w:ascii="Times New Roman" w:hAnsi="Times New Roman" w:cs="Times New Roman"/>
          <w:sz w:val="24"/>
          <w:u w:val="single"/>
        </w:rPr>
      </w:pPr>
      <w:r w:rsidRPr="0051663E">
        <w:rPr>
          <w:rFonts w:ascii="Times New Roman" w:hAnsi="Times New Roman" w:cs="Times New Roman"/>
          <w:sz w:val="24"/>
          <w:u w:val="single"/>
        </w:rPr>
        <w:t>Annual Reports and Work Plans. All boards and commissions shall submit to City Council, the URA Board, or SHA Commission</w:t>
      </w:r>
      <w:r w:rsidR="005E4821" w:rsidRPr="0051663E">
        <w:rPr>
          <w:rFonts w:ascii="Times New Roman" w:hAnsi="Times New Roman" w:cs="Times New Roman"/>
          <w:sz w:val="24"/>
          <w:u w:val="single"/>
        </w:rPr>
        <w:t xml:space="preserve"> as applicable</w:t>
      </w:r>
      <w:r w:rsidRPr="0051663E">
        <w:rPr>
          <w:rFonts w:ascii="Times New Roman" w:hAnsi="Times New Roman" w:cs="Times New Roman"/>
          <w:sz w:val="24"/>
          <w:u w:val="single"/>
        </w:rPr>
        <w:t>, an annual report for the prior 12 months and an annual work plan for the next 12 months. The Director shall establish a staggered schedule for board and commission submittals.</w:t>
      </w:r>
    </w:p>
    <w:p w14:paraId="261303AB" w14:textId="77777777" w:rsidR="00A84AE0" w:rsidRPr="0051663E" w:rsidRDefault="00A84AE0">
      <w:pPr>
        <w:spacing w:before="0" w:after="0"/>
        <w:rPr>
          <w:rFonts w:ascii="Times New Roman" w:hAnsi="Times New Roman" w:cs="Times New Roman"/>
          <w:sz w:val="24"/>
        </w:rPr>
      </w:pPr>
    </w:p>
    <w:p w14:paraId="22C4984A" w14:textId="5C7B5B40" w:rsidR="00014A65" w:rsidRPr="0051663E" w:rsidRDefault="00014A65" w:rsidP="00014A65">
      <w:pPr>
        <w:pStyle w:val="ListParagraph"/>
        <w:numPr>
          <w:ilvl w:val="0"/>
          <w:numId w:val="13"/>
        </w:numPr>
        <w:spacing w:before="0" w:after="0"/>
        <w:rPr>
          <w:rFonts w:ascii="Times New Roman" w:hAnsi="Times New Roman" w:cs="Times New Roman"/>
          <w:sz w:val="24"/>
        </w:rPr>
        <w:sectPr w:rsidR="00014A65" w:rsidRPr="0051663E">
          <w:headerReference w:type="default" r:id="rId19"/>
          <w:footerReference w:type="default" r:id="rId20"/>
          <w:type w:val="continuous"/>
          <w:pgSz w:w="12240" w:h="15840"/>
          <w:pgMar w:top="1440" w:right="1440" w:bottom="1440" w:left="1440" w:header="720" w:footer="720" w:gutter="0"/>
          <w:cols w:space="720"/>
        </w:sectPr>
      </w:pPr>
    </w:p>
    <w:p w14:paraId="6B130953"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2.540. Appointments.</w:t>
      </w:r>
    </w:p>
    <w:p w14:paraId="5459A911" w14:textId="34103C03"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The Mayor shall appoint the members of all committees</w:t>
      </w:r>
      <w:r w:rsidR="007A7192" w:rsidRPr="0051663E">
        <w:rPr>
          <w:rFonts w:ascii="Times New Roman" w:hAnsi="Times New Roman" w:cs="Times New Roman"/>
          <w:sz w:val="24"/>
          <w:u w:val="single"/>
        </w:rPr>
        <w:t>, unless state law provides otherwise</w:t>
      </w:r>
      <w:r w:rsidRPr="0051663E">
        <w:rPr>
          <w:rFonts w:ascii="Times New Roman" w:hAnsi="Times New Roman" w:cs="Times New Roman"/>
          <w:sz w:val="24"/>
        </w:rPr>
        <w:t xml:space="preserve">. </w:t>
      </w:r>
    </w:p>
    <w:p w14:paraId="0EB7CB05"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(b)</w:t>
      </w:r>
      <w:r w:rsidRPr="0051663E">
        <w:rPr>
          <w:rFonts w:ascii="Times New Roman" w:hAnsi="Times New Roman" w:cs="Times New Roman"/>
          <w:sz w:val="24"/>
        </w:rPr>
        <w:tab/>
        <w:t xml:space="preserve">The Mayor shall appoint the members of boards and commissions if so provided in the ordinance or resolution creating the board or commission. </w:t>
      </w:r>
    </w:p>
    <w:p w14:paraId="3BF42A20" w14:textId="7273690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Council shall appoint the members of boards and commissions if so provided in the ordinance or resolution creating the board or commission, or if the ordinance or resolution is silent as to appointment authority. </w:t>
      </w:r>
    </w:p>
    <w:p w14:paraId="598FA8F6" w14:textId="77777777" w:rsidR="00A84AE0" w:rsidRPr="0051663E" w:rsidRDefault="00A84AE0">
      <w:pPr>
        <w:spacing w:before="0" w:after="0"/>
        <w:rPr>
          <w:rFonts w:ascii="Times New Roman" w:hAnsi="Times New Roman" w:cs="Times New Roman"/>
          <w:sz w:val="24"/>
        </w:rPr>
        <w:sectPr w:rsidR="00A84AE0" w:rsidRPr="0051663E">
          <w:headerReference w:type="default" r:id="rId21"/>
          <w:footerReference w:type="default" r:id="rId22"/>
          <w:type w:val="continuous"/>
          <w:pgSz w:w="12240" w:h="15840"/>
          <w:pgMar w:top="1440" w:right="1440" w:bottom="1440" w:left="1440" w:header="720" w:footer="720" w:gutter="0"/>
          <w:cols w:space="720"/>
        </w:sectPr>
      </w:pPr>
    </w:p>
    <w:p w14:paraId="7751D7B4"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2.545. Authority of boards and commissions.</w:t>
      </w:r>
    </w:p>
    <w:p w14:paraId="19CD1BA4" w14:textId="1BC0BE31"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Unless the ordinance or resolution creating the board or commission specifically provides, boards and commissions are only advisory to the Council. </w:t>
      </w:r>
    </w:p>
    <w:p w14:paraId="6CAA10CE" w14:textId="6B63EAFA"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Except as to recommendations to the Council as provided herein, no board or commission shall take, advocate, promote or oppose positions on issues or advocate, promote, endorse or oppose candidates for public office or matters to be voted on by the electors pursuant to the initiative and referendum power. Boards and commissions may make recommendations to the Council regarding positions on issues affecting the City. </w:t>
      </w:r>
    </w:p>
    <w:p w14:paraId="5353B1CF" w14:textId="20BD4CB0"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r>
      <w:r w:rsidR="00CA39FB" w:rsidRPr="0051663E">
        <w:rPr>
          <w:rFonts w:ascii="Times New Roman" w:hAnsi="Times New Roman" w:cs="Times New Roman"/>
          <w:sz w:val="24"/>
          <w:u w:val="single"/>
        </w:rPr>
        <w:t xml:space="preserve">Except as may be required by law, </w:t>
      </w:r>
      <w:r w:rsidRPr="0051663E">
        <w:rPr>
          <w:rFonts w:ascii="Times New Roman" w:hAnsi="Times New Roman" w:cs="Times New Roman"/>
          <w:strike/>
          <w:sz w:val="24"/>
          <w:u w:val="single"/>
        </w:rPr>
        <w:t>N</w:t>
      </w:r>
      <w:r w:rsidR="00CA39FB" w:rsidRPr="0051663E">
        <w:rPr>
          <w:rFonts w:ascii="Times New Roman" w:hAnsi="Times New Roman" w:cs="Times New Roman"/>
          <w:sz w:val="24"/>
          <w:u w:val="single"/>
        </w:rPr>
        <w:t>n</w:t>
      </w:r>
      <w:r w:rsidRPr="0051663E">
        <w:rPr>
          <w:rFonts w:ascii="Times New Roman" w:hAnsi="Times New Roman" w:cs="Times New Roman"/>
          <w:sz w:val="24"/>
        </w:rPr>
        <w:t xml:space="preserve">o board or commission shall hold a public hearing upon its own motion on a matter if the Council or another board or commission is required to conduct a public hearing on the same matter. </w:t>
      </w:r>
    </w:p>
    <w:p w14:paraId="4DD460AE" w14:textId="77777777" w:rsidR="00002C6A" w:rsidRPr="0051663E" w:rsidRDefault="00002C6A">
      <w:pPr>
        <w:spacing w:before="0" w:after="0"/>
        <w:rPr>
          <w:rFonts w:ascii="Times New Roman" w:hAnsi="Times New Roman" w:cs="Times New Roman"/>
          <w:sz w:val="24"/>
        </w:rPr>
      </w:pPr>
    </w:p>
    <w:p w14:paraId="4566ABAE" w14:textId="1933D2C8" w:rsidR="00002C6A" w:rsidRPr="0051663E" w:rsidRDefault="00002C6A" w:rsidP="00002C6A">
      <w:pPr>
        <w:spacing w:before="0" w:after="0"/>
        <w:ind w:left="475" w:hanging="475"/>
        <w:rPr>
          <w:rFonts w:ascii="Times New Roman" w:hAnsi="Times New Roman" w:cs="Times New Roman"/>
          <w:sz w:val="24"/>
          <w:u w:val="single"/>
        </w:rPr>
        <w:sectPr w:rsidR="00002C6A" w:rsidRPr="0051663E">
          <w:headerReference w:type="default" r:id="rId23"/>
          <w:footerReference w:type="default" r:id="rId24"/>
          <w:type w:val="continuous"/>
          <w:pgSz w:w="12240" w:h="15840"/>
          <w:pgMar w:top="1440" w:right="1440" w:bottom="1440" w:left="1440" w:header="720" w:footer="720" w:gutter="0"/>
          <w:cols w:space="720"/>
        </w:sectPr>
      </w:pPr>
      <w:r w:rsidRPr="0051663E">
        <w:rPr>
          <w:rFonts w:ascii="Times New Roman" w:hAnsi="Times New Roman" w:cs="Times New Roman"/>
          <w:sz w:val="24"/>
          <w:u w:val="single"/>
        </w:rPr>
        <w:t>(d)</w:t>
      </w:r>
      <w:r w:rsidRPr="0051663E">
        <w:rPr>
          <w:rFonts w:ascii="Times New Roman" w:hAnsi="Times New Roman" w:cs="Times New Roman"/>
          <w:sz w:val="24"/>
          <w:u w:val="single"/>
        </w:rPr>
        <w:tab/>
        <w:t>All  boards, commissions, and committees, and their members, shall comply with Oregon public  meetings and records law</w:t>
      </w:r>
      <w:r w:rsidR="00BA142F" w:rsidRPr="0051663E">
        <w:rPr>
          <w:rFonts w:ascii="Times New Roman" w:hAnsi="Times New Roman" w:cs="Times New Roman"/>
          <w:sz w:val="24"/>
          <w:u w:val="single"/>
        </w:rPr>
        <w:t xml:space="preserve"> and shall maintain meeting minutes and any meeting recordings consistent with the law and applicable City administrative procedures and policies</w:t>
      </w:r>
      <w:r w:rsidRPr="0051663E">
        <w:rPr>
          <w:rFonts w:ascii="Times New Roman" w:hAnsi="Times New Roman" w:cs="Times New Roman"/>
          <w:sz w:val="24"/>
          <w:u w:val="single"/>
        </w:rPr>
        <w:t>.</w:t>
      </w:r>
    </w:p>
    <w:p w14:paraId="6E051CA7" w14:textId="77777777" w:rsidR="00A84AE0" w:rsidRPr="0051663E" w:rsidRDefault="00A84AE0">
      <w:pPr>
        <w:spacing w:before="0" w:after="0"/>
        <w:rPr>
          <w:rFonts w:ascii="Times New Roman" w:hAnsi="Times New Roman" w:cs="Times New Roman"/>
          <w:sz w:val="24"/>
        </w:rPr>
        <w:sectPr w:rsidR="00A84AE0" w:rsidRPr="0051663E">
          <w:headerReference w:type="default" r:id="rId25"/>
          <w:footerReference w:type="default" r:id="rId26"/>
          <w:type w:val="continuous"/>
          <w:pgSz w:w="12240" w:h="15840"/>
          <w:pgMar w:top="1440" w:right="1440" w:bottom="1440" w:left="1440" w:header="720" w:footer="720" w:gutter="0"/>
          <w:cols w:space="720"/>
        </w:sectPr>
      </w:pPr>
    </w:p>
    <w:p w14:paraId="001871EC" w14:textId="6A859EF4" w:rsidR="00293978" w:rsidRPr="0051663E" w:rsidRDefault="00F76196">
      <w:pPr>
        <w:pStyle w:val="Section"/>
        <w:rPr>
          <w:rFonts w:ascii="Times New Roman" w:hAnsi="Times New Roman" w:cs="Times New Roman"/>
          <w:szCs w:val="24"/>
          <w:u w:val="single"/>
        </w:rPr>
      </w:pPr>
      <w:r w:rsidRPr="0051663E">
        <w:rPr>
          <w:rFonts w:ascii="Times New Roman" w:hAnsi="Times New Roman" w:cs="Times New Roman"/>
          <w:szCs w:val="24"/>
          <w:u w:val="single"/>
        </w:rPr>
        <w:t>Sec. 2.560</w:t>
      </w:r>
      <w:r w:rsidR="00293978" w:rsidRPr="0051663E">
        <w:rPr>
          <w:rFonts w:ascii="Times New Roman" w:hAnsi="Times New Roman" w:cs="Times New Roman"/>
          <w:szCs w:val="24"/>
          <w:u w:val="single"/>
        </w:rPr>
        <w:t xml:space="preserve">. Qualifications </w:t>
      </w:r>
      <w:r w:rsidR="00014A65" w:rsidRPr="0051663E">
        <w:rPr>
          <w:rFonts w:ascii="Times New Roman" w:hAnsi="Times New Roman" w:cs="Times New Roman"/>
          <w:szCs w:val="24"/>
          <w:u w:val="single"/>
        </w:rPr>
        <w:t xml:space="preserve">and terms </w:t>
      </w:r>
      <w:r w:rsidR="00293978" w:rsidRPr="0051663E">
        <w:rPr>
          <w:rFonts w:ascii="Times New Roman" w:hAnsi="Times New Roman" w:cs="Times New Roman"/>
          <w:szCs w:val="24"/>
          <w:u w:val="single"/>
        </w:rPr>
        <w:t>of board</w:t>
      </w:r>
      <w:r w:rsidR="0051663E">
        <w:rPr>
          <w:rFonts w:ascii="Times New Roman" w:hAnsi="Times New Roman" w:cs="Times New Roman"/>
          <w:szCs w:val="24"/>
          <w:u w:val="single"/>
        </w:rPr>
        <w:t xml:space="preserve">, </w:t>
      </w:r>
      <w:r w:rsidR="00293978" w:rsidRPr="0051663E">
        <w:rPr>
          <w:rFonts w:ascii="Times New Roman" w:hAnsi="Times New Roman" w:cs="Times New Roman"/>
          <w:szCs w:val="24"/>
          <w:u w:val="single"/>
        </w:rPr>
        <w:t>commission</w:t>
      </w:r>
      <w:r w:rsidR="0051663E">
        <w:rPr>
          <w:rFonts w:ascii="Times New Roman" w:hAnsi="Times New Roman" w:cs="Times New Roman"/>
          <w:szCs w:val="24"/>
          <w:u w:val="single"/>
        </w:rPr>
        <w:t xml:space="preserve"> committee</w:t>
      </w:r>
      <w:r w:rsidR="00293978" w:rsidRPr="0051663E">
        <w:rPr>
          <w:rFonts w:ascii="Times New Roman" w:hAnsi="Times New Roman" w:cs="Times New Roman"/>
          <w:szCs w:val="24"/>
          <w:u w:val="single"/>
        </w:rPr>
        <w:t xml:space="preserve"> members.</w:t>
      </w:r>
    </w:p>
    <w:p w14:paraId="7E3C778C" w14:textId="7E595A06" w:rsidR="00BA142F" w:rsidRPr="0051663E" w:rsidRDefault="00BA142F" w:rsidP="00BA142F">
      <w:pPr>
        <w:pStyle w:val="Block1"/>
        <w:rPr>
          <w:rFonts w:ascii="Times New Roman" w:hAnsi="Times New Roman" w:cs="Times New Roman"/>
          <w:sz w:val="24"/>
          <w:u w:val="single"/>
        </w:rPr>
      </w:pPr>
      <w:r w:rsidRPr="0051663E">
        <w:rPr>
          <w:rFonts w:ascii="Times New Roman" w:hAnsi="Times New Roman" w:cs="Times New Roman"/>
          <w:sz w:val="24"/>
          <w:u w:val="single"/>
        </w:rPr>
        <w:t>Except as provided in the ordinance</w:t>
      </w:r>
      <w:r w:rsidR="00F87965">
        <w:rPr>
          <w:rFonts w:ascii="Times New Roman" w:hAnsi="Times New Roman" w:cs="Times New Roman"/>
          <w:sz w:val="24"/>
          <w:u w:val="single"/>
        </w:rPr>
        <w:t xml:space="preserve"> (including the SRC chapter specific to that board, commission, or committee)</w:t>
      </w:r>
      <w:r w:rsidRPr="0051663E">
        <w:rPr>
          <w:rFonts w:ascii="Times New Roman" w:hAnsi="Times New Roman" w:cs="Times New Roman"/>
          <w:sz w:val="24"/>
          <w:u w:val="single"/>
        </w:rPr>
        <w:t xml:space="preserve"> or resolution</w:t>
      </w:r>
      <w:r w:rsidR="00F87965">
        <w:rPr>
          <w:rFonts w:ascii="Times New Roman" w:hAnsi="Times New Roman" w:cs="Times New Roman"/>
          <w:sz w:val="24"/>
          <w:u w:val="single"/>
        </w:rPr>
        <w:t xml:space="preserve"> creating or</w:t>
      </w:r>
      <w:r w:rsidRPr="0051663E">
        <w:rPr>
          <w:rFonts w:ascii="Times New Roman" w:hAnsi="Times New Roman" w:cs="Times New Roman"/>
          <w:sz w:val="24"/>
          <w:u w:val="single"/>
        </w:rPr>
        <w:t xml:space="preserve"> governing a board or commission, appointments to boards</w:t>
      </w:r>
      <w:r w:rsidR="0051663E">
        <w:rPr>
          <w:rFonts w:ascii="Times New Roman" w:hAnsi="Times New Roman" w:cs="Times New Roman"/>
          <w:sz w:val="24"/>
          <w:u w:val="single"/>
        </w:rPr>
        <w:t xml:space="preserve">, </w:t>
      </w:r>
      <w:r w:rsidRPr="0051663E">
        <w:rPr>
          <w:rFonts w:ascii="Times New Roman" w:hAnsi="Times New Roman" w:cs="Times New Roman"/>
          <w:sz w:val="24"/>
          <w:u w:val="single"/>
        </w:rPr>
        <w:t>commissions</w:t>
      </w:r>
      <w:r w:rsidR="0051663E">
        <w:rPr>
          <w:rFonts w:ascii="Times New Roman" w:hAnsi="Times New Roman" w:cs="Times New Roman"/>
          <w:sz w:val="24"/>
          <w:u w:val="single"/>
        </w:rPr>
        <w:t xml:space="preserve"> and committees</w:t>
      </w:r>
      <w:r w:rsidRPr="0051663E">
        <w:rPr>
          <w:rFonts w:ascii="Times New Roman" w:hAnsi="Times New Roman" w:cs="Times New Roman"/>
          <w:sz w:val="24"/>
          <w:u w:val="single"/>
        </w:rPr>
        <w:t xml:space="preserve"> shall meet the following requirements: all members of boards and commissions shall</w:t>
      </w:r>
      <w:r w:rsidR="0051663E">
        <w:rPr>
          <w:rFonts w:ascii="Times New Roman" w:hAnsi="Times New Roman" w:cs="Times New Roman"/>
          <w:sz w:val="24"/>
          <w:u w:val="single"/>
        </w:rPr>
        <w:t xml:space="preserve"> meet the following requirements</w:t>
      </w:r>
      <w:r w:rsidRPr="0051663E">
        <w:rPr>
          <w:rFonts w:ascii="Times New Roman" w:hAnsi="Times New Roman" w:cs="Times New Roman"/>
          <w:sz w:val="24"/>
          <w:u w:val="single"/>
        </w:rPr>
        <w:t>:</w:t>
      </w:r>
    </w:p>
    <w:p w14:paraId="2093DE04" w14:textId="54BD361C" w:rsidR="00BA142F" w:rsidRPr="0051663E" w:rsidRDefault="0051663E" w:rsidP="00BA142F">
      <w:pPr>
        <w:pStyle w:val="Block1"/>
        <w:numPr>
          <w:ilvl w:val="0"/>
          <w:numId w:val="14"/>
        </w:numPr>
        <w:rPr>
          <w:rFonts w:ascii="Times New Roman" w:hAnsi="Times New Roman" w:cs="Times New Roman"/>
          <w:sz w:val="24"/>
          <w:u w:val="single"/>
        </w:rPr>
      </w:pPr>
      <w:r>
        <w:rPr>
          <w:rFonts w:ascii="Times New Roman" w:hAnsi="Times New Roman" w:cs="Times New Roman"/>
          <w:sz w:val="24"/>
          <w:u w:val="single"/>
        </w:rPr>
        <w:t xml:space="preserve">Members shall </w:t>
      </w:r>
      <w:r w:rsidR="00BA142F" w:rsidRPr="0051663E">
        <w:rPr>
          <w:rFonts w:ascii="Times New Roman" w:hAnsi="Times New Roman" w:cs="Times New Roman"/>
          <w:sz w:val="24"/>
          <w:u w:val="single"/>
        </w:rPr>
        <w:t>b</w:t>
      </w:r>
      <w:r w:rsidR="008762DB" w:rsidRPr="0051663E">
        <w:rPr>
          <w:rFonts w:ascii="Times New Roman" w:hAnsi="Times New Roman" w:cs="Times New Roman"/>
          <w:sz w:val="24"/>
          <w:u w:val="single"/>
        </w:rPr>
        <w:t>e at least 18 years of age,</w:t>
      </w:r>
    </w:p>
    <w:p w14:paraId="6EA65C62" w14:textId="3D8FD630" w:rsidR="00BA142F" w:rsidRPr="0051663E" w:rsidRDefault="0051663E" w:rsidP="00BA142F">
      <w:pPr>
        <w:pStyle w:val="Block1"/>
        <w:numPr>
          <w:ilvl w:val="0"/>
          <w:numId w:val="14"/>
        </w:numPr>
        <w:rPr>
          <w:rFonts w:ascii="Times New Roman" w:hAnsi="Times New Roman" w:cs="Times New Roman"/>
          <w:sz w:val="24"/>
          <w:u w:val="single"/>
        </w:rPr>
      </w:pPr>
      <w:r>
        <w:rPr>
          <w:rFonts w:ascii="Times New Roman" w:hAnsi="Times New Roman" w:cs="Times New Roman"/>
          <w:sz w:val="24"/>
          <w:u w:val="single"/>
        </w:rPr>
        <w:t xml:space="preserve">Members shall </w:t>
      </w:r>
      <w:r w:rsidR="00BA142F" w:rsidRPr="0051663E">
        <w:rPr>
          <w:rFonts w:ascii="Times New Roman" w:hAnsi="Times New Roman" w:cs="Times New Roman"/>
          <w:sz w:val="24"/>
          <w:u w:val="single"/>
        </w:rPr>
        <w:t>b</w:t>
      </w:r>
      <w:r w:rsidR="008762DB" w:rsidRPr="0051663E">
        <w:rPr>
          <w:rFonts w:ascii="Times New Roman" w:hAnsi="Times New Roman" w:cs="Times New Roman"/>
          <w:sz w:val="24"/>
          <w:u w:val="single"/>
        </w:rPr>
        <w:t>e at resident of, or have their place of business</w:t>
      </w:r>
      <w:r w:rsidR="005E4821" w:rsidRPr="0051663E">
        <w:rPr>
          <w:rFonts w:ascii="Times New Roman" w:hAnsi="Times New Roman" w:cs="Times New Roman"/>
          <w:sz w:val="24"/>
          <w:u w:val="single"/>
        </w:rPr>
        <w:t xml:space="preserve"> or employment</w:t>
      </w:r>
      <w:r w:rsidR="008762DB" w:rsidRPr="0051663E">
        <w:rPr>
          <w:rFonts w:ascii="Times New Roman" w:hAnsi="Times New Roman" w:cs="Times New Roman"/>
          <w:sz w:val="24"/>
          <w:u w:val="single"/>
        </w:rPr>
        <w:t xml:space="preserve"> in, the city of Salem,</w:t>
      </w:r>
    </w:p>
    <w:p w14:paraId="5985BE84" w14:textId="5218B8C1" w:rsidR="00BA142F" w:rsidRPr="0051663E" w:rsidRDefault="00CC4A29"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In addition to</w:t>
      </w:r>
      <w:r w:rsidR="008762DB" w:rsidRPr="0051663E">
        <w:rPr>
          <w:rFonts w:ascii="Times New Roman" w:hAnsi="Times New Roman" w:cs="Times New Roman"/>
          <w:sz w:val="24"/>
          <w:u w:val="single"/>
        </w:rPr>
        <w:t xml:space="preserve"> other qualifications or preferences for members as set forth in the Code,</w:t>
      </w:r>
      <w:r w:rsidR="005E4821" w:rsidRPr="0051663E">
        <w:rPr>
          <w:rFonts w:ascii="Times New Roman" w:hAnsi="Times New Roman" w:cs="Times New Roman"/>
          <w:sz w:val="24"/>
          <w:u w:val="single"/>
        </w:rPr>
        <w:t xml:space="preserve"> the appointing authority shall </w:t>
      </w:r>
      <w:r w:rsidR="00F52C63" w:rsidRPr="0051663E">
        <w:rPr>
          <w:rFonts w:ascii="Times New Roman" w:hAnsi="Times New Roman" w:cs="Times New Roman"/>
          <w:sz w:val="24"/>
          <w:u w:val="single"/>
        </w:rPr>
        <w:t>consider</w:t>
      </w:r>
      <w:r w:rsidR="005E4821" w:rsidRPr="0051663E">
        <w:rPr>
          <w:rFonts w:ascii="Times New Roman" w:hAnsi="Times New Roman" w:cs="Times New Roman"/>
          <w:sz w:val="24"/>
          <w:u w:val="single"/>
        </w:rPr>
        <w:t xml:space="preserve"> Council’s preference that members represent</w:t>
      </w:r>
      <w:r w:rsidR="008762DB" w:rsidRPr="0051663E">
        <w:rPr>
          <w:rFonts w:ascii="Times New Roman" w:hAnsi="Times New Roman" w:cs="Times New Roman"/>
          <w:sz w:val="24"/>
          <w:u w:val="single"/>
        </w:rPr>
        <w:t xml:space="preserve"> a broad range of professional</w:t>
      </w:r>
      <w:r w:rsidRPr="0051663E">
        <w:rPr>
          <w:rFonts w:ascii="Times New Roman" w:hAnsi="Times New Roman" w:cs="Times New Roman"/>
          <w:sz w:val="24"/>
          <w:u w:val="single"/>
        </w:rPr>
        <w:t xml:space="preserve"> or life experience</w:t>
      </w:r>
      <w:r w:rsidR="005E4821" w:rsidRPr="0051663E">
        <w:rPr>
          <w:rFonts w:ascii="Times New Roman" w:hAnsi="Times New Roman" w:cs="Times New Roman"/>
          <w:sz w:val="24"/>
          <w:u w:val="single"/>
        </w:rPr>
        <w:t xml:space="preserve">, </w:t>
      </w:r>
      <w:r w:rsidRPr="0051663E">
        <w:rPr>
          <w:rFonts w:ascii="Times New Roman" w:hAnsi="Times New Roman" w:cs="Times New Roman"/>
          <w:sz w:val="24"/>
          <w:u w:val="single"/>
        </w:rPr>
        <w:t>socio-economic background</w:t>
      </w:r>
      <w:r w:rsidR="00ED000A" w:rsidRPr="0051663E">
        <w:rPr>
          <w:rFonts w:ascii="Times New Roman" w:hAnsi="Times New Roman" w:cs="Times New Roman"/>
          <w:sz w:val="24"/>
          <w:u w:val="single"/>
        </w:rPr>
        <w:t>s</w:t>
      </w:r>
      <w:r w:rsidR="005E4821" w:rsidRPr="0051663E">
        <w:rPr>
          <w:rFonts w:ascii="Times New Roman" w:hAnsi="Times New Roman" w:cs="Times New Roman"/>
          <w:sz w:val="24"/>
          <w:u w:val="single"/>
        </w:rPr>
        <w:t>,</w:t>
      </w:r>
      <w:r w:rsidRPr="0051663E">
        <w:rPr>
          <w:rFonts w:ascii="Times New Roman" w:hAnsi="Times New Roman" w:cs="Times New Roman"/>
          <w:sz w:val="24"/>
          <w:u w:val="single"/>
        </w:rPr>
        <w:t xml:space="preserve"> and </w:t>
      </w:r>
      <w:r w:rsidR="005E4821" w:rsidRPr="0051663E">
        <w:rPr>
          <w:rFonts w:ascii="Times New Roman" w:hAnsi="Times New Roman" w:cs="Times New Roman"/>
          <w:sz w:val="24"/>
          <w:u w:val="single"/>
        </w:rPr>
        <w:t>that members</w:t>
      </w:r>
      <w:r w:rsidR="00ED000A" w:rsidRPr="0051663E">
        <w:rPr>
          <w:rFonts w:ascii="Times New Roman" w:hAnsi="Times New Roman" w:cs="Times New Roman"/>
          <w:sz w:val="24"/>
          <w:u w:val="single"/>
        </w:rPr>
        <w:t xml:space="preserve"> should</w:t>
      </w:r>
      <w:r w:rsidR="005E4821" w:rsidRPr="0051663E">
        <w:rPr>
          <w:rFonts w:ascii="Times New Roman" w:hAnsi="Times New Roman" w:cs="Times New Roman"/>
          <w:sz w:val="24"/>
          <w:u w:val="single"/>
        </w:rPr>
        <w:t xml:space="preserve"> represent </w:t>
      </w:r>
      <w:r w:rsidR="00ED000A" w:rsidRPr="0051663E">
        <w:rPr>
          <w:rFonts w:ascii="Times New Roman" w:hAnsi="Times New Roman" w:cs="Times New Roman"/>
          <w:sz w:val="24"/>
          <w:u w:val="single"/>
        </w:rPr>
        <w:t>all parts of the city</w:t>
      </w:r>
      <w:r w:rsidR="00BA142F" w:rsidRPr="0051663E">
        <w:rPr>
          <w:rFonts w:ascii="Times New Roman" w:hAnsi="Times New Roman" w:cs="Times New Roman"/>
          <w:sz w:val="24"/>
          <w:u w:val="single"/>
        </w:rPr>
        <w:t>,</w:t>
      </w:r>
      <w:r w:rsidR="008762DB" w:rsidRPr="0051663E">
        <w:rPr>
          <w:rFonts w:ascii="Times New Roman" w:hAnsi="Times New Roman" w:cs="Times New Roman"/>
          <w:sz w:val="24"/>
          <w:u w:val="single"/>
        </w:rPr>
        <w:t xml:space="preserve"> </w:t>
      </w:r>
    </w:p>
    <w:p w14:paraId="200B0168" w14:textId="1F5F583A" w:rsidR="00BA142F" w:rsidRPr="0051663E" w:rsidRDefault="00CC4A29"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 person may not serve on more than two City, URA, or SHA boards</w:t>
      </w:r>
      <w:r w:rsidR="0051663E">
        <w:rPr>
          <w:rFonts w:ascii="Times New Roman" w:hAnsi="Times New Roman" w:cs="Times New Roman"/>
          <w:sz w:val="24"/>
          <w:u w:val="single"/>
        </w:rPr>
        <w:t xml:space="preserve">, </w:t>
      </w:r>
      <w:r w:rsidRPr="0051663E">
        <w:rPr>
          <w:rFonts w:ascii="Times New Roman" w:hAnsi="Times New Roman" w:cs="Times New Roman"/>
          <w:sz w:val="24"/>
          <w:u w:val="single"/>
        </w:rPr>
        <w:t>commissions</w:t>
      </w:r>
      <w:r w:rsidR="0051663E">
        <w:rPr>
          <w:rFonts w:ascii="Times New Roman" w:hAnsi="Times New Roman" w:cs="Times New Roman"/>
          <w:sz w:val="24"/>
          <w:u w:val="single"/>
        </w:rPr>
        <w:t xml:space="preserve"> or committees</w:t>
      </w:r>
      <w:r w:rsidRPr="0051663E">
        <w:rPr>
          <w:rFonts w:ascii="Times New Roman" w:hAnsi="Times New Roman" w:cs="Times New Roman"/>
          <w:sz w:val="24"/>
          <w:u w:val="single"/>
        </w:rPr>
        <w:t xml:space="preserve"> simultaneously</w:t>
      </w:r>
      <w:r w:rsidR="00BA142F" w:rsidRPr="0051663E">
        <w:rPr>
          <w:rFonts w:ascii="Times New Roman" w:hAnsi="Times New Roman" w:cs="Times New Roman"/>
          <w:sz w:val="24"/>
          <w:u w:val="single"/>
        </w:rPr>
        <w:t>,</w:t>
      </w:r>
    </w:p>
    <w:p w14:paraId="368B1E66" w14:textId="423084A7" w:rsidR="00BA142F" w:rsidRPr="0051663E" w:rsidRDefault="00521162"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 person serving on the budget committee may not serve on any other City or URA board</w:t>
      </w:r>
      <w:r w:rsidR="0051663E">
        <w:rPr>
          <w:rFonts w:ascii="Times New Roman" w:hAnsi="Times New Roman" w:cs="Times New Roman"/>
          <w:sz w:val="24"/>
          <w:u w:val="single"/>
        </w:rPr>
        <w:t xml:space="preserve">, </w:t>
      </w:r>
      <w:r w:rsidRPr="0051663E">
        <w:rPr>
          <w:rFonts w:ascii="Times New Roman" w:hAnsi="Times New Roman" w:cs="Times New Roman"/>
          <w:sz w:val="24"/>
          <w:u w:val="single"/>
        </w:rPr>
        <w:t>commission</w:t>
      </w:r>
      <w:r w:rsidR="0051663E">
        <w:rPr>
          <w:rFonts w:ascii="Times New Roman" w:hAnsi="Times New Roman" w:cs="Times New Roman"/>
          <w:sz w:val="24"/>
          <w:u w:val="single"/>
        </w:rPr>
        <w:t xml:space="preserve"> or committee</w:t>
      </w:r>
      <w:r w:rsidR="00BA142F" w:rsidRPr="0051663E">
        <w:rPr>
          <w:rFonts w:ascii="Times New Roman" w:hAnsi="Times New Roman" w:cs="Times New Roman"/>
          <w:sz w:val="24"/>
          <w:u w:val="single"/>
        </w:rPr>
        <w:t>,</w:t>
      </w:r>
    </w:p>
    <w:p w14:paraId="17CD0932" w14:textId="5A5DC020" w:rsidR="00BA142F" w:rsidRPr="0051663E" w:rsidRDefault="000A6297"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lastRenderedPageBreak/>
        <w:t>Terms for board or commission member</w:t>
      </w:r>
      <w:r w:rsidR="0051663E">
        <w:rPr>
          <w:rFonts w:ascii="Times New Roman" w:hAnsi="Times New Roman" w:cs="Times New Roman"/>
          <w:sz w:val="24"/>
          <w:u w:val="single"/>
        </w:rPr>
        <w:t>s</w:t>
      </w:r>
      <w:r w:rsidRPr="0051663E">
        <w:rPr>
          <w:rFonts w:ascii="Times New Roman" w:hAnsi="Times New Roman" w:cs="Times New Roman"/>
          <w:sz w:val="24"/>
          <w:u w:val="single"/>
        </w:rPr>
        <w:t xml:space="preserve"> shall be two years. Terms for committee members shall be one year. Members </w:t>
      </w:r>
      <w:r w:rsidR="002F588C" w:rsidRPr="0051663E">
        <w:rPr>
          <w:rFonts w:ascii="Times New Roman" w:hAnsi="Times New Roman" w:cs="Times New Roman"/>
          <w:sz w:val="24"/>
          <w:u w:val="single"/>
        </w:rPr>
        <w:t>may serve</w:t>
      </w:r>
      <w:r w:rsidR="00FD380C" w:rsidRPr="0051663E">
        <w:rPr>
          <w:rFonts w:ascii="Times New Roman" w:hAnsi="Times New Roman" w:cs="Times New Roman"/>
          <w:sz w:val="24"/>
          <w:u w:val="single"/>
        </w:rPr>
        <w:t xml:space="preserve"> a maximum of two consecutive terms. A person shall be eligible for a new appointment after serving for two consecutive terms only after a break in service of </w:t>
      </w:r>
      <w:r w:rsidR="00014A65" w:rsidRPr="0051663E">
        <w:rPr>
          <w:rFonts w:ascii="Times New Roman" w:hAnsi="Times New Roman" w:cs="Times New Roman"/>
          <w:sz w:val="24"/>
          <w:u w:val="single"/>
        </w:rPr>
        <w:t xml:space="preserve">at least </w:t>
      </w:r>
      <w:r w:rsidR="00FD380C" w:rsidRPr="0051663E">
        <w:rPr>
          <w:rFonts w:ascii="Times New Roman" w:hAnsi="Times New Roman" w:cs="Times New Roman"/>
          <w:sz w:val="24"/>
          <w:u w:val="single"/>
        </w:rPr>
        <w:t>one year</w:t>
      </w:r>
      <w:r w:rsidR="00BA142F" w:rsidRPr="0051663E">
        <w:rPr>
          <w:rFonts w:ascii="Times New Roman" w:hAnsi="Times New Roman" w:cs="Times New Roman"/>
          <w:sz w:val="24"/>
          <w:u w:val="single"/>
        </w:rPr>
        <w:t xml:space="preserve">, </w:t>
      </w:r>
    </w:p>
    <w:p w14:paraId="28B14C44" w14:textId="156ED16B" w:rsidR="00BA142F" w:rsidRPr="0051663E" w:rsidRDefault="000A6297"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w:t>
      </w:r>
      <w:r w:rsidR="00014A65" w:rsidRPr="0051663E">
        <w:rPr>
          <w:rFonts w:ascii="Times New Roman" w:hAnsi="Times New Roman" w:cs="Times New Roman"/>
          <w:sz w:val="24"/>
          <w:u w:val="single"/>
        </w:rPr>
        <w:t>n individual who is appointed to complete an unexpired term of a member</w:t>
      </w:r>
      <w:r w:rsidR="0051663E">
        <w:rPr>
          <w:rFonts w:ascii="Times New Roman" w:hAnsi="Times New Roman" w:cs="Times New Roman"/>
          <w:sz w:val="24"/>
          <w:u w:val="single"/>
        </w:rPr>
        <w:t xml:space="preserve"> </w:t>
      </w:r>
      <w:r w:rsidR="00014A65" w:rsidRPr="0051663E">
        <w:rPr>
          <w:rFonts w:ascii="Times New Roman" w:hAnsi="Times New Roman" w:cs="Times New Roman"/>
          <w:sz w:val="24"/>
          <w:u w:val="single"/>
        </w:rPr>
        <w:t>shall be considered to have served one full term when at least two-thirds of the unexpired term remains on the date of appointment and the individual completes the unexpired term</w:t>
      </w:r>
      <w:r w:rsidR="00BA142F" w:rsidRPr="0051663E">
        <w:rPr>
          <w:rFonts w:ascii="Times New Roman" w:hAnsi="Times New Roman" w:cs="Times New Roman"/>
          <w:sz w:val="24"/>
          <w:u w:val="single"/>
        </w:rPr>
        <w:t xml:space="preserve">, and </w:t>
      </w:r>
    </w:p>
    <w:p w14:paraId="383EAD06" w14:textId="0E1C984F" w:rsidR="00BA142F" w:rsidRDefault="00BA142F"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w:t>
      </w:r>
      <w:r w:rsidR="00002C6A" w:rsidRPr="0051663E">
        <w:rPr>
          <w:rFonts w:ascii="Times New Roman" w:hAnsi="Times New Roman" w:cs="Times New Roman"/>
          <w:sz w:val="24"/>
          <w:u w:val="single"/>
        </w:rPr>
        <w:t xml:space="preserve">ll </w:t>
      </w:r>
      <w:r w:rsidRPr="0051663E">
        <w:rPr>
          <w:rFonts w:ascii="Times New Roman" w:hAnsi="Times New Roman" w:cs="Times New Roman"/>
          <w:sz w:val="24"/>
          <w:u w:val="single"/>
        </w:rPr>
        <w:t xml:space="preserve">members of </w:t>
      </w:r>
      <w:r w:rsidR="00002C6A" w:rsidRPr="0051663E">
        <w:rPr>
          <w:rFonts w:ascii="Times New Roman" w:hAnsi="Times New Roman" w:cs="Times New Roman"/>
          <w:sz w:val="24"/>
          <w:u w:val="single"/>
        </w:rPr>
        <w:t>board</w:t>
      </w:r>
      <w:r w:rsidRPr="0051663E">
        <w:rPr>
          <w:rFonts w:ascii="Times New Roman" w:hAnsi="Times New Roman" w:cs="Times New Roman"/>
          <w:sz w:val="24"/>
          <w:u w:val="single"/>
        </w:rPr>
        <w:t>s</w:t>
      </w:r>
      <w:r w:rsidR="000A6297" w:rsidRPr="0051663E">
        <w:rPr>
          <w:rFonts w:ascii="Times New Roman" w:hAnsi="Times New Roman" w:cs="Times New Roman"/>
          <w:sz w:val="24"/>
          <w:u w:val="single"/>
        </w:rPr>
        <w:t xml:space="preserve">, </w:t>
      </w:r>
      <w:r w:rsidR="00002C6A" w:rsidRPr="0051663E">
        <w:rPr>
          <w:rFonts w:ascii="Times New Roman" w:hAnsi="Times New Roman" w:cs="Times New Roman"/>
          <w:sz w:val="24"/>
          <w:u w:val="single"/>
        </w:rPr>
        <w:t>commission</w:t>
      </w:r>
      <w:r w:rsidRPr="0051663E">
        <w:rPr>
          <w:rFonts w:ascii="Times New Roman" w:hAnsi="Times New Roman" w:cs="Times New Roman"/>
          <w:sz w:val="24"/>
          <w:u w:val="single"/>
        </w:rPr>
        <w:t>s</w:t>
      </w:r>
      <w:r w:rsidR="000A6297" w:rsidRPr="0051663E">
        <w:rPr>
          <w:rFonts w:ascii="Times New Roman" w:hAnsi="Times New Roman" w:cs="Times New Roman"/>
          <w:sz w:val="24"/>
          <w:u w:val="single"/>
        </w:rPr>
        <w:t>, and non-council members of committees</w:t>
      </w:r>
      <w:r w:rsidR="00002C6A" w:rsidRPr="0051663E">
        <w:rPr>
          <w:rFonts w:ascii="Times New Roman" w:hAnsi="Times New Roman" w:cs="Times New Roman"/>
          <w:sz w:val="24"/>
          <w:u w:val="single"/>
        </w:rPr>
        <w:t xml:space="preserve"> shall pass a criminal background check</w:t>
      </w:r>
      <w:r w:rsidRPr="0051663E">
        <w:rPr>
          <w:rFonts w:ascii="Times New Roman" w:hAnsi="Times New Roman" w:cs="Times New Roman"/>
          <w:sz w:val="24"/>
          <w:u w:val="single"/>
        </w:rPr>
        <w:t xml:space="preserve">, subject to standards as determined by Council, at the time of appointment. A background check shall only be required once, at the time of appointment, during the member’s continuous service. A new background check will be required after any break in continuous service upon a new application by the person. </w:t>
      </w:r>
      <w:r w:rsidR="001D2D02">
        <w:rPr>
          <w:rFonts w:ascii="Times New Roman" w:hAnsi="Times New Roman" w:cs="Times New Roman"/>
          <w:sz w:val="24"/>
          <w:u w:val="single"/>
        </w:rPr>
        <w:t>An applicant will fail a background check if the criminal history includes</w:t>
      </w:r>
      <w:r w:rsidRPr="0051663E">
        <w:rPr>
          <w:rFonts w:ascii="Times New Roman" w:hAnsi="Times New Roman" w:cs="Times New Roman"/>
          <w:sz w:val="24"/>
          <w:u w:val="single"/>
        </w:rPr>
        <w:t>:</w:t>
      </w:r>
    </w:p>
    <w:p w14:paraId="002FB174" w14:textId="1EDFFF3A" w:rsidR="0022619B" w:rsidRPr="0051663E" w:rsidRDefault="0022619B" w:rsidP="0022619B">
      <w:pPr>
        <w:pStyle w:val="Block1"/>
        <w:numPr>
          <w:ilvl w:val="1"/>
          <w:numId w:val="14"/>
        </w:numPr>
        <w:rPr>
          <w:rFonts w:ascii="Times New Roman" w:hAnsi="Times New Roman" w:cs="Times New Roman"/>
          <w:sz w:val="24"/>
          <w:u w:val="single"/>
        </w:rPr>
      </w:pPr>
      <w:r w:rsidRPr="0051663E">
        <w:rPr>
          <w:rFonts w:ascii="Times New Roman" w:hAnsi="Times New Roman" w:cs="Times New Roman"/>
          <w:sz w:val="24"/>
          <w:u w:val="single"/>
        </w:rPr>
        <w:t>Violent felony conviction at any time in the person’s history,</w:t>
      </w:r>
    </w:p>
    <w:p w14:paraId="40B7629E" w14:textId="77777777" w:rsidR="0022619B" w:rsidRDefault="0022619B" w:rsidP="0022619B">
      <w:pPr>
        <w:pStyle w:val="Block1"/>
        <w:numPr>
          <w:ilvl w:val="1"/>
          <w:numId w:val="14"/>
        </w:numPr>
        <w:rPr>
          <w:rFonts w:ascii="Times New Roman" w:hAnsi="Times New Roman" w:cs="Times New Roman"/>
          <w:sz w:val="24"/>
          <w:u w:val="single"/>
        </w:rPr>
      </w:pPr>
      <w:r w:rsidRPr="0051663E">
        <w:rPr>
          <w:rFonts w:ascii="Times New Roman" w:hAnsi="Times New Roman" w:cs="Times New Roman"/>
          <w:sz w:val="24"/>
          <w:u w:val="single"/>
        </w:rPr>
        <w:t xml:space="preserve">Being under investigation for a crime or has a criminal case pending, </w:t>
      </w:r>
    </w:p>
    <w:p w14:paraId="564F1912" w14:textId="77777777" w:rsidR="0022619B" w:rsidRPr="0022619B" w:rsidRDefault="0022619B" w:rsidP="0022619B">
      <w:pPr>
        <w:pStyle w:val="Block1"/>
        <w:numPr>
          <w:ilvl w:val="1"/>
          <w:numId w:val="14"/>
        </w:numPr>
        <w:rPr>
          <w:rFonts w:ascii="Times New Roman" w:hAnsi="Times New Roman" w:cs="Times New Roman"/>
          <w:sz w:val="24"/>
          <w:u w:val="single"/>
        </w:rPr>
      </w:pPr>
      <w:r w:rsidRPr="0022619B">
        <w:rPr>
          <w:rFonts w:ascii="Times New Roman" w:hAnsi="Times New Roman" w:cs="Times New Roman"/>
          <w:sz w:val="24"/>
          <w:u w:val="single"/>
        </w:rPr>
        <w:t xml:space="preserve">Any misdemeanor conviction within the last three years, and </w:t>
      </w:r>
    </w:p>
    <w:p w14:paraId="3381AF51" w14:textId="77777777" w:rsidR="0022619B" w:rsidRDefault="0022619B" w:rsidP="0022619B">
      <w:pPr>
        <w:pStyle w:val="Block1"/>
        <w:numPr>
          <w:ilvl w:val="1"/>
          <w:numId w:val="14"/>
        </w:numPr>
        <w:rPr>
          <w:rFonts w:ascii="Times New Roman" w:hAnsi="Times New Roman" w:cs="Times New Roman"/>
          <w:sz w:val="24"/>
          <w:u w:val="single"/>
        </w:rPr>
      </w:pPr>
      <w:r w:rsidRPr="0051663E">
        <w:rPr>
          <w:rFonts w:ascii="Times New Roman" w:hAnsi="Times New Roman" w:cs="Times New Roman"/>
          <w:sz w:val="24"/>
          <w:u w:val="single"/>
        </w:rPr>
        <w:t>Other criminal history that gives reasonable concern about the safety of others.</w:t>
      </w:r>
    </w:p>
    <w:p w14:paraId="5B9A1E33" w14:textId="31A638B1" w:rsidR="0022619B" w:rsidRDefault="0022619B"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 xml:space="preserve">Members shall receive no compensation for their </w:t>
      </w:r>
      <w:r w:rsidR="001D2D02" w:rsidRPr="0051663E">
        <w:rPr>
          <w:rFonts w:ascii="Times New Roman" w:hAnsi="Times New Roman" w:cs="Times New Roman"/>
          <w:sz w:val="24"/>
          <w:u w:val="single"/>
        </w:rPr>
        <w:t>services but</w:t>
      </w:r>
      <w:r w:rsidRPr="0051663E">
        <w:rPr>
          <w:rFonts w:ascii="Times New Roman" w:hAnsi="Times New Roman" w:cs="Times New Roman"/>
          <w:sz w:val="24"/>
          <w:u w:val="single"/>
        </w:rPr>
        <w:t xml:space="preserve"> may be reimbursed for expenses incurred in the performance of their duties</w:t>
      </w:r>
      <w:r w:rsidR="0034711B" w:rsidRPr="0034711B">
        <w:rPr>
          <w:rFonts w:ascii="Times New Roman" w:hAnsi="Times New Roman" w:cs="Times New Roman"/>
          <w:sz w:val="24"/>
          <w:u w:val="single"/>
        </w:rPr>
        <w:t xml:space="preserve"> </w:t>
      </w:r>
      <w:r w:rsidR="0034711B">
        <w:rPr>
          <w:rFonts w:ascii="Times New Roman" w:hAnsi="Times New Roman" w:cs="Times New Roman"/>
          <w:sz w:val="24"/>
          <w:u w:val="single"/>
        </w:rPr>
        <w:t>as authorized by the Director</w:t>
      </w:r>
      <w:r w:rsidRPr="0051663E">
        <w:rPr>
          <w:rFonts w:ascii="Times New Roman" w:hAnsi="Times New Roman" w:cs="Times New Roman"/>
          <w:sz w:val="24"/>
          <w:u w:val="single"/>
        </w:rPr>
        <w:t>.</w:t>
      </w:r>
    </w:p>
    <w:p w14:paraId="18E5841A" w14:textId="27C5FB25" w:rsidR="0022619B" w:rsidRPr="0022619B" w:rsidRDefault="0022619B" w:rsidP="0022619B">
      <w:pPr>
        <w:pStyle w:val="Block1"/>
        <w:ind w:left="1080"/>
        <w:rPr>
          <w:rFonts w:ascii="Times New Roman" w:hAnsi="Times New Roman" w:cs="Times New Roman"/>
          <w:sz w:val="24"/>
          <w:u w:val="single"/>
        </w:rPr>
      </w:pPr>
    </w:p>
    <w:p w14:paraId="751A1BC2" w14:textId="3E34926A" w:rsidR="003542E8" w:rsidRPr="0051663E" w:rsidRDefault="003542E8" w:rsidP="003542E8">
      <w:pPr>
        <w:pStyle w:val="Section"/>
        <w:ind w:left="0" w:firstLine="0"/>
        <w:rPr>
          <w:rFonts w:ascii="Times New Roman" w:hAnsi="Times New Roman" w:cs="Times New Roman"/>
          <w:szCs w:val="24"/>
        </w:rPr>
      </w:pPr>
      <w:r w:rsidRPr="0051663E">
        <w:rPr>
          <w:rFonts w:ascii="Times New Roman" w:hAnsi="Times New Roman" w:cs="Times New Roman"/>
          <w:szCs w:val="24"/>
          <w:u w:val="single"/>
        </w:rPr>
        <w:t>Sec. 2.565. Procedures for considering an applicant’s criminal history.</w:t>
      </w:r>
    </w:p>
    <w:p w14:paraId="63F793B9" w14:textId="629F8104" w:rsidR="003542E8" w:rsidRPr="0051663E" w:rsidRDefault="003542E8" w:rsidP="003542E8">
      <w:pPr>
        <w:pStyle w:val="Section"/>
        <w:numPr>
          <w:ilvl w:val="0"/>
          <w:numId w:val="16"/>
        </w:numPr>
        <w:rPr>
          <w:rFonts w:ascii="Times New Roman" w:hAnsi="Times New Roman" w:cs="Times New Roman"/>
          <w:b w:val="0"/>
          <w:bCs/>
          <w:szCs w:val="24"/>
          <w:u w:val="single"/>
        </w:rPr>
      </w:pPr>
      <w:r w:rsidRPr="0051663E">
        <w:rPr>
          <w:rFonts w:ascii="Times New Roman" w:hAnsi="Times New Roman" w:cs="Times New Roman"/>
          <w:b w:val="0"/>
          <w:bCs/>
          <w:szCs w:val="24"/>
          <w:u w:val="single"/>
        </w:rPr>
        <w:t>An applicant’s criminal history obtained by the City shall be considered confidential by the City and shall not be disclosed, subject to the requirements of Oregon Public Records Law,</w:t>
      </w:r>
    </w:p>
    <w:p w14:paraId="1E9DF970" w14:textId="5570D065" w:rsidR="003542E8" w:rsidRPr="0051663E" w:rsidRDefault="003542E8" w:rsidP="003542E8">
      <w:pPr>
        <w:pStyle w:val="Section"/>
        <w:numPr>
          <w:ilvl w:val="0"/>
          <w:numId w:val="16"/>
        </w:numPr>
        <w:rPr>
          <w:rFonts w:ascii="Times New Roman" w:hAnsi="Times New Roman" w:cs="Times New Roman"/>
          <w:b w:val="0"/>
          <w:bCs/>
          <w:szCs w:val="24"/>
          <w:u w:val="single"/>
        </w:rPr>
      </w:pPr>
      <w:r w:rsidRPr="0051663E">
        <w:rPr>
          <w:rFonts w:ascii="Times New Roman" w:hAnsi="Times New Roman" w:cs="Times New Roman"/>
          <w:b w:val="0"/>
          <w:bCs/>
          <w:szCs w:val="24"/>
          <w:u w:val="single"/>
        </w:rPr>
        <w:t>Appropriate staff shall review the applicant’s criminal history and determine if the applicant passes or fails based on the criteria adopted by City Council. If staff determines the applicant did not pass, staff shall inform the applicant in writing and the application shall not be processed further.</w:t>
      </w:r>
    </w:p>
    <w:p w14:paraId="5BDBF3CD" w14:textId="717B1D77" w:rsidR="003542E8" w:rsidRPr="0051663E" w:rsidRDefault="003542E8" w:rsidP="003542E8">
      <w:pPr>
        <w:pStyle w:val="Block1"/>
        <w:numPr>
          <w:ilvl w:val="0"/>
          <w:numId w:val="16"/>
        </w:numPr>
        <w:rPr>
          <w:rFonts w:ascii="Times New Roman" w:hAnsi="Times New Roman" w:cs="Times New Roman"/>
          <w:sz w:val="24"/>
        </w:rPr>
      </w:pPr>
      <w:r w:rsidRPr="0051663E">
        <w:rPr>
          <w:rFonts w:ascii="Times New Roman" w:hAnsi="Times New Roman" w:cs="Times New Roman"/>
          <w:sz w:val="24"/>
          <w:u w:val="single"/>
        </w:rPr>
        <w:t xml:space="preserve">An applicant who has failed a background check may submit a written request to the City Manager or designee that City Council review the applicant’s criminal history and consider the applicant for appointment. The applicant shall acknowledge and give consent in their written request that their criminal history shall be provided to City Council at a public meeting and shall be subject to disclosure to the public. </w:t>
      </w:r>
      <w:r w:rsidR="006E227A" w:rsidRPr="0051663E">
        <w:rPr>
          <w:rFonts w:ascii="Times New Roman" w:hAnsi="Times New Roman" w:cs="Times New Roman"/>
          <w:sz w:val="24"/>
          <w:u w:val="single"/>
        </w:rPr>
        <w:t>Upon receipt of the applicant’s complete written request, the application shall be processed consistent with other applications.</w:t>
      </w:r>
    </w:p>
    <w:p w14:paraId="7FB48FFB" w14:textId="3C597217" w:rsidR="003542E8" w:rsidRPr="0051663E" w:rsidRDefault="003542E8" w:rsidP="003542E8">
      <w:pPr>
        <w:pStyle w:val="Section"/>
        <w:ind w:left="0" w:firstLine="0"/>
        <w:rPr>
          <w:rFonts w:ascii="Times New Roman" w:hAnsi="Times New Roman" w:cs="Times New Roman"/>
          <w:szCs w:val="24"/>
        </w:rPr>
      </w:pPr>
      <w:r w:rsidRPr="0051663E">
        <w:rPr>
          <w:rFonts w:ascii="Times New Roman" w:hAnsi="Times New Roman" w:cs="Times New Roman"/>
          <w:szCs w:val="24"/>
        </w:rPr>
        <w:lastRenderedPageBreak/>
        <w:t xml:space="preserve"> </w:t>
      </w:r>
      <w:r w:rsidR="006E227A" w:rsidRPr="0051663E">
        <w:rPr>
          <w:rFonts w:ascii="Times New Roman" w:hAnsi="Times New Roman" w:cs="Times New Roman"/>
          <w:szCs w:val="24"/>
        </w:rPr>
        <w:t>Secs. 2.570 – 2.645. Reserved.</w:t>
      </w:r>
    </w:p>
    <w:p w14:paraId="5458A245" w14:textId="77777777" w:rsidR="003542E8" w:rsidRPr="0051663E" w:rsidRDefault="003542E8" w:rsidP="003542E8">
      <w:pPr>
        <w:pStyle w:val="Section"/>
        <w:ind w:left="0" w:firstLine="0"/>
        <w:rPr>
          <w:rFonts w:ascii="Times New Roman" w:hAnsi="Times New Roman" w:cs="Times New Roman"/>
          <w:b w:val="0"/>
          <w:bCs/>
          <w:szCs w:val="24"/>
        </w:rPr>
      </w:pPr>
    </w:p>
    <w:p w14:paraId="7F36EE43" w14:textId="35005409" w:rsidR="00A84AE0" w:rsidRPr="0051663E" w:rsidRDefault="00F76196" w:rsidP="003542E8">
      <w:pPr>
        <w:pStyle w:val="Section"/>
        <w:ind w:left="0" w:firstLine="0"/>
        <w:rPr>
          <w:rFonts w:ascii="Times New Roman" w:hAnsi="Times New Roman" w:cs="Times New Roman"/>
          <w:b w:val="0"/>
          <w:bCs/>
          <w:szCs w:val="24"/>
        </w:rPr>
      </w:pPr>
      <w:r w:rsidRPr="0051663E">
        <w:rPr>
          <w:rFonts w:ascii="Times New Roman" w:hAnsi="Times New Roman" w:cs="Times New Roman"/>
          <w:strike/>
          <w:szCs w:val="24"/>
        </w:rPr>
        <w:t>Sec. 2.650. Completing unexpired term.</w:t>
      </w:r>
      <w:r w:rsidR="00014A65" w:rsidRPr="0051663E">
        <w:rPr>
          <w:rFonts w:ascii="Times New Roman" w:hAnsi="Times New Roman" w:cs="Times New Roman"/>
          <w:szCs w:val="24"/>
        </w:rPr>
        <w:t xml:space="preserve"> </w:t>
      </w:r>
      <w:r w:rsidR="00014A65" w:rsidRPr="0051663E">
        <w:rPr>
          <w:rFonts w:ascii="Times New Roman" w:hAnsi="Times New Roman" w:cs="Times New Roman"/>
          <w:b w:val="0"/>
          <w:bCs/>
          <w:szCs w:val="24"/>
          <w:u w:val="single"/>
        </w:rPr>
        <w:t>Renumbered Sec. 2.560(</w:t>
      </w:r>
      <w:r w:rsidR="001D2D02">
        <w:rPr>
          <w:rFonts w:ascii="Times New Roman" w:hAnsi="Times New Roman" w:cs="Times New Roman"/>
          <w:b w:val="0"/>
          <w:bCs/>
          <w:szCs w:val="24"/>
          <w:u w:val="single"/>
        </w:rPr>
        <w:t>g</w:t>
      </w:r>
      <w:r w:rsidR="00014A65" w:rsidRPr="0051663E">
        <w:rPr>
          <w:rFonts w:ascii="Times New Roman" w:hAnsi="Times New Roman" w:cs="Times New Roman"/>
          <w:b w:val="0"/>
          <w:bCs/>
          <w:szCs w:val="24"/>
          <w:u w:val="single"/>
        </w:rPr>
        <w:t>).</w:t>
      </w:r>
    </w:p>
    <w:p w14:paraId="795F741A" w14:textId="254A077F" w:rsidR="00A84AE0" w:rsidRPr="0051663E" w:rsidRDefault="00F76196" w:rsidP="00014A65">
      <w:pPr>
        <w:pStyle w:val="Paragraph1"/>
        <w:numPr>
          <w:ilvl w:val="0"/>
          <w:numId w:val="12"/>
        </w:numPr>
        <w:rPr>
          <w:rFonts w:ascii="Times New Roman" w:hAnsi="Times New Roman" w:cs="Times New Roman"/>
          <w:strike/>
          <w:sz w:val="24"/>
        </w:rPr>
      </w:pPr>
      <w:r w:rsidRPr="0051663E">
        <w:rPr>
          <w:rFonts w:ascii="Times New Roman" w:hAnsi="Times New Roman" w:cs="Times New Roman"/>
          <w:strike/>
          <w:sz w:val="24"/>
        </w:rPr>
        <w:t xml:space="preserve">Notwithstanding any other ordinance or resolution of the City, an individual who is appointed to complete an unexpired term of a member of a board, commission or committee shall be considered to have served one full term when at least two-thirds of the unexpired term remains on the date of appointment and the individual completes the unexpired term. </w:t>
      </w:r>
    </w:p>
    <w:p w14:paraId="40C64F1B" w14:textId="77777777" w:rsidR="00A84AE0" w:rsidRPr="0051663E" w:rsidRDefault="00A84AE0">
      <w:pPr>
        <w:spacing w:before="0" w:after="0"/>
        <w:rPr>
          <w:rFonts w:ascii="Times New Roman" w:hAnsi="Times New Roman" w:cs="Times New Roman"/>
          <w:sz w:val="24"/>
        </w:rPr>
        <w:sectPr w:rsidR="00A84AE0" w:rsidRPr="0051663E">
          <w:headerReference w:type="default" r:id="rId27"/>
          <w:footerReference w:type="default" r:id="rId28"/>
          <w:type w:val="continuous"/>
          <w:pgSz w:w="12240" w:h="15840"/>
          <w:pgMar w:top="1440" w:right="1440" w:bottom="1440" w:left="1440" w:header="720" w:footer="720" w:gutter="0"/>
          <w:cols w:space="720"/>
        </w:sectPr>
      </w:pPr>
    </w:p>
    <w:p w14:paraId="7ED2F341" w14:textId="77777777" w:rsidR="00A84AE0" w:rsidRPr="0051663E" w:rsidRDefault="00A84AE0">
      <w:pPr>
        <w:spacing w:before="0" w:after="0"/>
        <w:rPr>
          <w:rFonts w:ascii="Times New Roman" w:hAnsi="Times New Roman" w:cs="Times New Roman"/>
          <w:sz w:val="24"/>
        </w:rPr>
        <w:sectPr w:rsidR="00A84AE0" w:rsidRPr="0051663E">
          <w:headerReference w:type="default" r:id="rId29"/>
          <w:footerReference w:type="default" r:id="rId30"/>
          <w:type w:val="continuous"/>
          <w:pgSz w:w="12240" w:h="15840"/>
          <w:pgMar w:top="1440" w:right="1440" w:bottom="1440" w:left="1440" w:header="720" w:footer="720" w:gutter="0"/>
          <w:cols w:space="720"/>
        </w:sectPr>
      </w:pPr>
    </w:p>
    <w:p w14:paraId="7DCAEE55"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2.655. Bylaws.</w:t>
      </w:r>
    </w:p>
    <w:p w14:paraId="6D263E78" w14:textId="0693C1FF"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Boards</w:t>
      </w:r>
      <w:r w:rsidR="0051663E">
        <w:rPr>
          <w:rFonts w:ascii="Times New Roman" w:hAnsi="Times New Roman" w:cs="Times New Roman"/>
          <w:sz w:val="24"/>
        </w:rPr>
        <w:t xml:space="preserve">, </w:t>
      </w:r>
      <w:r w:rsidRPr="0051663E">
        <w:rPr>
          <w:rFonts w:ascii="Times New Roman" w:hAnsi="Times New Roman" w:cs="Times New Roman"/>
          <w:sz w:val="24"/>
        </w:rPr>
        <w:t>commissions</w:t>
      </w:r>
      <w:r w:rsidR="0051663E">
        <w:rPr>
          <w:rFonts w:ascii="Times New Roman" w:hAnsi="Times New Roman" w:cs="Times New Roman"/>
          <w:sz w:val="24"/>
        </w:rPr>
        <w:t xml:space="preserve"> </w:t>
      </w:r>
      <w:r w:rsidR="0051663E">
        <w:rPr>
          <w:rFonts w:ascii="Times New Roman" w:hAnsi="Times New Roman" w:cs="Times New Roman"/>
          <w:sz w:val="24"/>
          <w:u w:val="single"/>
        </w:rPr>
        <w:t>and committees</w:t>
      </w:r>
      <w:r w:rsidRPr="0051663E">
        <w:rPr>
          <w:rFonts w:ascii="Times New Roman" w:hAnsi="Times New Roman" w:cs="Times New Roman"/>
          <w:sz w:val="24"/>
        </w:rPr>
        <w:t xml:space="preserve"> may adopt bylaws</w:t>
      </w:r>
      <w:r w:rsidR="0051663E">
        <w:rPr>
          <w:rFonts w:ascii="Times New Roman" w:hAnsi="Times New Roman" w:cs="Times New Roman"/>
          <w:sz w:val="24"/>
        </w:rPr>
        <w:t xml:space="preserve"> </w:t>
      </w:r>
      <w:r w:rsidR="0051663E">
        <w:rPr>
          <w:rFonts w:ascii="Times New Roman" w:hAnsi="Times New Roman" w:cs="Times New Roman"/>
          <w:sz w:val="24"/>
          <w:u w:val="single"/>
        </w:rPr>
        <w:t>or rules</w:t>
      </w:r>
      <w:r w:rsidRPr="0051663E">
        <w:rPr>
          <w:rFonts w:ascii="Times New Roman" w:hAnsi="Times New Roman" w:cs="Times New Roman"/>
          <w:sz w:val="24"/>
        </w:rPr>
        <w:t xml:space="preserve"> for their </w:t>
      </w:r>
      <w:r w:rsidRPr="0051663E">
        <w:rPr>
          <w:rFonts w:ascii="Times New Roman" w:hAnsi="Times New Roman" w:cs="Times New Roman"/>
          <w:strike/>
          <w:sz w:val="24"/>
        </w:rPr>
        <w:t>government</w:t>
      </w:r>
      <w:r w:rsidRPr="0051663E">
        <w:rPr>
          <w:rFonts w:ascii="Times New Roman" w:hAnsi="Times New Roman" w:cs="Times New Roman"/>
          <w:sz w:val="24"/>
        </w:rPr>
        <w:t xml:space="preserve"> </w:t>
      </w:r>
      <w:r w:rsidR="00F665D0" w:rsidRPr="0051663E">
        <w:rPr>
          <w:rFonts w:ascii="Times New Roman" w:hAnsi="Times New Roman" w:cs="Times New Roman"/>
          <w:sz w:val="24"/>
          <w:u w:val="single"/>
        </w:rPr>
        <w:t>governance</w:t>
      </w:r>
      <w:r w:rsidR="00F665D0" w:rsidRPr="0051663E">
        <w:rPr>
          <w:rFonts w:ascii="Times New Roman" w:hAnsi="Times New Roman" w:cs="Times New Roman"/>
          <w:sz w:val="24"/>
        </w:rPr>
        <w:t xml:space="preserve"> </w:t>
      </w:r>
      <w:r w:rsidRPr="0051663E">
        <w:rPr>
          <w:rFonts w:ascii="Times New Roman" w:hAnsi="Times New Roman" w:cs="Times New Roman"/>
          <w:sz w:val="24"/>
        </w:rPr>
        <w:t>and procedure</w:t>
      </w:r>
      <w:r w:rsidR="0051663E">
        <w:rPr>
          <w:rFonts w:ascii="Times New Roman" w:hAnsi="Times New Roman" w:cs="Times New Roman"/>
          <w:sz w:val="24"/>
          <w:u w:val="single"/>
        </w:rPr>
        <w:t>s</w:t>
      </w:r>
      <w:r w:rsidRPr="0051663E">
        <w:rPr>
          <w:rFonts w:ascii="Times New Roman" w:hAnsi="Times New Roman" w:cs="Times New Roman"/>
          <w:sz w:val="24"/>
        </w:rPr>
        <w:t xml:space="preserve"> consistent with the laws of the State and with the Charter and ordinances of the City</w:t>
      </w:r>
      <w:r w:rsidR="0051663E">
        <w:rPr>
          <w:rFonts w:ascii="Times New Roman" w:hAnsi="Times New Roman" w:cs="Times New Roman"/>
          <w:sz w:val="24"/>
        </w:rPr>
        <w:t xml:space="preserve">. </w:t>
      </w:r>
      <w:r w:rsidRPr="0051663E">
        <w:rPr>
          <w:rFonts w:ascii="Times New Roman" w:hAnsi="Times New Roman" w:cs="Times New Roman"/>
          <w:sz w:val="24"/>
        </w:rPr>
        <w:t>Where not inconsistent with such bylaws or where such bylaws are not adopted, Robert's Rules of Order Newly Revised (</w:t>
      </w:r>
      <w:r w:rsidRPr="0051663E">
        <w:rPr>
          <w:rFonts w:ascii="Times New Roman" w:hAnsi="Times New Roman" w:cs="Times New Roman"/>
          <w:strike/>
          <w:sz w:val="24"/>
        </w:rPr>
        <w:t>10th</w:t>
      </w:r>
      <w:r w:rsidRPr="0051663E">
        <w:rPr>
          <w:rFonts w:ascii="Times New Roman" w:hAnsi="Times New Roman" w:cs="Times New Roman"/>
          <w:sz w:val="24"/>
        </w:rPr>
        <w:t xml:space="preserve"> </w:t>
      </w:r>
      <w:r w:rsidR="00F52C63" w:rsidRPr="0051663E">
        <w:rPr>
          <w:rFonts w:ascii="Times New Roman" w:hAnsi="Times New Roman" w:cs="Times New Roman"/>
          <w:sz w:val="24"/>
          <w:u w:val="single"/>
        </w:rPr>
        <w:t>12th</w:t>
      </w:r>
      <w:r w:rsidR="00F52C63" w:rsidRPr="0051663E">
        <w:rPr>
          <w:rFonts w:ascii="Times New Roman" w:hAnsi="Times New Roman" w:cs="Times New Roman"/>
          <w:sz w:val="24"/>
        </w:rPr>
        <w:t xml:space="preserve"> </w:t>
      </w:r>
      <w:r w:rsidRPr="0051663E">
        <w:rPr>
          <w:rFonts w:ascii="Times New Roman" w:hAnsi="Times New Roman" w:cs="Times New Roman"/>
          <w:sz w:val="24"/>
        </w:rPr>
        <w:t xml:space="preserve">Ed., </w:t>
      </w:r>
      <w:r w:rsidRPr="0051663E">
        <w:rPr>
          <w:rFonts w:ascii="Times New Roman" w:hAnsi="Times New Roman" w:cs="Times New Roman"/>
          <w:strike/>
          <w:sz w:val="24"/>
        </w:rPr>
        <w:t>2000</w:t>
      </w:r>
      <w:r w:rsidR="00E972FB" w:rsidRPr="0051663E">
        <w:rPr>
          <w:rFonts w:ascii="Times New Roman" w:hAnsi="Times New Roman" w:cs="Times New Roman"/>
          <w:sz w:val="24"/>
          <w:u w:val="single"/>
        </w:rPr>
        <w:t>2020</w:t>
      </w:r>
      <w:r w:rsidRPr="0051663E">
        <w:rPr>
          <w:rFonts w:ascii="Times New Roman" w:hAnsi="Times New Roman" w:cs="Times New Roman"/>
          <w:sz w:val="24"/>
        </w:rPr>
        <w:t xml:space="preserve">) shall apply. </w:t>
      </w:r>
    </w:p>
    <w:p w14:paraId="3C05E8B0" w14:textId="77777777" w:rsidR="00A84AE0" w:rsidRPr="0051663E" w:rsidRDefault="00A84AE0">
      <w:pPr>
        <w:spacing w:before="0" w:after="0"/>
        <w:rPr>
          <w:rFonts w:ascii="Times New Roman" w:hAnsi="Times New Roman" w:cs="Times New Roman"/>
          <w:sz w:val="24"/>
        </w:rPr>
        <w:sectPr w:rsidR="00A84AE0" w:rsidRPr="0051663E">
          <w:headerReference w:type="default" r:id="rId31"/>
          <w:footerReference w:type="default" r:id="rId32"/>
          <w:type w:val="continuous"/>
          <w:pgSz w:w="12240" w:h="15840"/>
          <w:pgMar w:top="1440" w:right="1440" w:bottom="1440" w:left="1440" w:header="720" w:footer="720" w:gutter="0"/>
          <w:cols w:space="720"/>
        </w:sectPr>
      </w:pPr>
    </w:p>
    <w:p w14:paraId="42F7225D" w14:textId="77777777" w:rsidR="00A84AE0" w:rsidRPr="0051663E" w:rsidRDefault="00A84AE0">
      <w:pPr>
        <w:spacing w:before="0" w:after="0"/>
        <w:rPr>
          <w:rFonts w:ascii="Times New Roman" w:hAnsi="Times New Roman" w:cs="Times New Roman"/>
          <w:sz w:val="24"/>
        </w:rPr>
        <w:sectPr w:rsidR="00A84AE0" w:rsidRPr="0051663E">
          <w:headerReference w:type="default" r:id="rId33"/>
          <w:footerReference w:type="default" r:id="rId34"/>
          <w:type w:val="continuous"/>
          <w:pgSz w:w="12240" w:h="15840"/>
          <w:pgMar w:top="1440" w:right="1440" w:bottom="1440" w:left="1440" w:header="720" w:footer="720" w:gutter="0"/>
          <w:cols w:space="720"/>
        </w:sectPr>
      </w:pPr>
    </w:p>
    <w:p w14:paraId="7D17369F" w14:textId="77777777" w:rsidR="00A84AE0" w:rsidRPr="0051663E" w:rsidRDefault="00A84AE0">
      <w:pPr>
        <w:spacing w:before="0" w:after="0"/>
        <w:rPr>
          <w:rFonts w:ascii="Times New Roman" w:hAnsi="Times New Roman" w:cs="Times New Roman"/>
          <w:sz w:val="24"/>
        </w:rPr>
        <w:sectPr w:rsidR="00A84AE0" w:rsidRPr="0051663E">
          <w:headerReference w:type="default" r:id="rId35"/>
          <w:footerReference w:type="default" r:id="rId36"/>
          <w:type w:val="continuous"/>
          <w:pgSz w:w="12240" w:h="15840"/>
          <w:pgMar w:top="1440" w:right="1440" w:bottom="1440" w:left="1440" w:header="720" w:footer="720" w:gutter="0"/>
          <w:cols w:space="720"/>
        </w:sectPr>
      </w:pPr>
    </w:p>
    <w:p w14:paraId="7E97696B"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4.035. Municipal Judge Compensation Commission.</w:t>
      </w:r>
    </w:p>
    <w:p w14:paraId="11B43139"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There is hereby created a Municipal Judge Compensation Commission, which shall be comprised of three members. The Commission shall consist of the City Manager, one attorney of good standing who is a member of the Marion or Polk County Bar Association, and one member of the general public of good character. The Council shall appoint all members, other than the City Manager. The term of office shall be four years. </w:t>
      </w:r>
    </w:p>
    <w:p w14:paraId="48D11B38" w14:textId="6A5F31DB"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The Municipal Judge Compensation Commission shall review and make recommendations to the Council regarding the salary of the municipal judge and compensation for municipal judges pro tempore, based on the following criteria: </w:t>
      </w:r>
    </w:p>
    <w:p w14:paraId="190E0013"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(1)</w:t>
      </w:r>
      <w:r w:rsidRPr="0051663E">
        <w:rPr>
          <w:rFonts w:ascii="Times New Roman" w:hAnsi="Times New Roman" w:cs="Times New Roman"/>
          <w:sz w:val="24"/>
        </w:rPr>
        <w:tab/>
        <w:t xml:space="preserve">The qualifications and skills necessary for office. </w:t>
      </w:r>
    </w:p>
    <w:p w14:paraId="49258C61"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(2)</w:t>
      </w:r>
      <w:r w:rsidRPr="0051663E">
        <w:rPr>
          <w:rFonts w:ascii="Times New Roman" w:hAnsi="Times New Roman" w:cs="Times New Roman"/>
          <w:sz w:val="24"/>
        </w:rPr>
        <w:tab/>
        <w:t xml:space="preserve">The level of responsibility implicit in the office. </w:t>
      </w:r>
    </w:p>
    <w:p w14:paraId="408736E9"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(3)</w:t>
      </w:r>
      <w:r w:rsidRPr="0051663E">
        <w:rPr>
          <w:rFonts w:ascii="Times New Roman" w:hAnsi="Times New Roman" w:cs="Times New Roman"/>
          <w:sz w:val="24"/>
        </w:rPr>
        <w:tab/>
        <w:t xml:space="preserve">The cost of living. </w:t>
      </w:r>
    </w:p>
    <w:p w14:paraId="1E526209"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(4)</w:t>
      </w:r>
      <w:r w:rsidRPr="0051663E">
        <w:rPr>
          <w:rFonts w:ascii="Times New Roman" w:hAnsi="Times New Roman" w:cs="Times New Roman"/>
          <w:sz w:val="24"/>
        </w:rPr>
        <w:tab/>
        <w:t xml:space="preserve">The total compensation, including benefits other than salary. </w:t>
      </w:r>
    </w:p>
    <w:p w14:paraId="5987C17E"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(5)</w:t>
      </w:r>
      <w:r w:rsidRPr="0051663E">
        <w:rPr>
          <w:rFonts w:ascii="Times New Roman" w:hAnsi="Times New Roman" w:cs="Times New Roman"/>
          <w:sz w:val="24"/>
        </w:rPr>
        <w:tab/>
        <w:t xml:space="preserve">Budget limitations. </w:t>
      </w:r>
    </w:p>
    <w:p w14:paraId="4816F0E4"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(6)</w:t>
      </w:r>
      <w:r w:rsidRPr="0051663E">
        <w:rPr>
          <w:rFonts w:ascii="Times New Roman" w:hAnsi="Times New Roman" w:cs="Times New Roman"/>
          <w:sz w:val="24"/>
        </w:rPr>
        <w:tab/>
        <w:t xml:space="preserve">Any other factors the Commission may consider to be reasonable, appropriate and in the public interest. </w:t>
      </w:r>
    </w:p>
    <w:p w14:paraId="332426C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Municipal Judge Compensation Commission shall meet biennially, commencing with the 2008 calendar year, and shall make a recommendation to the Council within 60 days of the date the Commission concludes its review. The Council shall review the </w:t>
      </w:r>
      <w:r w:rsidRPr="0051663E">
        <w:rPr>
          <w:rFonts w:ascii="Times New Roman" w:hAnsi="Times New Roman" w:cs="Times New Roman"/>
          <w:sz w:val="24"/>
        </w:rPr>
        <w:lastRenderedPageBreak/>
        <w:t xml:space="preserve">recommendation and determine whether to accept the recommendation. If accepted, the recommendation shall become effective during the next fiscal year. </w:t>
      </w:r>
    </w:p>
    <w:p w14:paraId="0CF18DB9"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The compensation for the municipal judge, and any municipal judge pro tempore, shall not be diminished during the term of office. </w:t>
      </w:r>
    </w:p>
    <w:p w14:paraId="2463F06F" w14:textId="165BF428" w:rsidR="00F665D0" w:rsidRPr="0051663E" w:rsidRDefault="00F665D0">
      <w:pPr>
        <w:pStyle w:val="List1"/>
        <w:rPr>
          <w:rFonts w:ascii="Times New Roman" w:hAnsi="Times New Roman" w:cs="Times New Roman"/>
          <w:sz w:val="24"/>
          <w:u w:val="single"/>
        </w:rPr>
      </w:pPr>
      <w:r w:rsidRPr="0051663E">
        <w:rPr>
          <w:rFonts w:ascii="Times New Roman" w:hAnsi="Times New Roman" w:cs="Times New Roman"/>
          <w:sz w:val="24"/>
          <w:u w:val="single"/>
        </w:rPr>
        <w:t>(e)</w:t>
      </w:r>
      <w:r w:rsidRPr="0051663E">
        <w:rPr>
          <w:rFonts w:ascii="Times New Roman" w:hAnsi="Times New Roman" w:cs="Times New Roman"/>
          <w:sz w:val="24"/>
          <w:u w:val="single"/>
        </w:rPr>
        <w:tab/>
        <w:t>If the Commission is unable to meet as required by this section, the City Manager shall make a recommendation to Council following the procedures set for in subsection (b) of this section.</w:t>
      </w:r>
    </w:p>
    <w:p w14:paraId="29D2E56E" w14:textId="77777777" w:rsidR="00A84AE0" w:rsidRPr="0051663E" w:rsidRDefault="00A84AE0">
      <w:pPr>
        <w:spacing w:before="0" w:after="0"/>
        <w:rPr>
          <w:rFonts w:ascii="Times New Roman" w:hAnsi="Times New Roman" w:cs="Times New Roman"/>
          <w:sz w:val="24"/>
        </w:rPr>
        <w:sectPr w:rsidR="00A84AE0" w:rsidRPr="0051663E">
          <w:headerReference w:type="default" r:id="rId37"/>
          <w:footerReference w:type="default" r:id="rId38"/>
          <w:type w:val="continuous"/>
          <w:pgSz w:w="12240" w:h="15840"/>
          <w:pgMar w:top="1440" w:right="1440" w:bottom="1440" w:left="1440" w:header="720" w:footer="720" w:gutter="0"/>
          <w:cols w:space="720"/>
        </w:sectPr>
      </w:pPr>
    </w:p>
    <w:p w14:paraId="57D2921E" w14:textId="77777777" w:rsidR="00A84AE0" w:rsidRPr="0051663E" w:rsidRDefault="00A84AE0">
      <w:pPr>
        <w:spacing w:before="0" w:after="0"/>
        <w:rPr>
          <w:rFonts w:ascii="Times New Roman" w:hAnsi="Times New Roman" w:cs="Times New Roman"/>
          <w:sz w:val="24"/>
        </w:rPr>
        <w:sectPr w:rsidR="00A84AE0" w:rsidRPr="0051663E">
          <w:headerReference w:type="default" r:id="rId39"/>
          <w:footerReference w:type="default" r:id="rId40"/>
          <w:type w:val="continuous"/>
          <w:pgSz w:w="12240" w:h="15840"/>
          <w:pgMar w:top="1440" w:right="1440" w:bottom="1440" w:left="1440" w:header="720" w:footer="720" w:gutter="0"/>
          <w:cols w:space="720"/>
        </w:sectPr>
      </w:pPr>
    </w:p>
    <w:p w14:paraId="5F0E9704" w14:textId="77777777" w:rsidR="00A84AE0" w:rsidRPr="0051663E" w:rsidRDefault="00A84AE0">
      <w:pPr>
        <w:spacing w:before="0" w:after="0"/>
        <w:rPr>
          <w:rFonts w:ascii="Times New Roman" w:hAnsi="Times New Roman" w:cs="Times New Roman"/>
          <w:sz w:val="24"/>
        </w:rPr>
        <w:sectPr w:rsidR="00A84AE0" w:rsidRPr="0051663E">
          <w:headerReference w:type="default" r:id="rId41"/>
          <w:footerReference w:type="default" r:id="rId42"/>
          <w:type w:val="continuous"/>
          <w:pgSz w:w="12240" w:h="15840"/>
          <w:pgMar w:top="1440" w:right="1440" w:bottom="1440" w:left="1440" w:header="720" w:footer="720" w:gutter="0"/>
          <w:cols w:space="720"/>
        </w:sectPr>
      </w:pPr>
    </w:p>
    <w:p w14:paraId="77AC5D57" w14:textId="77777777" w:rsidR="002E45E4" w:rsidRPr="0051663E" w:rsidRDefault="002E45E4" w:rsidP="002E45E4">
      <w:pPr>
        <w:pStyle w:val="Section"/>
        <w:rPr>
          <w:rFonts w:ascii="Times New Roman" w:hAnsi="Times New Roman" w:cs="Times New Roman"/>
          <w:szCs w:val="24"/>
        </w:rPr>
      </w:pPr>
      <w:r w:rsidRPr="0051663E">
        <w:rPr>
          <w:rFonts w:ascii="Times New Roman" w:hAnsi="Times New Roman" w:cs="Times New Roman"/>
          <w:szCs w:val="24"/>
        </w:rPr>
        <w:t>Sec. 5.010. </w:t>
      </w:r>
      <w:r w:rsidRPr="0051663E">
        <w:rPr>
          <w:rFonts w:ascii="Times New Roman" w:hAnsi="Times New Roman" w:cs="Times New Roman"/>
          <w:strike/>
          <w:szCs w:val="24"/>
        </w:rPr>
        <w:t>Citizens</w:t>
      </w:r>
      <w:r w:rsidRPr="0051663E">
        <w:rPr>
          <w:rFonts w:ascii="Times New Roman" w:hAnsi="Times New Roman" w:cs="Times New Roman"/>
          <w:szCs w:val="24"/>
        </w:rPr>
        <w:t xml:space="preserve"> </w:t>
      </w:r>
      <w:r w:rsidRPr="0051663E">
        <w:rPr>
          <w:rFonts w:ascii="Times New Roman" w:hAnsi="Times New Roman" w:cs="Times New Roman"/>
          <w:szCs w:val="24"/>
          <w:u w:val="single"/>
        </w:rPr>
        <w:t>Community</w:t>
      </w:r>
      <w:r w:rsidRPr="0051663E">
        <w:rPr>
          <w:rFonts w:ascii="Times New Roman" w:hAnsi="Times New Roman" w:cs="Times New Roman"/>
          <w:szCs w:val="24"/>
        </w:rPr>
        <w:t xml:space="preserve"> Advisory </w:t>
      </w:r>
      <w:r w:rsidRPr="0051663E">
        <w:rPr>
          <w:rFonts w:ascii="Times New Roman" w:hAnsi="Times New Roman" w:cs="Times New Roman"/>
          <w:szCs w:val="24"/>
          <w:u w:val="single"/>
        </w:rPr>
        <w:t>Transportation</w:t>
      </w:r>
      <w:r w:rsidRPr="0051663E">
        <w:rPr>
          <w:rFonts w:ascii="Times New Roman" w:hAnsi="Times New Roman" w:cs="Times New Roman"/>
          <w:szCs w:val="24"/>
        </w:rPr>
        <w:t xml:space="preserve"> </w:t>
      </w:r>
      <w:r w:rsidRPr="0051663E">
        <w:rPr>
          <w:rFonts w:ascii="Times New Roman" w:hAnsi="Times New Roman" w:cs="Times New Roman"/>
          <w:strike/>
          <w:szCs w:val="24"/>
        </w:rPr>
        <w:t>Traffic</w:t>
      </w:r>
      <w:r w:rsidRPr="0051663E">
        <w:rPr>
          <w:rFonts w:ascii="Times New Roman" w:hAnsi="Times New Roman" w:cs="Times New Roman"/>
          <w:szCs w:val="24"/>
        </w:rPr>
        <w:t xml:space="preserve"> Commission created.</w:t>
      </w:r>
    </w:p>
    <w:p w14:paraId="2A85BF1A" w14:textId="39929C05" w:rsidR="002E45E4" w:rsidRPr="00F87965" w:rsidRDefault="002E45E4" w:rsidP="002E45E4">
      <w:pPr>
        <w:pStyle w:val="Paragraph1"/>
        <w:rPr>
          <w:rFonts w:ascii="Times New Roman" w:hAnsi="Times New Roman" w:cs="Times New Roman"/>
          <w:sz w:val="24"/>
          <w:u w:val="single"/>
        </w:rPr>
      </w:pPr>
      <w:r w:rsidRPr="0051663E">
        <w:rPr>
          <w:rFonts w:ascii="Times New Roman" w:hAnsi="Times New Roman" w:cs="Times New Roman"/>
          <w:sz w:val="24"/>
        </w:rPr>
        <w:t>There is hereby created a City</w:t>
      </w:r>
      <w:r w:rsidRPr="0051663E">
        <w:rPr>
          <w:rFonts w:ascii="Times New Roman" w:hAnsi="Times New Roman" w:cs="Times New Roman"/>
          <w:strike/>
          <w:sz w:val="24"/>
        </w:rPr>
        <w:t xml:space="preserve"> traffic</w:t>
      </w:r>
      <w:r w:rsidRPr="0051663E">
        <w:rPr>
          <w:rFonts w:ascii="Times New Roman" w:hAnsi="Times New Roman" w:cs="Times New Roman"/>
          <w:sz w:val="24"/>
        </w:rPr>
        <w:t xml:space="preserve"> </w:t>
      </w:r>
      <w:r w:rsidRPr="0051663E">
        <w:rPr>
          <w:rFonts w:ascii="Times New Roman" w:hAnsi="Times New Roman" w:cs="Times New Roman"/>
          <w:sz w:val="24"/>
          <w:u w:val="single"/>
        </w:rPr>
        <w:t>transportation</w:t>
      </w:r>
      <w:r w:rsidRPr="0051663E">
        <w:rPr>
          <w:rFonts w:ascii="Times New Roman" w:hAnsi="Times New Roman" w:cs="Times New Roman"/>
          <w:sz w:val="24"/>
        </w:rPr>
        <w:t xml:space="preserve"> advisory body which shall be known as the </w:t>
      </w:r>
      <w:r w:rsidRPr="0051663E">
        <w:rPr>
          <w:rFonts w:ascii="Times New Roman" w:hAnsi="Times New Roman" w:cs="Times New Roman"/>
          <w:strike/>
          <w:sz w:val="24"/>
        </w:rPr>
        <w:t>Citizens</w:t>
      </w:r>
      <w:r w:rsidRPr="0051663E">
        <w:rPr>
          <w:rFonts w:ascii="Times New Roman" w:hAnsi="Times New Roman" w:cs="Times New Roman"/>
          <w:sz w:val="24"/>
        </w:rPr>
        <w:t xml:space="preserve"> </w:t>
      </w:r>
      <w:r w:rsidRPr="0051663E">
        <w:rPr>
          <w:rFonts w:ascii="Times New Roman" w:hAnsi="Times New Roman" w:cs="Times New Roman"/>
          <w:sz w:val="24"/>
          <w:u w:val="single"/>
        </w:rPr>
        <w:t>Community</w:t>
      </w:r>
      <w:r w:rsidRPr="0051663E">
        <w:rPr>
          <w:rFonts w:ascii="Times New Roman" w:hAnsi="Times New Roman" w:cs="Times New Roman"/>
          <w:sz w:val="24"/>
        </w:rPr>
        <w:t xml:space="preserve"> Advisory </w:t>
      </w:r>
      <w:r w:rsidRPr="0051663E">
        <w:rPr>
          <w:rFonts w:ascii="Times New Roman" w:hAnsi="Times New Roman" w:cs="Times New Roman"/>
          <w:sz w:val="24"/>
          <w:u w:val="single"/>
        </w:rPr>
        <w:t>Transportation</w:t>
      </w:r>
      <w:r w:rsidRPr="0051663E">
        <w:rPr>
          <w:rFonts w:ascii="Times New Roman" w:hAnsi="Times New Roman" w:cs="Times New Roman"/>
          <w:sz w:val="24"/>
        </w:rPr>
        <w:t xml:space="preserve"> </w:t>
      </w:r>
      <w:r w:rsidRPr="0051663E">
        <w:rPr>
          <w:rFonts w:ascii="Times New Roman" w:hAnsi="Times New Roman" w:cs="Times New Roman"/>
          <w:strike/>
          <w:sz w:val="24"/>
        </w:rPr>
        <w:t>Traffic</w:t>
      </w:r>
      <w:r w:rsidRPr="0051663E">
        <w:rPr>
          <w:rFonts w:ascii="Times New Roman" w:hAnsi="Times New Roman" w:cs="Times New Roman"/>
          <w:sz w:val="24"/>
        </w:rPr>
        <w:t xml:space="preserve"> Commission. </w:t>
      </w:r>
      <w:r w:rsidR="00F87965">
        <w:rPr>
          <w:rFonts w:ascii="Times New Roman" w:hAnsi="Times New Roman" w:cs="Times New Roman"/>
          <w:sz w:val="24"/>
          <w:u w:val="single"/>
        </w:rPr>
        <w:t>The Commission shall be advisory to the Public Works Director and City Council upon a request of the Director or their designee, or Council.</w:t>
      </w:r>
    </w:p>
    <w:p w14:paraId="74AB9D89" w14:textId="77777777" w:rsidR="00A84AE0" w:rsidRPr="0051663E" w:rsidRDefault="00A84AE0">
      <w:pPr>
        <w:spacing w:before="0" w:after="0"/>
        <w:rPr>
          <w:rFonts w:ascii="Times New Roman" w:hAnsi="Times New Roman" w:cs="Times New Roman"/>
          <w:sz w:val="24"/>
        </w:rPr>
        <w:sectPr w:rsidR="00A84AE0" w:rsidRPr="0051663E">
          <w:headerReference w:type="default" r:id="rId43"/>
          <w:footerReference w:type="default" r:id="rId44"/>
          <w:type w:val="continuous"/>
          <w:pgSz w:w="12240" w:h="15840"/>
          <w:pgMar w:top="1440" w:right="1440" w:bottom="1440" w:left="1440" w:header="720" w:footer="720" w:gutter="0"/>
          <w:cols w:space="720"/>
        </w:sectPr>
      </w:pPr>
    </w:p>
    <w:p w14:paraId="76C77732"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5.020. Composition; appointments and terms of members.</w:t>
      </w:r>
    </w:p>
    <w:p w14:paraId="5D349EB1" w14:textId="4022D74F"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w:t>
      </w:r>
      <w:r w:rsidRPr="0051663E">
        <w:rPr>
          <w:rFonts w:ascii="Times New Roman" w:hAnsi="Times New Roman" w:cs="Times New Roman"/>
          <w:strike/>
          <w:sz w:val="24"/>
        </w:rPr>
        <w:t>Citizens Advisory Traffic</w:t>
      </w:r>
      <w:r w:rsidRPr="0051663E">
        <w:rPr>
          <w:rFonts w:ascii="Times New Roman" w:hAnsi="Times New Roman" w:cs="Times New Roman"/>
          <w:sz w:val="24"/>
        </w:rPr>
        <w:t xml:space="preserve"> Commission shall consist of nine members to be appointed by the Council. </w:t>
      </w:r>
      <w:r w:rsidR="00CC531F" w:rsidRPr="0051663E">
        <w:rPr>
          <w:rFonts w:ascii="Times New Roman" w:hAnsi="Times New Roman" w:cs="Times New Roman"/>
          <w:sz w:val="24"/>
          <w:u w:val="single"/>
        </w:rPr>
        <w:t>Members shall be chosen from among such persons concerned with and interested in transportation.</w:t>
      </w:r>
      <w:r w:rsidR="00CC531F" w:rsidRPr="0051663E">
        <w:rPr>
          <w:rFonts w:ascii="Times New Roman" w:hAnsi="Times New Roman" w:cs="Times New Roman"/>
          <w:sz w:val="24"/>
        </w:rPr>
        <w:t xml:space="preserve"> </w:t>
      </w:r>
      <w:r w:rsidRPr="0051663E">
        <w:rPr>
          <w:rFonts w:ascii="Times New Roman" w:hAnsi="Times New Roman" w:cs="Times New Roman"/>
          <w:sz w:val="24"/>
        </w:rPr>
        <w:t xml:space="preserve">The appointive members shall serve for a term of three years. No appointive members shall serve more than two consecutive terms. The </w:t>
      </w:r>
      <w:r w:rsidRPr="0051663E">
        <w:rPr>
          <w:rFonts w:ascii="Times New Roman" w:hAnsi="Times New Roman" w:cs="Times New Roman"/>
          <w:strike/>
          <w:sz w:val="24"/>
        </w:rPr>
        <w:t xml:space="preserve">Traffic </w:t>
      </w:r>
      <w:r w:rsidRPr="0051663E">
        <w:rPr>
          <w:rFonts w:ascii="Times New Roman" w:hAnsi="Times New Roman" w:cs="Times New Roman"/>
          <w:sz w:val="24"/>
        </w:rPr>
        <w:t xml:space="preserve">Commission shall select one of the appointive members </w:t>
      </w:r>
      <w:r w:rsidRPr="0051663E">
        <w:rPr>
          <w:rFonts w:ascii="Times New Roman" w:hAnsi="Times New Roman" w:cs="Times New Roman"/>
          <w:strike/>
          <w:sz w:val="24"/>
        </w:rPr>
        <w:t>as chairman</w:t>
      </w:r>
      <w:r w:rsidR="00CC531F" w:rsidRPr="0051663E">
        <w:rPr>
          <w:rFonts w:ascii="Times New Roman" w:hAnsi="Times New Roman" w:cs="Times New Roman"/>
          <w:sz w:val="24"/>
          <w:u w:val="single"/>
        </w:rPr>
        <w:t xml:space="preserve">to serve as chair and one as vice-chair. </w:t>
      </w:r>
      <w:r w:rsidRPr="0051663E">
        <w:rPr>
          <w:rFonts w:ascii="Times New Roman" w:hAnsi="Times New Roman" w:cs="Times New Roman"/>
          <w:strike/>
          <w:sz w:val="24"/>
        </w:rPr>
        <w:t>, and t</w:t>
      </w:r>
      <w:r w:rsidR="00CC531F" w:rsidRPr="0051663E">
        <w:rPr>
          <w:rFonts w:ascii="Times New Roman" w:hAnsi="Times New Roman" w:cs="Times New Roman"/>
          <w:sz w:val="24"/>
          <w:u w:val="single"/>
        </w:rPr>
        <w:t>T</w:t>
      </w:r>
      <w:r w:rsidRPr="0051663E">
        <w:rPr>
          <w:rFonts w:ascii="Times New Roman" w:hAnsi="Times New Roman" w:cs="Times New Roman"/>
          <w:sz w:val="24"/>
        </w:rPr>
        <w:t>he Traffic Engineer</w:t>
      </w:r>
      <w:r w:rsidR="00CC531F" w:rsidRPr="0051663E">
        <w:rPr>
          <w:rFonts w:ascii="Times New Roman" w:hAnsi="Times New Roman" w:cs="Times New Roman"/>
          <w:sz w:val="24"/>
        </w:rPr>
        <w:t xml:space="preserve"> or designee shall serve as an ex-officio member of the Commission.</w:t>
      </w:r>
      <w:r w:rsidRPr="0051663E">
        <w:rPr>
          <w:rFonts w:ascii="Times New Roman" w:hAnsi="Times New Roman" w:cs="Times New Roman"/>
          <w:sz w:val="24"/>
        </w:rPr>
        <w:t xml:space="preserve"> </w:t>
      </w:r>
      <w:r w:rsidRPr="0051663E">
        <w:rPr>
          <w:rFonts w:ascii="Times New Roman" w:hAnsi="Times New Roman" w:cs="Times New Roman"/>
          <w:strike/>
          <w:sz w:val="24"/>
        </w:rPr>
        <w:t>of the Public Works Department shall act as non-voting secretary to said Commission</w:t>
      </w:r>
      <w:r w:rsidRPr="0051663E">
        <w:rPr>
          <w:rFonts w:ascii="Times New Roman" w:hAnsi="Times New Roman" w:cs="Times New Roman"/>
          <w:sz w:val="24"/>
        </w:rPr>
        <w:t>. A representative of the Salem Police Department shall attend and act as a technical advisor at all commission meetings as requested</w:t>
      </w:r>
      <w:r w:rsidR="00CC531F" w:rsidRPr="0051663E">
        <w:rPr>
          <w:rFonts w:ascii="Times New Roman" w:hAnsi="Times New Roman" w:cs="Times New Roman"/>
          <w:sz w:val="24"/>
        </w:rPr>
        <w:t xml:space="preserve"> </w:t>
      </w:r>
      <w:r w:rsidR="00CC531F" w:rsidRPr="0051663E">
        <w:rPr>
          <w:rFonts w:ascii="Times New Roman" w:hAnsi="Times New Roman" w:cs="Times New Roman"/>
          <w:sz w:val="24"/>
          <w:u w:val="single"/>
        </w:rPr>
        <w:t>by the Director, Salem Police Department or Chair of the Commission</w:t>
      </w:r>
      <w:r w:rsidRPr="0051663E">
        <w:rPr>
          <w:rFonts w:ascii="Times New Roman" w:hAnsi="Times New Roman" w:cs="Times New Roman"/>
          <w:sz w:val="24"/>
        </w:rPr>
        <w:t xml:space="preserve">. </w:t>
      </w:r>
    </w:p>
    <w:p w14:paraId="3A4E1C79" w14:textId="77777777" w:rsidR="00A84AE0" w:rsidRPr="0051663E" w:rsidRDefault="00A84AE0">
      <w:pPr>
        <w:spacing w:before="0" w:after="0"/>
        <w:rPr>
          <w:rFonts w:ascii="Times New Roman" w:hAnsi="Times New Roman" w:cs="Times New Roman"/>
          <w:sz w:val="24"/>
        </w:rPr>
        <w:sectPr w:rsidR="00A84AE0" w:rsidRPr="0051663E">
          <w:headerReference w:type="default" r:id="rId45"/>
          <w:footerReference w:type="default" r:id="rId46"/>
          <w:type w:val="continuous"/>
          <w:pgSz w:w="12240" w:h="15840"/>
          <w:pgMar w:top="1440" w:right="1440" w:bottom="1440" w:left="1440" w:header="720" w:footer="720" w:gutter="0"/>
          <w:cols w:space="720"/>
        </w:sectPr>
      </w:pPr>
    </w:p>
    <w:p w14:paraId="734A082E" w14:textId="77777777" w:rsidR="002E45E4" w:rsidRPr="0051663E" w:rsidRDefault="002E45E4" w:rsidP="002E45E4">
      <w:pPr>
        <w:pStyle w:val="Section"/>
        <w:rPr>
          <w:rFonts w:ascii="Times New Roman" w:hAnsi="Times New Roman" w:cs="Times New Roman"/>
          <w:szCs w:val="24"/>
        </w:rPr>
      </w:pPr>
      <w:r w:rsidRPr="0051663E">
        <w:rPr>
          <w:rFonts w:ascii="Times New Roman" w:hAnsi="Times New Roman" w:cs="Times New Roman"/>
          <w:szCs w:val="24"/>
        </w:rPr>
        <w:t xml:space="preserve">Sec. 5.030. Advisory functions of </w:t>
      </w:r>
      <w:r w:rsidRPr="0051663E">
        <w:rPr>
          <w:rFonts w:ascii="Times New Roman" w:hAnsi="Times New Roman" w:cs="Times New Roman"/>
          <w:strike/>
          <w:szCs w:val="24"/>
        </w:rPr>
        <w:t>Citizens Advisory Traffic</w:t>
      </w:r>
      <w:r w:rsidRPr="0051663E">
        <w:rPr>
          <w:rFonts w:ascii="Times New Roman" w:hAnsi="Times New Roman" w:cs="Times New Roman"/>
          <w:szCs w:val="24"/>
        </w:rPr>
        <w:t xml:space="preserve"> </w:t>
      </w:r>
      <w:r w:rsidRPr="0051663E">
        <w:rPr>
          <w:rFonts w:ascii="Times New Roman" w:hAnsi="Times New Roman" w:cs="Times New Roman"/>
          <w:szCs w:val="24"/>
          <w:u w:val="single"/>
        </w:rPr>
        <w:t>the</w:t>
      </w:r>
      <w:r w:rsidRPr="0051663E">
        <w:rPr>
          <w:rFonts w:ascii="Times New Roman" w:hAnsi="Times New Roman" w:cs="Times New Roman"/>
          <w:szCs w:val="24"/>
        </w:rPr>
        <w:t xml:space="preserve"> Commission.</w:t>
      </w:r>
    </w:p>
    <w:p w14:paraId="7A28B83B" w14:textId="77777777" w:rsidR="002E45E4" w:rsidRPr="0051663E" w:rsidRDefault="002E45E4" w:rsidP="002E45E4">
      <w:pPr>
        <w:pStyle w:val="Paragraph1"/>
        <w:rPr>
          <w:rFonts w:ascii="Times New Roman" w:hAnsi="Times New Roman" w:cs="Times New Roman"/>
          <w:strike/>
          <w:sz w:val="24"/>
        </w:rPr>
      </w:pPr>
      <w:r w:rsidRPr="0051663E">
        <w:rPr>
          <w:rFonts w:ascii="Times New Roman" w:hAnsi="Times New Roman" w:cs="Times New Roman"/>
          <w:strike/>
          <w:sz w:val="24"/>
        </w:rPr>
        <w:t xml:space="preserve">The Citizens Advisory Traffic Commission shall be an advisory body, which functions to advise Council, upon request of Council, and the Director, as appropriate, on all matters related to traffic and parking control within the City's transportation system. The Citizens Advisory Traffic Commission shall hold hearings, investigate, and make reports and recommendations to the Director, on all matters before them. Controversial traffic issues, as determined by the Citizens Advisory Traffic Commission, shall be referred to Council with the recommendation and report of the Citizens Advisory Traffic Commission within 30 days, unless additional time be granted. Recommendations shall be through the Director and City Manager to the Council. </w:t>
      </w:r>
    </w:p>
    <w:p w14:paraId="0730A274" w14:textId="77777777" w:rsidR="002E45E4" w:rsidRPr="0051663E" w:rsidRDefault="002E45E4" w:rsidP="002E45E4">
      <w:pPr>
        <w:spacing w:before="0" w:after="0"/>
        <w:rPr>
          <w:rFonts w:ascii="Times New Roman" w:hAnsi="Times New Roman" w:cs="Times New Roman"/>
          <w:sz w:val="24"/>
          <w:u w:val="single"/>
        </w:rPr>
      </w:pPr>
      <w:r w:rsidRPr="0051663E">
        <w:rPr>
          <w:rFonts w:ascii="Times New Roman" w:hAnsi="Times New Roman" w:cs="Times New Roman"/>
          <w:sz w:val="24"/>
          <w:u w:val="single"/>
        </w:rPr>
        <w:t xml:space="preserve">Upon request of the Public Works Director or their designee, or City Council, the Commission shall have the following duties: </w:t>
      </w:r>
    </w:p>
    <w:p w14:paraId="6FD4E8B8" w14:textId="77777777" w:rsidR="002E45E4" w:rsidRPr="0051663E" w:rsidRDefault="002E45E4" w:rsidP="002E45E4">
      <w:pPr>
        <w:spacing w:before="0" w:after="0"/>
        <w:rPr>
          <w:rFonts w:ascii="Times New Roman" w:hAnsi="Times New Roman" w:cs="Times New Roman"/>
          <w:sz w:val="24"/>
          <w:u w:val="single"/>
        </w:rPr>
      </w:pPr>
    </w:p>
    <w:p w14:paraId="55F0DDF8" w14:textId="3086C602"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To hold hearings, investigate transportation-related issues, and make reports and recommendations to the Director on all matters before the Commission</w:t>
      </w:r>
      <w:r w:rsidR="00BB47E1" w:rsidRPr="0051663E">
        <w:rPr>
          <w:rFonts w:ascii="Times New Roman" w:eastAsia="Aptos" w:hAnsi="Times New Roman" w:cs="Times New Roman"/>
          <w:kern w:val="2"/>
          <w:sz w:val="24"/>
          <w:u w:val="single"/>
          <w14:ligatures w14:val="standardContextual"/>
        </w:rPr>
        <w:t>,</w:t>
      </w:r>
    </w:p>
    <w:p w14:paraId="14804824" w14:textId="0FFEF829"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lastRenderedPageBreak/>
        <w:t>To make and issue reports to the Council respecting its studies, research, examinations, and other activities as requested</w:t>
      </w:r>
      <w:r w:rsidR="00BB47E1" w:rsidRPr="0051663E">
        <w:rPr>
          <w:rFonts w:ascii="Times New Roman" w:eastAsia="Aptos" w:hAnsi="Times New Roman" w:cs="Times New Roman"/>
          <w:kern w:val="2"/>
          <w:sz w:val="24"/>
          <w:u w:val="single"/>
          <w14:ligatures w14:val="standardContextual"/>
        </w:rPr>
        <w:t>,</w:t>
      </w:r>
    </w:p>
    <w:p w14:paraId="185C46C7" w14:textId="5862D313"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To send a representative to attend or participate in other transportation-related meetings or processes, as requested</w:t>
      </w:r>
      <w:r w:rsidR="00BB47E1" w:rsidRPr="0051663E">
        <w:rPr>
          <w:rFonts w:ascii="Times New Roman" w:eastAsia="Aptos" w:hAnsi="Times New Roman" w:cs="Times New Roman"/>
          <w:kern w:val="2"/>
          <w:sz w:val="24"/>
          <w:u w:val="single"/>
          <w14:ligatures w14:val="standardContextual"/>
        </w:rPr>
        <w:t>,</w:t>
      </w:r>
      <w:r w:rsidR="00F87965">
        <w:rPr>
          <w:rFonts w:ascii="Times New Roman" w:eastAsia="Aptos" w:hAnsi="Times New Roman" w:cs="Times New Roman"/>
          <w:kern w:val="2"/>
          <w:sz w:val="24"/>
          <w:u w:val="single"/>
          <w14:ligatures w14:val="standardContextual"/>
        </w:rPr>
        <w:t xml:space="preserve"> and</w:t>
      </w:r>
    </w:p>
    <w:p w14:paraId="2713EE87" w14:textId="74D7E4DC"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 xml:space="preserve">To serve as a liaison between the community and the Director, </w:t>
      </w:r>
      <w:r w:rsidR="00F87965">
        <w:rPr>
          <w:rFonts w:ascii="Times New Roman" w:eastAsia="Aptos" w:hAnsi="Times New Roman" w:cs="Times New Roman"/>
          <w:kern w:val="2"/>
          <w:sz w:val="24"/>
          <w:u w:val="single"/>
          <w14:ligatures w14:val="standardContextual"/>
        </w:rPr>
        <w:t>encouraging</w:t>
      </w:r>
      <w:r w:rsidRPr="0051663E">
        <w:rPr>
          <w:rFonts w:ascii="Times New Roman" w:eastAsia="Aptos" w:hAnsi="Times New Roman" w:cs="Times New Roman"/>
          <w:kern w:val="2"/>
          <w:sz w:val="24"/>
          <w:u w:val="single"/>
          <w14:ligatures w14:val="standardContextual"/>
        </w:rPr>
        <w:t xml:space="preserve"> public engagement and input on non-land use transportation-related matters. </w:t>
      </w:r>
    </w:p>
    <w:p w14:paraId="42B2674B" w14:textId="77777777" w:rsidR="002E45E4" w:rsidRPr="0051663E" w:rsidRDefault="002E45E4" w:rsidP="002E45E4">
      <w:pPr>
        <w:spacing w:before="0" w:after="160" w:line="278" w:lineRule="auto"/>
        <w:contextualSpacing/>
        <w:rPr>
          <w:rFonts w:ascii="Times New Roman" w:eastAsia="Aptos" w:hAnsi="Times New Roman" w:cs="Times New Roman"/>
          <w:kern w:val="2"/>
          <w:sz w:val="24"/>
          <w:u w:val="single"/>
          <w14:ligatures w14:val="standardContextual"/>
        </w:rPr>
      </w:pPr>
    </w:p>
    <w:p w14:paraId="51316F34" w14:textId="77777777" w:rsidR="002E45E4" w:rsidRPr="0051663E" w:rsidRDefault="002E45E4" w:rsidP="002E45E4">
      <w:p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 xml:space="preserve">When holding hearings and making recommendations, the Commission shall apply the following criteria: </w:t>
      </w:r>
    </w:p>
    <w:p w14:paraId="7083F840" w14:textId="1C2081C2" w:rsidR="002E45E4" w:rsidRPr="0051663E" w:rsidRDefault="002E45E4" w:rsidP="002E45E4">
      <w:pPr>
        <w:pStyle w:val="ListParagraph"/>
        <w:numPr>
          <w:ilvl w:val="0"/>
          <w:numId w:val="18"/>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Recommendations by the Commission shall comply with adopted policies of the City Council, including but not limited to goals and policies in the City’s Comprehensive Plan</w:t>
      </w:r>
      <w:r w:rsidR="00974B3A" w:rsidRPr="0051663E">
        <w:rPr>
          <w:rFonts w:ascii="Times New Roman" w:eastAsia="Aptos" w:hAnsi="Times New Roman" w:cs="Times New Roman"/>
          <w:kern w:val="2"/>
          <w:sz w:val="24"/>
          <w:u w:val="single"/>
          <w14:ligatures w14:val="standardContextual"/>
        </w:rPr>
        <w:t>,</w:t>
      </w:r>
      <w:r w:rsidRPr="0051663E">
        <w:rPr>
          <w:rFonts w:ascii="Times New Roman" w:eastAsia="Aptos" w:hAnsi="Times New Roman" w:cs="Times New Roman"/>
          <w:kern w:val="2"/>
          <w:sz w:val="24"/>
          <w:u w:val="single"/>
          <w14:ligatures w14:val="standardContextual"/>
        </w:rPr>
        <w:t xml:space="preserve"> </w:t>
      </w:r>
    </w:p>
    <w:p w14:paraId="11D7B1B4" w14:textId="5AF1143C" w:rsidR="002E45E4" w:rsidRPr="0051663E" w:rsidRDefault="002E45E4" w:rsidP="002E45E4">
      <w:pPr>
        <w:pStyle w:val="ListParagraph"/>
        <w:numPr>
          <w:ilvl w:val="0"/>
          <w:numId w:val="18"/>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All recommendations shall comply with Federal, State, and City standards</w:t>
      </w:r>
      <w:r w:rsidR="00974B3A" w:rsidRPr="0051663E">
        <w:rPr>
          <w:rFonts w:ascii="Times New Roman" w:eastAsia="Aptos" w:hAnsi="Times New Roman" w:cs="Times New Roman"/>
          <w:kern w:val="2"/>
          <w:sz w:val="24"/>
          <w:u w:val="single"/>
          <w14:ligatures w14:val="standardContextual"/>
        </w:rPr>
        <w:t>, and</w:t>
      </w:r>
      <w:r w:rsidRPr="0051663E">
        <w:rPr>
          <w:rFonts w:ascii="Times New Roman" w:eastAsia="Aptos" w:hAnsi="Times New Roman" w:cs="Times New Roman"/>
          <w:kern w:val="2"/>
          <w:sz w:val="24"/>
          <w:u w:val="single"/>
          <w14:ligatures w14:val="standardContextual"/>
        </w:rPr>
        <w:t xml:space="preserve"> </w:t>
      </w:r>
    </w:p>
    <w:p w14:paraId="1AC90303" w14:textId="77777777" w:rsidR="002E45E4" w:rsidRPr="0051663E" w:rsidRDefault="002E45E4" w:rsidP="002E45E4">
      <w:pPr>
        <w:pStyle w:val="ListParagraph"/>
        <w:numPr>
          <w:ilvl w:val="0"/>
          <w:numId w:val="18"/>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The Commission shall thoroughly evaluate all sides of the issue, giving due consideration to public testimony, written comments, and evidence presented during the hearing process. All perspectives shall be weighed impartially to ensure that recommendations reflect a balanced and inclusive understanding of the matter at hand.</w:t>
      </w:r>
    </w:p>
    <w:p w14:paraId="71F68E58" w14:textId="77777777" w:rsidR="00A84AE0" w:rsidRPr="0051663E" w:rsidRDefault="00A84AE0">
      <w:pPr>
        <w:spacing w:before="0" w:after="0"/>
        <w:rPr>
          <w:rFonts w:ascii="Times New Roman" w:hAnsi="Times New Roman" w:cs="Times New Roman"/>
          <w:sz w:val="24"/>
        </w:rPr>
        <w:sectPr w:rsidR="00A84AE0" w:rsidRPr="0051663E">
          <w:headerReference w:type="default" r:id="rId47"/>
          <w:footerReference w:type="default" r:id="rId48"/>
          <w:type w:val="continuous"/>
          <w:pgSz w:w="12240" w:h="15840"/>
          <w:pgMar w:top="1440" w:right="1440" w:bottom="1440" w:left="1440" w:header="720" w:footer="720" w:gutter="0"/>
          <w:cols w:space="720"/>
        </w:sectPr>
      </w:pPr>
    </w:p>
    <w:p w14:paraId="252E1400"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6.010. Salem Planning Commission; composition; term of office; vacancies in office; removal from office.</w:t>
      </w:r>
    </w:p>
    <w:p w14:paraId="73C1FC91"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Salem Planning Commission is hereby created. </w:t>
      </w:r>
    </w:p>
    <w:p w14:paraId="53162B84" w14:textId="25A29998" w:rsidR="00796DA3" w:rsidRPr="0051663E" w:rsidRDefault="00F76196">
      <w:pPr>
        <w:pStyle w:val="List1"/>
        <w:rPr>
          <w:rFonts w:ascii="Times New Roman" w:hAnsi="Times New Roman" w:cs="Times New Roman"/>
          <w:sz w:val="24"/>
          <w:u w:val="single"/>
        </w:rPr>
      </w:pPr>
      <w:r w:rsidRPr="0051663E">
        <w:rPr>
          <w:rFonts w:ascii="Times New Roman" w:hAnsi="Times New Roman" w:cs="Times New Roman"/>
          <w:sz w:val="24"/>
        </w:rPr>
        <w:t>(b)</w:t>
      </w:r>
      <w:r w:rsidRPr="0051663E">
        <w:rPr>
          <w:rFonts w:ascii="Times New Roman" w:hAnsi="Times New Roman" w:cs="Times New Roman"/>
          <w:sz w:val="24"/>
        </w:rPr>
        <w:tab/>
        <w:t>The Commission shall consist of nine members to be appointed by the Council</w:t>
      </w:r>
      <w:r w:rsidR="00796DA3" w:rsidRPr="0051663E">
        <w:rPr>
          <w:rFonts w:ascii="Times New Roman" w:hAnsi="Times New Roman" w:cs="Times New Roman"/>
          <w:sz w:val="24"/>
          <w:u w:val="single"/>
        </w:rPr>
        <w:t>.</w:t>
      </w:r>
      <w:r w:rsidRPr="0051663E">
        <w:rPr>
          <w:rFonts w:ascii="Times New Roman" w:hAnsi="Times New Roman" w:cs="Times New Roman"/>
          <w:strike/>
          <w:sz w:val="24"/>
        </w:rPr>
        <w:t>,</w:t>
      </w:r>
      <w:r w:rsidRPr="0051663E">
        <w:rPr>
          <w:rFonts w:ascii="Times New Roman" w:hAnsi="Times New Roman" w:cs="Times New Roman"/>
          <w:sz w:val="24"/>
        </w:rPr>
        <w:t xml:space="preserve"> </w:t>
      </w:r>
      <w:r w:rsidR="00796DA3" w:rsidRPr="0051663E">
        <w:rPr>
          <w:rFonts w:ascii="Times New Roman" w:hAnsi="Times New Roman" w:cs="Times New Roman"/>
          <w:sz w:val="24"/>
          <w:u w:val="single"/>
        </w:rPr>
        <w:t>Commission composition:</w:t>
      </w:r>
    </w:p>
    <w:p w14:paraId="7E777B46" w14:textId="77777777" w:rsidR="00796DA3" w:rsidRPr="0051663E" w:rsidRDefault="00796DA3"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 xml:space="preserve">(1) </w:t>
      </w:r>
      <w:r w:rsidR="00F76196" w:rsidRPr="0051663E">
        <w:rPr>
          <w:rFonts w:ascii="Times New Roman" w:hAnsi="Times New Roman" w:cs="Times New Roman"/>
          <w:strike/>
          <w:sz w:val="24"/>
          <w:u w:val="single"/>
        </w:rPr>
        <w:t>n</w:t>
      </w:r>
      <w:r w:rsidRPr="0051663E">
        <w:rPr>
          <w:rFonts w:ascii="Times New Roman" w:hAnsi="Times New Roman" w:cs="Times New Roman"/>
          <w:sz w:val="24"/>
          <w:u w:val="single"/>
        </w:rPr>
        <w:t>N</w:t>
      </w:r>
      <w:r w:rsidR="00F76196" w:rsidRPr="0051663E">
        <w:rPr>
          <w:rFonts w:ascii="Times New Roman" w:hAnsi="Times New Roman" w:cs="Times New Roman"/>
          <w:sz w:val="24"/>
          <w:u w:val="single"/>
        </w:rPr>
        <w:t>ot</w:t>
      </w:r>
      <w:r w:rsidR="00F76196" w:rsidRPr="0051663E">
        <w:rPr>
          <w:rFonts w:ascii="Times New Roman" w:hAnsi="Times New Roman" w:cs="Times New Roman"/>
          <w:sz w:val="24"/>
        </w:rPr>
        <w:t xml:space="preserve"> more than one of whom shall be a nonresident of the City. If the Council appoints a nonresident member, that member shall reside within the Salem/Keizer Urban Growth Boundary. </w:t>
      </w:r>
    </w:p>
    <w:p w14:paraId="054C761C" w14:textId="14B76838" w:rsidR="00796DA3" w:rsidRPr="0051663E" w:rsidRDefault="00796DA3"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(2)</w:t>
      </w:r>
      <w:r w:rsidRPr="0051663E">
        <w:rPr>
          <w:rFonts w:ascii="Times New Roman" w:hAnsi="Times New Roman" w:cs="Times New Roman"/>
          <w:strike/>
          <w:sz w:val="24"/>
          <w:u w:val="single"/>
        </w:rPr>
        <w:t xml:space="preserve"> </w:t>
      </w:r>
      <w:r w:rsidR="00F76196" w:rsidRPr="0051663E">
        <w:rPr>
          <w:rFonts w:ascii="Times New Roman" w:hAnsi="Times New Roman" w:cs="Times New Roman"/>
          <w:sz w:val="24"/>
        </w:rPr>
        <w:t xml:space="preserve">Not more than two members of a City Planning Commission may be city officers, who shall serve as ex officio non-voting members. </w:t>
      </w:r>
    </w:p>
    <w:p w14:paraId="4A2E5E82" w14:textId="77777777" w:rsidR="00FF420C" w:rsidRPr="0051663E" w:rsidRDefault="00796DA3"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 xml:space="preserve">(3) </w:t>
      </w:r>
      <w:r w:rsidR="00F76196" w:rsidRPr="0051663E">
        <w:rPr>
          <w:rFonts w:ascii="Times New Roman" w:hAnsi="Times New Roman" w:cs="Times New Roman"/>
          <w:sz w:val="24"/>
        </w:rPr>
        <w:t xml:space="preserve">No more than two members shall be engaged principally in the buying, selling, or developing of real estate for profit as an individual or be a member of any corporation that is engaged principally in the buying, selling, or developing of real estate for profit. </w:t>
      </w:r>
    </w:p>
    <w:p w14:paraId="74034C32" w14:textId="0A3E6361" w:rsidR="00A84AE0" w:rsidRPr="0051663E" w:rsidRDefault="00FF420C"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 xml:space="preserve">(4) </w:t>
      </w:r>
      <w:r w:rsidR="00F76196" w:rsidRPr="0051663E">
        <w:rPr>
          <w:rFonts w:ascii="Times New Roman" w:hAnsi="Times New Roman" w:cs="Times New Roman"/>
          <w:sz w:val="24"/>
        </w:rPr>
        <w:t xml:space="preserve">No more than two members shall be engaged in the same kind of business, trade, or profession. In making appointments to the Commission, the Council shall encourage, but not require, geographic distribution of members throughout the City. </w:t>
      </w:r>
    </w:p>
    <w:p w14:paraId="74755741" w14:textId="69D48F7F" w:rsidR="00FF420C" w:rsidRPr="0051663E" w:rsidRDefault="00FF420C"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(5) Council shall give a preference to applicants with experience as an environmental professional, transportation planning or engineering professional, and experience as an architect or architectural design professional.</w:t>
      </w:r>
    </w:p>
    <w:p w14:paraId="3D8F0E61"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term of office for a member shall be four years, or until a successor is appointed and qualified. Terms shall be staggered so that the term of office of not more than three </w:t>
      </w:r>
      <w:r w:rsidRPr="0051663E">
        <w:rPr>
          <w:rFonts w:ascii="Times New Roman" w:hAnsi="Times New Roman" w:cs="Times New Roman"/>
          <w:sz w:val="24"/>
        </w:rPr>
        <w:lastRenderedPageBreak/>
        <w:t xml:space="preserve">members will expire in the same calendar year. No member shall serve more than two consecutive terms. </w:t>
      </w:r>
    </w:p>
    <w:p w14:paraId="34276E97" w14:textId="27D17CD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Any vacancy in office shall be filled by appointment made by the Council for the unexpired portion of the term. Members shall qualify by taking an oath to uphold the Constitution of the United States and the State, the laws of the State, the City Charter and the ordinances of the City, and to faithfully and impartially perform the duties of office to the best of their ability. </w:t>
      </w:r>
    </w:p>
    <w:p w14:paraId="67CA580A" w14:textId="72E92284"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(e)</w:t>
      </w:r>
      <w:r w:rsidRPr="0051663E">
        <w:rPr>
          <w:rFonts w:ascii="Times New Roman" w:hAnsi="Times New Roman" w:cs="Times New Roman"/>
          <w:sz w:val="24"/>
        </w:rPr>
        <w:tab/>
        <w:t xml:space="preserve">A member may be removed by the Council, after hearing, for misconduct or nonperformance of duty. Any member who misses more than four consecutive regular meetings without having been given a leave of absence by the Council shall be removed by the Council without a hearing, and another member shall be appointed to complete the unexpired term of such member. </w:t>
      </w:r>
    </w:p>
    <w:p w14:paraId="58A078E2" w14:textId="051F74E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(f)</w:t>
      </w:r>
      <w:r w:rsidRPr="0051663E">
        <w:rPr>
          <w:rFonts w:ascii="Times New Roman" w:hAnsi="Times New Roman" w:cs="Times New Roman"/>
          <w:sz w:val="24"/>
        </w:rPr>
        <w:tab/>
      </w:r>
      <w:r w:rsidRPr="0034711B">
        <w:rPr>
          <w:rFonts w:ascii="Times New Roman" w:hAnsi="Times New Roman" w:cs="Times New Roman"/>
          <w:strike/>
          <w:sz w:val="24"/>
        </w:rPr>
        <w:t xml:space="preserve">Members shall receive no compensation for their service on the </w:t>
      </w:r>
      <w:r w:rsidR="00974B3A" w:rsidRPr="0034711B">
        <w:rPr>
          <w:rFonts w:ascii="Times New Roman" w:hAnsi="Times New Roman" w:cs="Times New Roman"/>
          <w:strike/>
          <w:sz w:val="24"/>
        </w:rPr>
        <w:t>Commission but</w:t>
      </w:r>
      <w:r w:rsidRPr="0034711B">
        <w:rPr>
          <w:rFonts w:ascii="Times New Roman" w:hAnsi="Times New Roman" w:cs="Times New Roman"/>
          <w:strike/>
          <w:sz w:val="24"/>
        </w:rPr>
        <w:t xml:space="preserve"> shall be reimbursed for duly authorized expenses.</w:t>
      </w:r>
      <w:r w:rsidRPr="0051663E">
        <w:rPr>
          <w:rFonts w:ascii="Times New Roman" w:hAnsi="Times New Roman" w:cs="Times New Roman"/>
          <w:sz w:val="24"/>
        </w:rPr>
        <w:t xml:space="preserve"> </w:t>
      </w:r>
    </w:p>
    <w:p w14:paraId="02CF6C5F" w14:textId="77777777" w:rsidR="00A84AE0" w:rsidRPr="0051663E" w:rsidRDefault="00A84AE0">
      <w:pPr>
        <w:spacing w:before="0" w:after="0"/>
        <w:rPr>
          <w:rFonts w:ascii="Times New Roman" w:hAnsi="Times New Roman" w:cs="Times New Roman"/>
          <w:sz w:val="24"/>
        </w:rPr>
        <w:sectPr w:rsidR="00A84AE0" w:rsidRPr="0051663E">
          <w:headerReference w:type="default" r:id="rId49"/>
          <w:footerReference w:type="default" r:id="rId50"/>
          <w:type w:val="continuous"/>
          <w:pgSz w:w="12240" w:h="15840"/>
          <w:pgMar w:top="1440" w:right="1440" w:bottom="1440" w:left="1440" w:header="720" w:footer="720" w:gutter="0"/>
          <w:cols w:space="720"/>
        </w:sectPr>
      </w:pPr>
    </w:p>
    <w:p w14:paraId="52F12951" w14:textId="77777777" w:rsidR="00A84AE0" w:rsidRPr="0051663E" w:rsidRDefault="00A84AE0">
      <w:pPr>
        <w:spacing w:before="0" w:after="0"/>
        <w:rPr>
          <w:rFonts w:ascii="Times New Roman" w:hAnsi="Times New Roman" w:cs="Times New Roman"/>
          <w:sz w:val="24"/>
        </w:rPr>
        <w:sectPr w:rsidR="00A84AE0" w:rsidRPr="0051663E">
          <w:headerReference w:type="default" r:id="rId51"/>
          <w:footerReference w:type="default" r:id="rId52"/>
          <w:type w:val="continuous"/>
          <w:pgSz w:w="12240" w:h="15840"/>
          <w:pgMar w:top="1440" w:right="1440" w:bottom="1440" w:left="1440" w:header="720" w:footer="720" w:gutter="0"/>
          <w:cols w:space="720"/>
        </w:sectPr>
      </w:pPr>
    </w:p>
    <w:p w14:paraId="08CAF740"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6.030. Annual report to Council.</w:t>
      </w:r>
    </w:p>
    <w:p w14:paraId="6D7BF829" w14:textId="77777777" w:rsidR="00A84AE0" w:rsidRPr="0051663E" w:rsidRDefault="00F76196">
      <w:pPr>
        <w:pStyle w:val="Paragraph1"/>
        <w:rPr>
          <w:rFonts w:ascii="Times New Roman" w:hAnsi="Times New Roman" w:cs="Times New Roman"/>
          <w:strike/>
          <w:sz w:val="24"/>
        </w:rPr>
      </w:pPr>
      <w:r w:rsidRPr="0051663E">
        <w:rPr>
          <w:rFonts w:ascii="Times New Roman" w:hAnsi="Times New Roman" w:cs="Times New Roman"/>
          <w:strike/>
          <w:sz w:val="24"/>
        </w:rPr>
        <w:t xml:space="preserve">The Commission shall, not later than October 1 of each calendar year, file a report with Council, providing a comprehensive review of its activities during the preceding fiscal year. </w:t>
      </w:r>
    </w:p>
    <w:p w14:paraId="4C6C7FC7" w14:textId="77777777" w:rsidR="00A84AE0" w:rsidRPr="0051663E" w:rsidRDefault="00A84AE0">
      <w:pPr>
        <w:spacing w:before="0" w:after="0"/>
        <w:rPr>
          <w:rFonts w:ascii="Times New Roman" w:hAnsi="Times New Roman" w:cs="Times New Roman"/>
          <w:sz w:val="24"/>
        </w:rPr>
        <w:sectPr w:rsidR="00A84AE0" w:rsidRPr="0051663E">
          <w:headerReference w:type="default" r:id="rId53"/>
          <w:footerReference w:type="default" r:id="rId54"/>
          <w:type w:val="continuous"/>
          <w:pgSz w:w="12240" w:h="15840"/>
          <w:pgMar w:top="1440" w:right="1440" w:bottom="1440" w:left="1440" w:header="720" w:footer="720" w:gutter="0"/>
          <w:cols w:space="720"/>
        </w:sectPr>
      </w:pPr>
    </w:p>
    <w:p w14:paraId="41326D2E" w14:textId="77777777" w:rsidR="00A84AE0" w:rsidRPr="0051663E" w:rsidRDefault="00A84AE0">
      <w:pPr>
        <w:spacing w:before="0" w:after="0"/>
        <w:rPr>
          <w:rFonts w:ascii="Times New Roman" w:hAnsi="Times New Roman" w:cs="Times New Roman"/>
          <w:sz w:val="24"/>
        </w:rPr>
        <w:sectPr w:rsidR="00A84AE0" w:rsidRPr="0051663E">
          <w:headerReference w:type="default" r:id="rId55"/>
          <w:footerReference w:type="default" r:id="rId56"/>
          <w:type w:val="continuous"/>
          <w:pgSz w:w="12240" w:h="15840"/>
          <w:pgMar w:top="1440" w:right="1440" w:bottom="1440" w:left="1440" w:header="720" w:footer="720" w:gutter="0"/>
          <w:cols w:space="720"/>
        </w:sectPr>
      </w:pPr>
    </w:p>
    <w:p w14:paraId="4693625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8.010. Human Rights Commission created.</w:t>
      </w:r>
    </w:p>
    <w:p w14:paraId="1F307B46" w14:textId="222BD0FC"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Salem Human Rights Commission is hereby created. The Commission shall consist of 15 members to be appointed by the Mayor, said appointments to be representative of the residents of the City. The Commission shall have the powers and duties hereinafter set forth. Except as provided in subsection (b) of this section, the term of office of the appointive members shall be three years, or until their successors are appointed and qualified. Their terms shall be staggered so that the term of office of not more than five members will expire in the same year. Any vacancy in the Commission shall be filled by appointment made by the Mayor for the unexpired portion of the term. </w:t>
      </w:r>
      <w:r w:rsidR="002E45E4" w:rsidRPr="0051663E">
        <w:rPr>
          <w:rFonts w:ascii="Times New Roman" w:hAnsi="Times New Roman" w:cs="Times New Roman"/>
          <w:sz w:val="24"/>
          <w:u w:val="single"/>
        </w:rPr>
        <w:t>No member shall serve more than two consecutive terms.</w:t>
      </w:r>
      <w:r w:rsidR="002E45E4" w:rsidRPr="0051663E">
        <w:rPr>
          <w:rFonts w:ascii="Times New Roman" w:hAnsi="Times New Roman" w:cs="Times New Roman"/>
          <w:sz w:val="24"/>
        </w:rPr>
        <w:t xml:space="preserve"> </w:t>
      </w:r>
      <w:r w:rsidRPr="0051663E">
        <w:rPr>
          <w:rFonts w:ascii="Times New Roman" w:hAnsi="Times New Roman" w:cs="Times New Roman"/>
          <w:strike/>
          <w:sz w:val="24"/>
        </w:rPr>
        <w:t>Members may be reappointed, except that a member who has served two full three-year terms may not be reappointed until after the expiration of one full year from the date of expiration of the member's immediate previous term of office.</w:t>
      </w:r>
      <w:r w:rsidRPr="0051663E">
        <w:rPr>
          <w:rFonts w:ascii="Times New Roman" w:hAnsi="Times New Roman" w:cs="Times New Roman"/>
          <w:sz w:val="24"/>
        </w:rPr>
        <w:t xml:space="preserve"> </w:t>
      </w:r>
      <w:r w:rsidRPr="0034711B">
        <w:rPr>
          <w:rFonts w:ascii="Times New Roman" w:hAnsi="Times New Roman" w:cs="Times New Roman"/>
          <w:strike/>
          <w:sz w:val="24"/>
        </w:rPr>
        <w:t xml:space="preserve">The members of the Commission shall receive no compensation for their services. </w:t>
      </w:r>
    </w:p>
    <w:p w14:paraId="407EC193" w14:textId="72E16564" w:rsidR="00FF420C" w:rsidRPr="0051663E" w:rsidRDefault="00F76196" w:rsidP="00FF420C">
      <w:pPr>
        <w:pStyle w:val="List1"/>
        <w:rPr>
          <w:rFonts w:ascii="Times New Roman" w:hAnsi="Times New Roman" w:cs="Times New Roman"/>
          <w:sz w:val="24"/>
          <w:u w:val="single"/>
        </w:rPr>
      </w:pPr>
      <w:r w:rsidRPr="0051663E">
        <w:rPr>
          <w:rFonts w:ascii="Times New Roman" w:hAnsi="Times New Roman" w:cs="Times New Roman"/>
          <w:sz w:val="24"/>
        </w:rPr>
        <w:t>(b)</w:t>
      </w:r>
      <w:r w:rsidRPr="0051663E">
        <w:rPr>
          <w:rFonts w:ascii="Times New Roman" w:hAnsi="Times New Roman" w:cs="Times New Roman"/>
          <w:sz w:val="24"/>
        </w:rPr>
        <w:tab/>
        <w:t>One member shall be the youth member. The youth member shall be not younger than 15 and not older than 21 years of age at the time of appointment. The term of the youth member shall be one year. The youth member may be reappointed for not more than one additional one-year term.</w:t>
      </w:r>
      <w:r w:rsidR="00FF420C" w:rsidRPr="0051663E">
        <w:rPr>
          <w:rFonts w:ascii="Times New Roman" w:hAnsi="Times New Roman" w:cs="Times New Roman"/>
          <w:sz w:val="24"/>
        </w:rPr>
        <w:t xml:space="preserve"> </w:t>
      </w:r>
    </w:p>
    <w:p w14:paraId="0F90BF80" w14:textId="48962498" w:rsidR="00FF420C" w:rsidRPr="0051663E" w:rsidRDefault="00FF420C" w:rsidP="00FF420C">
      <w:pPr>
        <w:pStyle w:val="List1"/>
        <w:rPr>
          <w:rFonts w:ascii="Times New Roman" w:hAnsi="Times New Roman" w:cs="Times New Roman"/>
          <w:strike/>
          <w:sz w:val="24"/>
          <w:u w:val="single"/>
        </w:rPr>
      </w:pPr>
      <w:r w:rsidRPr="0051663E">
        <w:rPr>
          <w:rFonts w:ascii="Times New Roman" w:hAnsi="Times New Roman" w:cs="Times New Roman"/>
          <w:sz w:val="24"/>
          <w:u w:val="single"/>
        </w:rPr>
        <w:t>(c)</w:t>
      </w:r>
      <w:r w:rsidRPr="0051663E">
        <w:rPr>
          <w:rFonts w:ascii="Times New Roman" w:hAnsi="Times New Roman" w:cs="Times New Roman"/>
          <w:sz w:val="24"/>
          <w:u w:val="single"/>
        </w:rPr>
        <w:tab/>
        <w:t>There shall be a preference for applicants who self-identify as part of a marginalized community or from a class not currently represented on the Commission.</w:t>
      </w:r>
    </w:p>
    <w:p w14:paraId="706B3124" w14:textId="77777777" w:rsidR="00A84AE0" w:rsidRPr="0051663E" w:rsidRDefault="00A84AE0">
      <w:pPr>
        <w:spacing w:before="0" w:after="0"/>
        <w:rPr>
          <w:rFonts w:ascii="Times New Roman" w:hAnsi="Times New Roman" w:cs="Times New Roman"/>
          <w:sz w:val="24"/>
        </w:rPr>
        <w:sectPr w:rsidR="00A84AE0" w:rsidRPr="0051663E">
          <w:headerReference w:type="default" r:id="rId57"/>
          <w:footerReference w:type="default" r:id="rId58"/>
          <w:type w:val="continuous"/>
          <w:pgSz w:w="12240" w:h="15840"/>
          <w:pgMar w:top="1440" w:right="1440" w:bottom="1440" w:left="1440" w:header="720" w:footer="720" w:gutter="0"/>
          <w:cols w:space="720"/>
        </w:sectPr>
      </w:pPr>
    </w:p>
    <w:p w14:paraId="0EFC12D4" w14:textId="77777777" w:rsidR="00A84AE0" w:rsidRPr="0051663E" w:rsidRDefault="00A84AE0">
      <w:pPr>
        <w:spacing w:before="0" w:after="0"/>
        <w:rPr>
          <w:rFonts w:ascii="Times New Roman" w:hAnsi="Times New Roman" w:cs="Times New Roman"/>
          <w:sz w:val="24"/>
        </w:rPr>
        <w:sectPr w:rsidR="00A84AE0" w:rsidRPr="0051663E">
          <w:headerReference w:type="default" r:id="rId59"/>
          <w:footerReference w:type="default" r:id="rId60"/>
          <w:type w:val="continuous"/>
          <w:pgSz w:w="12240" w:h="15840"/>
          <w:pgMar w:top="1440" w:right="1440" w:bottom="1440" w:left="1440" w:header="720" w:footer="720" w:gutter="0"/>
          <w:cols w:space="720"/>
        </w:sectPr>
      </w:pPr>
    </w:p>
    <w:p w14:paraId="3C3D6121" w14:textId="71EB4889" w:rsidR="00A84AE0" w:rsidRPr="0051663E" w:rsidRDefault="00A84AE0" w:rsidP="002F588C">
      <w:pPr>
        <w:pStyle w:val="List2"/>
        <w:rPr>
          <w:rFonts w:ascii="Times New Roman" w:hAnsi="Times New Roman" w:cs="Times New Roman"/>
          <w:sz w:val="24"/>
        </w:rPr>
        <w:sectPr w:rsidR="00A84AE0" w:rsidRPr="0051663E">
          <w:headerReference w:type="default" r:id="rId61"/>
          <w:footerReference w:type="default" r:id="rId62"/>
          <w:type w:val="continuous"/>
          <w:pgSz w:w="12240" w:h="15840"/>
          <w:pgMar w:top="1440" w:right="1440" w:bottom="1440" w:left="1440" w:header="720" w:footer="720" w:gutter="0"/>
          <w:cols w:space="720"/>
        </w:sectPr>
      </w:pPr>
    </w:p>
    <w:p w14:paraId="2166B866" w14:textId="77777777" w:rsidR="00A84AE0" w:rsidRPr="0051663E" w:rsidRDefault="00A84AE0">
      <w:pPr>
        <w:spacing w:before="0" w:after="0"/>
        <w:rPr>
          <w:rFonts w:ascii="Times New Roman" w:hAnsi="Times New Roman" w:cs="Times New Roman"/>
          <w:sz w:val="24"/>
        </w:rPr>
        <w:sectPr w:rsidR="00A84AE0" w:rsidRPr="0051663E">
          <w:headerReference w:type="default" r:id="rId63"/>
          <w:footerReference w:type="default" r:id="rId64"/>
          <w:type w:val="continuous"/>
          <w:pgSz w:w="12240" w:h="15840"/>
          <w:pgMar w:top="1440" w:right="1440" w:bottom="1440" w:left="1440" w:header="720" w:footer="720" w:gutter="0"/>
          <w:cols w:space="720"/>
        </w:sectPr>
      </w:pPr>
    </w:p>
    <w:p w14:paraId="56E36432" w14:textId="7C01836A" w:rsidR="00A84AE0" w:rsidRPr="0051663E" w:rsidRDefault="002F588C" w:rsidP="002F588C">
      <w:pPr>
        <w:pStyle w:val="Section"/>
        <w:ind w:left="0" w:firstLine="0"/>
        <w:rPr>
          <w:rFonts w:ascii="Times New Roman" w:hAnsi="Times New Roman" w:cs="Times New Roman"/>
          <w:szCs w:val="24"/>
        </w:rPr>
      </w:pPr>
      <w:r w:rsidRPr="0051663E">
        <w:rPr>
          <w:rFonts w:ascii="Times New Roman" w:hAnsi="Times New Roman" w:cs="Times New Roman"/>
          <w:szCs w:val="24"/>
        </w:rPr>
        <w:lastRenderedPageBreak/>
        <w:t>S</w:t>
      </w:r>
      <w:r w:rsidR="00F76196" w:rsidRPr="0051663E">
        <w:rPr>
          <w:rFonts w:ascii="Times New Roman" w:hAnsi="Times New Roman" w:cs="Times New Roman"/>
          <w:szCs w:val="24"/>
        </w:rPr>
        <w:t>ec. 9.300. Airport Advisory Commission.</w:t>
      </w:r>
    </w:p>
    <w:p w14:paraId="6C87C3AE" w14:textId="44C4A808"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An Airport Advisory Commission is hereby created. Said Commission shall have seven members to be appointed by the Mayor</w:t>
      </w:r>
      <w:r w:rsidRPr="0051663E">
        <w:rPr>
          <w:rFonts w:ascii="Times New Roman" w:hAnsi="Times New Roman" w:cs="Times New Roman"/>
          <w:strike/>
          <w:sz w:val="24"/>
        </w:rPr>
        <w:t>, who shall serve at his or her pleasure</w:t>
      </w:r>
      <w:r w:rsidRPr="0051663E">
        <w:rPr>
          <w:rFonts w:ascii="Times New Roman" w:hAnsi="Times New Roman" w:cs="Times New Roman"/>
          <w:sz w:val="24"/>
        </w:rPr>
        <w:t xml:space="preserve">. The Commission shall elect a Chairperson and Vice-Chairperson annually, at the first Commission meeting held in a new calendar year, and they shall serve for the remainder of that calendar year. At least two members of the Commission shall be active pilots holding a current valid pilot's license with a rating of private pilot or higher. At least one member shall be a resident of the ward in which the Airport is located. One member shall be an individual who is appointed by the Mayor as a representative of the Army Aviation Support Facility after considering the recommendation of the Adjutant General. </w:t>
      </w:r>
      <w:r w:rsidRPr="0034711B">
        <w:rPr>
          <w:rFonts w:ascii="Times New Roman" w:hAnsi="Times New Roman" w:cs="Times New Roman"/>
          <w:strike/>
          <w:sz w:val="24"/>
        </w:rPr>
        <w:t>The Commission shall not receive any compensation for their services.</w:t>
      </w:r>
      <w:r w:rsidRPr="0051663E">
        <w:rPr>
          <w:rFonts w:ascii="Times New Roman" w:hAnsi="Times New Roman" w:cs="Times New Roman"/>
          <w:sz w:val="24"/>
        </w:rPr>
        <w:t xml:space="preserve"> </w:t>
      </w:r>
      <w:r w:rsidR="003B7A2F" w:rsidRPr="0051663E">
        <w:rPr>
          <w:rFonts w:ascii="Times New Roman" w:hAnsi="Times New Roman" w:cs="Times New Roman"/>
          <w:sz w:val="24"/>
          <w:u w:val="single"/>
        </w:rPr>
        <w:t>The term of office for members shall be three years, and no member shall serve more than two consecutive terms.</w:t>
      </w:r>
      <w:r w:rsidR="003B7A2F" w:rsidRPr="0051663E">
        <w:rPr>
          <w:rFonts w:ascii="Times New Roman" w:hAnsi="Times New Roman" w:cs="Times New Roman"/>
          <w:sz w:val="24"/>
        </w:rPr>
        <w:t xml:space="preserve"> </w:t>
      </w:r>
      <w:r w:rsidRPr="0051663E">
        <w:rPr>
          <w:rFonts w:ascii="Times New Roman" w:hAnsi="Times New Roman" w:cs="Times New Roman"/>
          <w:strike/>
          <w:sz w:val="24"/>
        </w:rPr>
        <w:t>Commission members shall serve terms of three years and under no circumstances will be eligible to serve more than two consecutive terms or six years total. Initially, two members shall be appointed for terms of one year, two members for a term of two years, and one member for a term of three years, and for terms of three years thereafter on terminations of such initial appointments.</w:t>
      </w:r>
      <w:r w:rsidRPr="0051663E">
        <w:rPr>
          <w:rFonts w:ascii="Times New Roman" w:hAnsi="Times New Roman" w:cs="Times New Roman"/>
          <w:sz w:val="24"/>
        </w:rPr>
        <w:t xml:space="preserve"> </w:t>
      </w:r>
    </w:p>
    <w:p w14:paraId="4E091E42" w14:textId="77777777" w:rsidR="00A84AE0" w:rsidRPr="0051663E" w:rsidRDefault="00A84AE0">
      <w:pPr>
        <w:spacing w:before="0" w:after="0"/>
        <w:rPr>
          <w:rFonts w:ascii="Times New Roman" w:hAnsi="Times New Roman" w:cs="Times New Roman"/>
          <w:sz w:val="24"/>
        </w:rPr>
        <w:sectPr w:rsidR="00A84AE0" w:rsidRPr="0051663E">
          <w:headerReference w:type="default" r:id="rId65"/>
          <w:footerReference w:type="default" r:id="rId66"/>
          <w:type w:val="continuous"/>
          <w:pgSz w:w="12240" w:h="15840"/>
          <w:pgMar w:top="1440" w:right="1440" w:bottom="1440" w:left="1440" w:header="720" w:footer="720" w:gutter="0"/>
          <w:cols w:space="720"/>
        </w:sectPr>
      </w:pPr>
    </w:p>
    <w:p w14:paraId="3F657920" w14:textId="77777777" w:rsidR="00A84AE0" w:rsidRPr="0051663E" w:rsidRDefault="00A84AE0">
      <w:pPr>
        <w:spacing w:before="0" w:after="0"/>
        <w:rPr>
          <w:rFonts w:ascii="Times New Roman" w:hAnsi="Times New Roman" w:cs="Times New Roman"/>
          <w:sz w:val="24"/>
        </w:rPr>
        <w:sectPr w:rsidR="00A84AE0" w:rsidRPr="0051663E">
          <w:headerReference w:type="default" r:id="rId67"/>
          <w:footerReference w:type="default" r:id="rId68"/>
          <w:type w:val="continuous"/>
          <w:pgSz w:w="12240" w:h="15840"/>
          <w:pgMar w:top="1440" w:right="1440" w:bottom="1440" w:left="1440" w:header="720" w:footer="720" w:gutter="0"/>
          <w:cols w:space="720"/>
        </w:sectPr>
      </w:pPr>
    </w:p>
    <w:p w14:paraId="5D7DF006" w14:textId="77777777" w:rsidR="00A84AE0" w:rsidRPr="0051663E" w:rsidRDefault="00A84AE0">
      <w:pPr>
        <w:spacing w:before="0" w:after="0"/>
        <w:rPr>
          <w:rFonts w:ascii="Times New Roman" w:hAnsi="Times New Roman" w:cs="Times New Roman"/>
          <w:sz w:val="24"/>
        </w:rPr>
        <w:sectPr w:rsidR="00A84AE0" w:rsidRPr="0051663E">
          <w:headerReference w:type="default" r:id="rId69"/>
          <w:footerReference w:type="default" r:id="rId70"/>
          <w:type w:val="continuous"/>
          <w:pgSz w:w="12240" w:h="15840"/>
          <w:pgMar w:top="1440" w:right="1440" w:bottom="1440" w:left="1440" w:header="720" w:footer="720" w:gutter="0"/>
          <w:cols w:space="720"/>
        </w:sectPr>
      </w:pPr>
    </w:p>
    <w:p w14:paraId="6E09E0BF" w14:textId="77777777" w:rsidR="00A84AE0" w:rsidRPr="0051663E" w:rsidRDefault="00A84AE0">
      <w:pPr>
        <w:spacing w:before="0" w:after="0"/>
        <w:rPr>
          <w:rFonts w:ascii="Times New Roman" w:hAnsi="Times New Roman" w:cs="Times New Roman"/>
          <w:sz w:val="24"/>
        </w:rPr>
        <w:sectPr w:rsidR="00A84AE0" w:rsidRPr="0051663E">
          <w:headerReference w:type="default" r:id="rId71"/>
          <w:footerReference w:type="default" r:id="rId72"/>
          <w:type w:val="continuous"/>
          <w:pgSz w:w="12240" w:h="15840"/>
          <w:pgMar w:top="1440" w:right="1440" w:bottom="1440" w:left="1440" w:header="720" w:footer="720" w:gutter="0"/>
          <w:cols w:space="720"/>
        </w:sectPr>
      </w:pPr>
    </w:p>
    <w:p w14:paraId="0BFFFD45"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12.015. Definitions.</w:t>
      </w:r>
    </w:p>
    <w:p w14:paraId="76A3F989"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following words, terms and phrases, when used in this chapter, shall have the meanings ascribed to them in this section, except where the context clearly indicates a different meaning: </w:t>
      </w:r>
    </w:p>
    <w:p w14:paraId="0BA8E2D3" w14:textId="5041A4FD"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Actual conflict of interest</w:t>
      </w:r>
      <w:r w:rsidRPr="0051663E">
        <w:rPr>
          <w:rFonts w:ascii="Times New Roman" w:hAnsi="Times New Roman" w:cs="Times New Roman"/>
          <w:sz w:val="24"/>
        </w:rPr>
        <w:t xml:space="preserve"> means any action or any decision or recommendation by a person acting in a capacity as a public official, the effect of which would be to the private benefit or detriment of the person</w:t>
      </w:r>
      <w:r w:rsidR="009F49A2" w:rsidRPr="0051663E">
        <w:rPr>
          <w:rFonts w:ascii="Times New Roman" w:hAnsi="Times New Roman" w:cs="Times New Roman"/>
          <w:sz w:val="24"/>
        </w:rPr>
        <w:t xml:space="preserve"> </w:t>
      </w:r>
      <w:r w:rsidR="009F49A2" w:rsidRPr="0051663E">
        <w:rPr>
          <w:rFonts w:ascii="Times New Roman" w:hAnsi="Times New Roman" w:cs="Times New Roman"/>
          <w:sz w:val="24"/>
          <w:u w:val="single"/>
        </w:rPr>
        <w:t>or a relative or member of the household of the person, or any business with which the person or a relative or member of the household of the person is associated</w:t>
      </w:r>
      <w:r w:rsidR="009F49A2" w:rsidRPr="0051663E">
        <w:rPr>
          <w:rFonts w:ascii="Times New Roman" w:hAnsi="Times New Roman" w:cs="Times New Roman"/>
          <w:sz w:val="24"/>
        </w:rPr>
        <w:t xml:space="preserve"> </w:t>
      </w:r>
      <w:r w:rsidRPr="0051663E">
        <w:rPr>
          <w:rFonts w:ascii="Times New Roman" w:hAnsi="Times New Roman" w:cs="Times New Roman"/>
          <w:strike/>
          <w:sz w:val="24"/>
        </w:rPr>
        <w:t>or the person's relative or any business with which the person or the person's relative is associated</w:t>
      </w:r>
      <w:r w:rsidRPr="0051663E">
        <w:rPr>
          <w:rFonts w:ascii="Times New Roman" w:hAnsi="Times New Roman" w:cs="Times New Roman"/>
          <w:sz w:val="24"/>
        </w:rPr>
        <w:t xml:space="preserve"> unless the pecuniary benefit or detriment arises out of circumstances described under the definition of the term "potential conflict of interest" in this section. </w:t>
      </w:r>
    </w:p>
    <w:p w14:paraId="69127B69"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Business</w:t>
      </w:r>
      <w:r w:rsidRPr="0051663E">
        <w:rPr>
          <w:rFonts w:ascii="Times New Roman" w:hAnsi="Times New Roman" w:cs="Times New Roman"/>
          <w:sz w:val="24"/>
        </w:rPr>
        <w:t xml:space="preserve"> has the meaning defined in ORS 244.020(2). </w:t>
      </w:r>
    </w:p>
    <w:p w14:paraId="05156548"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Business with which the person is associated</w:t>
      </w:r>
      <w:r w:rsidRPr="0051663E">
        <w:rPr>
          <w:rFonts w:ascii="Times New Roman" w:hAnsi="Times New Roman" w:cs="Times New Roman"/>
          <w:sz w:val="24"/>
        </w:rPr>
        <w:t xml:space="preserve"> has the meaning defined in ORS 244.020(3). </w:t>
      </w:r>
    </w:p>
    <w:p w14:paraId="598F24EA" w14:textId="665EA97C" w:rsidR="009F49A2" w:rsidRPr="0051663E" w:rsidRDefault="009F49A2">
      <w:pPr>
        <w:rPr>
          <w:rFonts w:ascii="Times New Roman" w:hAnsi="Times New Roman" w:cs="Times New Roman"/>
          <w:iCs/>
          <w:sz w:val="24"/>
          <w:u w:val="single"/>
        </w:rPr>
      </w:pPr>
      <w:r w:rsidRPr="0051663E">
        <w:rPr>
          <w:rFonts w:ascii="Times New Roman" w:hAnsi="Times New Roman" w:cs="Times New Roman"/>
          <w:i/>
          <w:sz w:val="24"/>
          <w:u w:val="single"/>
        </w:rPr>
        <w:t xml:space="preserve">Member of the household </w:t>
      </w:r>
      <w:r w:rsidRPr="0051663E">
        <w:rPr>
          <w:rFonts w:ascii="Times New Roman" w:hAnsi="Times New Roman" w:cs="Times New Roman"/>
          <w:iCs/>
          <w:sz w:val="24"/>
          <w:u w:val="single"/>
        </w:rPr>
        <w:t>has the meaning defined in ORS 244.020(11).</w:t>
      </w:r>
    </w:p>
    <w:p w14:paraId="20DB317B" w14:textId="476F1BCA" w:rsidR="00A84AE0" w:rsidRPr="0051663E" w:rsidRDefault="00F76196">
      <w:pPr>
        <w:rPr>
          <w:rFonts w:ascii="Times New Roman" w:hAnsi="Times New Roman" w:cs="Times New Roman"/>
          <w:sz w:val="24"/>
        </w:rPr>
      </w:pPr>
      <w:r w:rsidRPr="0051663E">
        <w:rPr>
          <w:rFonts w:ascii="Times New Roman" w:hAnsi="Times New Roman" w:cs="Times New Roman"/>
          <w:i/>
          <w:sz w:val="24"/>
        </w:rPr>
        <w:t>Potential conflict of interest</w:t>
      </w:r>
      <w:r w:rsidRPr="0051663E">
        <w:rPr>
          <w:rFonts w:ascii="Times New Roman" w:hAnsi="Times New Roman" w:cs="Times New Roman"/>
          <w:sz w:val="24"/>
        </w:rPr>
        <w:t xml:space="preserve"> means any action or any decision or recommendation by a person acting in a capacity as a public official, the effect of which could be to the private benefit or detriment of the person or </w:t>
      </w:r>
      <w:r w:rsidR="009F49A2" w:rsidRPr="0051663E">
        <w:rPr>
          <w:rFonts w:ascii="Times New Roman" w:hAnsi="Times New Roman" w:cs="Times New Roman"/>
          <w:sz w:val="24"/>
          <w:u w:val="single"/>
        </w:rPr>
        <w:t>a relative or member of the household of the person, or any business with which the person or a relative or member of the household of the person is associated</w:t>
      </w:r>
      <w:r w:rsidRPr="0051663E">
        <w:rPr>
          <w:rFonts w:ascii="Times New Roman" w:hAnsi="Times New Roman" w:cs="Times New Roman"/>
          <w:strike/>
          <w:sz w:val="24"/>
        </w:rPr>
        <w:t>the person's relative, or a business with which the person or the person's relative is associated</w:t>
      </w:r>
      <w:r w:rsidRPr="0051663E">
        <w:rPr>
          <w:rFonts w:ascii="Times New Roman" w:hAnsi="Times New Roman" w:cs="Times New Roman"/>
          <w:sz w:val="24"/>
        </w:rPr>
        <w:t xml:space="preserve">, unless the benefit or detriment arises out of the following: </w:t>
      </w:r>
    </w:p>
    <w:p w14:paraId="1406099D"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lastRenderedPageBreak/>
        <w:t>(a)</w:t>
      </w:r>
      <w:r w:rsidRPr="0051663E">
        <w:rPr>
          <w:rFonts w:ascii="Times New Roman" w:hAnsi="Times New Roman" w:cs="Times New Roman"/>
          <w:sz w:val="24"/>
        </w:rPr>
        <w:tab/>
        <w:t xml:space="preserve">An interest or membership in a particular business, industry, occupation or other class required by law as a prerequisite to the holding by the person of the office or position. </w:t>
      </w:r>
    </w:p>
    <w:p w14:paraId="46AB7BEA"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Any action in the person's official capacity which would affect to the same degree a class consisting of all inhabitants of the State, or a smaller class consisting of an industry, occupation or other group including one of which or in which the person, or the person's relative or business with which the person or the person's relative is associated, is a member, or is engaged. </w:t>
      </w:r>
    </w:p>
    <w:p w14:paraId="3BBD9C78" w14:textId="0C89E8E8"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Membership in or membership on the Board of Directors of a nonprofit corporation that is tax-exempt under section 501(c) of the Internal Revenue Code. </w:t>
      </w:r>
    </w:p>
    <w:p w14:paraId="742886F9"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Public official</w:t>
      </w:r>
      <w:r w:rsidRPr="0051663E">
        <w:rPr>
          <w:rFonts w:ascii="Times New Roman" w:hAnsi="Times New Roman" w:cs="Times New Roman"/>
          <w:sz w:val="24"/>
        </w:rPr>
        <w:t xml:space="preserve"> means any person who, when an alleged violation of this chapter occurs, is serving the City as an elected official, appointed official, officer, employee, agent or otherwise, and irrespective of whether the person is compensated for such services. </w:t>
      </w:r>
    </w:p>
    <w:p w14:paraId="51CF076D"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Relative</w:t>
      </w:r>
      <w:r w:rsidRPr="0051663E">
        <w:rPr>
          <w:rFonts w:ascii="Times New Roman" w:hAnsi="Times New Roman" w:cs="Times New Roman"/>
          <w:sz w:val="24"/>
        </w:rPr>
        <w:t xml:space="preserve"> has the meaning defined in ORS 244.020(16). </w:t>
      </w:r>
    </w:p>
    <w:p w14:paraId="7957E49F" w14:textId="77777777" w:rsidR="00A84AE0" w:rsidRPr="0051663E" w:rsidRDefault="00A84AE0">
      <w:pPr>
        <w:spacing w:before="0" w:after="0"/>
        <w:rPr>
          <w:rFonts w:ascii="Times New Roman" w:hAnsi="Times New Roman" w:cs="Times New Roman"/>
          <w:sz w:val="24"/>
        </w:rPr>
        <w:sectPr w:rsidR="00A84AE0" w:rsidRPr="0051663E">
          <w:headerReference w:type="default" r:id="rId73"/>
          <w:footerReference w:type="default" r:id="rId74"/>
          <w:type w:val="continuous"/>
          <w:pgSz w:w="12240" w:h="15840"/>
          <w:pgMar w:top="1440" w:right="1440" w:bottom="1440" w:left="1440" w:header="720" w:footer="720" w:gutter="0"/>
          <w:cols w:space="720"/>
        </w:sectPr>
      </w:pPr>
    </w:p>
    <w:p w14:paraId="7219F26A" w14:textId="77777777" w:rsidR="00A84AE0" w:rsidRPr="0051663E" w:rsidRDefault="00A84AE0">
      <w:pPr>
        <w:spacing w:before="0" w:after="0"/>
        <w:rPr>
          <w:rFonts w:ascii="Times New Roman" w:hAnsi="Times New Roman" w:cs="Times New Roman"/>
          <w:sz w:val="24"/>
        </w:rPr>
        <w:sectPr w:rsidR="00A84AE0" w:rsidRPr="0051663E">
          <w:headerReference w:type="default" r:id="rId75"/>
          <w:footerReference w:type="default" r:id="rId76"/>
          <w:type w:val="continuous"/>
          <w:pgSz w:w="12240" w:h="15840"/>
          <w:pgMar w:top="1440" w:right="1440" w:bottom="1440" w:left="1440" w:header="720" w:footer="720" w:gutter="0"/>
          <w:cols w:space="720"/>
        </w:sectPr>
      </w:pPr>
    </w:p>
    <w:p w14:paraId="08892395"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13.030. Composition; appointment and term of members.</w:t>
      </w:r>
    </w:p>
    <w:p w14:paraId="44A61871" w14:textId="13C6FAD9" w:rsidR="00605B8A" w:rsidRPr="0051663E" w:rsidRDefault="00F76196" w:rsidP="00605B8A">
      <w:pPr>
        <w:pStyle w:val="Paragraph1"/>
        <w:rPr>
          <w:rFonts w:ascii="Times New Roman" w:hAnsi="Times New Roman" w:cs="Times New Roman"/>
          <w:sz w:val="24"/>
          <w:u w:val="single"/>
        </w:rPr>
      </w:pPr>
      <w:r w:rsidRPr="0051663E">
        <w:rPr>
          <w:rFonts w:ascii="Times New Roman" w:hAnsi="Times New Roman" w:cs="Times New Roman"/>
          <w:sz w:val="24"/>
        </w:rPr>
        <w:t xml:space="preserve">The Board shall consist of nine voting members appointed by the Council. Board members shall serve for a term of three years, but the terms shall be staggered so that not more than three terms shall expire in any one year. No appointive member shall serve more than two consecutive terms. </w:t>
      </w:r>
      <w:r w:rsidRPr="0051663E">
        <w:rPr>
          <w:rFonts w:ascii="Times New Roman" w:hAnsi="Times New Roman" w:cs="Times New Roman"/>
          <w:strike/>
          <w:sz w:val="24"/>
        </w:rPr>
        <w:t>One member shall be chosen to represent the Salem-Keizer School District, and at least one member shall have e</w:t>
      </w:r>
      <w:r w:rsidR="00605B8A" w:rsidRPr="0051663E">
        <w:rPr>
          <w:rFonts w:ascii="Times New Roman" w:hAnsi="Times New Roman" w:cs="Times New Roman"/>
          <w:sz w:val="24"/>
          <w:u w:val="single"/>
        </w:rPr>
        <w:t>E</w:t>
      </w:r>
      <w:r w:rsidRPr="0051663E">
        <w:rPr>
          <w:rFonts w:ascii="Times New Roman" w:hAnsi="Times New Roman" w:cs="Times New Roman"/>
          <w:sz w:val="24"/>
        </w:rPr>
        <w:t>xpertise in urban forestry, arboriculture, or horticulture, to the extent that professionals meeting these standards are available in the community</w:t>
      </w:r>
      <w:r w:rsidR="00605B8A" w:rsidRPr="0051663E">
        <w:rPr>
          <w:rFonts w:ascii="Times New Roman" w:hAnsi="Times New Roman" w:cs="Times New Roman"/>
          <w:sz w:val="24"/>
        </w:rPr>
        <w:t xml:space="preserve"> </w:t>
      </w:r>
      <w:r w:rsidR="00605B8A" w:rsidRPr="0051663E">
        <w:rPr>
          <w:rFonts w:ascii="Times New Roman" w:hAnsi="Times New Roman" w:cs="Times New Roman"/>
          <w:sz w:val="24"/>
          <w:u w:val="single"/>
        </w:rPr>
        <w:t>shall be preferred</w:t>
      </w:r>
      <w:r w:rsidRPr="0051663E">
        <w:rPr>
          <w:rFonts w:ascii="Times New Roman" w:hAnsi="Times New Roman" w:cs="Times New Roman"/>
          <w:sz w:val="24"/>
        </w:rPr>
        <w:t xml:space="preserve">. Members shall be chosen from among such persons concerned with and interested in the development of public parks and playgrounds and like public places in the City. Members shall be residents of or have their places of business in the City. The Director shall serve as ex officio, non-voting secretary to the Board. In case of vacancy, the Council shall appoint a successor to fill out the unexpired term. </w:t>
      </w:r>
    </w:p>
    <w:p w14:paraId="147910ED" w14:textId="77777777" w:rsidR="00A84AE0" w:rsidRPr="0051663E" w:rsidRDefault="00A84AE0">
      <w:pPr>
        <w:spacing w:before="0" w:after="0"/>
        <w:rPr>
          <w:rFonts w:ascii="Times New Roman" w:hAnsi="Times New Roman" w:cs="Times New Roman"/>
          <w:sz w:val="24"/>
        </w:rPr>
        <w:sectPr w:rsidR="00A84AE0" w:rsidRPr="0051663E">
          <w:headerReference w:type="default" r:id="rId77"/>
          <w:footerReference w:type="default" r:id="rId78"/>
          <w:type w:val="continuous"/>
          <w:pgSz w:w="12240" w:h="15840"/>
          <w:pgMar w:top="1440" w:right="1440" w:bottom="1440" w:left="1440" w:header="720" w:footer="720" w:gutter="0"/>
          <w:cols w:space="720"/>
        </w:sectPr>
      </w:pPr>
    </w:p>
    <w:p w14:paraId="038B07CD" w14:textId="53920549" w:rsidR="00A84AE0" w:rsidRPr="0051663E" w:rsidRDefault="00F76196">
      <w:pPr>
        <w:pStyle w:val="Section"/>
        <w:rPr>
          <w:rFonts w:ascii="Times New Roman" w:hAnsi="Times New Roman" w:cs="Times New Roman"/>
          <w:b w:val="0"/>
          <w:bCs/>
          <w:szCs w:val="24"/>
        </w:rPr>
      </w:pPr>
      <w:r w:rsidRPr="0051663E">
        <w:rPr>
          <w:rFonts w:ascii="Times New Roman" w:hAnsi="Times New Roman" w:cs="Times New Roman"/>
          <w:strike/>
          <w:szCs w:val="24"/>
        </w:rPr>
        <w:t>Sec. 13.040. Compensation of members.</w:t>
      </w:r>
      <w:r w:rsidR="00605B8A" w:rsidRPr="0051663E">
        <w:rPr>
          <w:rFonts w:ascii="Times New Roman" w:hAnsi="Times New Roman" w:cs="Times New Roman"/>
          <w:szCs w:val="24"/>
        </w:rPr>
        <w:t xml:space="preserve"> </w:t>
      </w:r>
    </w:p>
    <w:p w14:paraId="07B703B1" w14:textId="77777777" w:rsidR="00A84AE0" w:rsidRPr="0051663E" w:rsidRDefault="00F76196">
      <w:pPr>
        <w:pStyle w:val="Paragraph1"/>
        <w:rPr>
          <w:rFonts w:ascii="Times New Roman" w:hAnsi="Times New Roman" w:cs="Times New Roman"/>
          <w:strike/>
          <w:sz w:val="24"/>
        </w:rPr>
      </w:pPr>
      <w:r w:rsidRPr="0051663E">
        <w:rPr>
          <w:rFonts w:ascii="Times New Roman" w:hAnsi="Times New Roman" w:cs="Times New Roman"/>
          <w:strike/>
          <w:sz w:val="24"/>
        </w:rPr>
        <w:t xml:space="preserve">The members of the Board shall not receive any compensation for their services. </w:t>
      </w:r>
    </w:p>
    <w:p w14:paraId="131543F8" w14:textId="77777777" w:rsidR="00A84AE0" w:rsidRPr="0051663E" w:rsidRDefault="00F76196">
      <w:pPr>
        <w:pStyle w:val="HistoryNote"/>
        <w:rPr>
          <w:rFonts w:ascii="Times New Roman" w:hAnsi="Times New Roman" w:cs="Times New Roman"/>
          <w:strike/>
          <w:sz w:val="24"/>
        </w:rPr>
      </w:pPr>
      <w:r w:rsidRPr="0051663E">
        <w:rPr>
          <w:rFonts w:ascii="Times New Roman" w:hAnsi="Times New Roman" w:cs="Times New Roman"/>
          <w:strike/>
          <w:sz w:val="24"/>
        </w:rPr>
        <w:t>(Prior Code, § 13.040; Ord. No. 4724)</w:t>
      </w:r>
    </w:p>
    <w:p w14:paraId="31DD2A15" w14:textId="77777777" w:rsidR="00A84AE0" w:rsidRPr="0051663E" w:rsidRDefault="00A84AE0">
      <w:pPr>
        <w:spacing w:before="0" w:after="0"/>
        <w:rPr>
          <w:rFonts w:ascii="Times New Roman" w:hAnsi="Times New Roman" w:cs="Times New Roman"/>
          <w:sz w:val="24"/>
        </w:rPr>
        <w:sectPr w:rsidR="00A84AE0" w:rsidRPr="0051663E">
          <w:headerReference w:type="default" r:id="rId79"/>
          <w:footerReference w:type="default" r:id="rId80"/>
          <w:type w:val="continuous"/>
          <w:pgSz w:w="12240" w:h="15840"/>
          <w:pgMar w:top="1440" w:right="1440" w:bottom="1440" w:left="1440" w:header="720" w:footer="720" w:gutter="0"/>
          <w:cols w:space="720"/>
        </w:sectPr>
      </w:pPr>
    </w:p>
    <w:p w14:paraId="0CA428D2"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13.050. Reserved.</w:t>
      </w:r>
    </w:p>
    <w:p w14:paraId="10BEB4D1" w14:textId="77777777" w:rsidR="00A84AE0" w:rsidRPr="0051663E" w:rsidRDefault="00A84AE0">
      <w:pPr>
        <w:spacing w:before="0" w:after="0"/>
        <w:rPr>
          <w:rFonts w:ascii="Times New Roman" w:hAnsi="Times New Roman" w:cs="Times New Roman"/>
          <w:sz w:val="24"/>
        </w:rPr>
        <w:sectPr w:rsidR="00A84AE0" w:rsidRPr="0051663E">
          <w:headerReference w:type="default" r:id="rId81"/>
          <w:footerReference w:type="default" r:id="rId82"/>
          <w:type w:val="continuous"/>
          <w:pgSz w:w="12240" w:h="15840"/>
          <w:pgMar w:top="1440" w:right="1440" w:bottom="1440" w:left="1440" w:header="720" w:footer="720" w:gutter="0"/>
          <w:cols w:space="720"/>
        </w:sectPr>
      </w:pPr>
    </w:p>
    <w:p w14:paraId="7F2B7610"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13.055. Organization.</w:t>
      </w:r>
    </w:p>
    <w:p w14:paraId="415D303C"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Board shall establish the time and place of meetings which shall be open to the public, and shall adopt bylaws for the conduct of its business consistent with the Charter and this Code. </w:t>
      </w:r>
    </w:p>
    <w:p w14:paraId="2F104158" w14:textId="4BDD9C64"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The Board shall annually elect a chair</w:t>
      </w:r>
      <w:r w:rsidRPr="0051663E">
        <w:rPr>
          <w:rFonts w:ascii="Times New Roman" w:hAnsi="Times New Roman" w:cs="Times New Roman"/>
          <w:strike/>
          <w:sz w:val="24"/>
        </w:rPr>
        <w:t>man</w:t>
      </w:r>
      <w:r w:rsidRPr="0051663E">
        <w:rPr>
          <w:rFonts w:ascii="Times New Roman" w:hAnsi="Times New Roman" w:cs="Times New Roman"/>
          <w:sz w:val="24"/>
        </w:rPr>
        <w:t xml:space="preserve"> and vice-chair</w:t>
      </w:r>
      <w:r w:rsidRPr="0051663E">
        <w:rPr>
          <w:rFonts w:ascii="Times New Roman" w:hAnsi="Times New Roman" w:cs="Times New Roman"/>
          <w:strike/>
          <w:sz w:val="24"/>
        </w:rPr>
        <w:t>man</w:t>
      </w:r>
      <w:r w:rsidRPr="0051663E">
        <w:rPr>
          <w:rFonts w:ascii="Times New Roman" w:hAnsi="Times New Roman" w:cs="Times New Roman"/>
          <w:sz w:val="24"/>
        </w:rPr>
        <w:t xml:space="preserve">. </w:t>
      </w:r>
    </w:p>
    <w:p w14:paraId="1DA794C1"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(c)</w:t>
      </w:r>
      <w:r w:rsidRPr="0051663E">
        <w:rPr>
          <w:rFonts w:ascii="Times New Roman" w:hAnsi="Times New Roman" w:cs="Times New Roman"/>
          <w:sz w:val="24"/>
        </w:rPr>
        <w:tab/>
        <w:t xml:space="preserve">Five members of the Board shall constitute a quorum. </w:t>
      </w:r>
    </w:p>
    <w:p w14:paraId="4102640A" w14:textId="3827C731"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r>
      <w:bookmarkStart w:id="0" w:name="_Hlk230092792"/>
      <w:r w:rsidRPr="0051663E">
        <w:rPr>
          <w:rFonts w:ascii="Times New Roman" w:hAnsi="Times New Roman" w:cs="Times New Roman"/>
          <w:sz w:val="24"/>
        </w:rPr>
        <w:t xml:space="preserve">At least once each year the Council </w:t>
      </w:r>
      <w:r w:rsidRPr="0051663E">
        <w:rPr>
          <w:rFonts w:ascii="Times New Roman" w:hAnsi="Times New Roman" w:cs="Times New Roman"/>
          <w:strike/>
          <w:sz w:val="24"/>
        </w:rPr>
        <w:t>shall</w:t>
      </w:r>
      <w:r w:rsidRPr="0051663E">
        <w:rPr>
          <w:rFonts w:ascii="Times New Roman" w:hAnsi="Times New Roman" w:cs="Times New Roman"/>
          <w:sz w:val="24"/>
        </w:rPr>
        <w:t xml:space="preserve"> </w:t>
      </w:r>
      <w:r w:rsidR="00605B8A" w:rsidRPr="0051663E">
        <w:rPr>
          <w:rFonts w:ascii="Times New Roman" w:hAnsi="Times New Roman" w:cs="Times New Roman"/>
          <w:sz w:val="24"/>
          <w:u w:val="single"/>
        </w:rPr>
        <w:t>may</w:t>
      </w:r>
      <w:r w:rsidR="00605B8A" w:rsidRPr="0051663E">
        <w:rPr>
          <w:rFonts w:ascii="Times New Roman" w:hAnsi="Times New Roman" w:cs="Times New Roman"/>
          <w:sz w:val="24"/>
        </w:rPr>
        <w:t xml:space="preserve"> </w:t>
      </w:r>
      <w:r w:rsidRPr="0051663E">
        <w:rPr>
          <w:rFonts w:ascii="Times New Roman" w:hAnsi="Times New Roman" w:cs="Times New Roman"/>
          <w:sz w:val="24"/>
        </w:rPr>
        <w:t xml:space="preserve">meet in joint sessions with the Board to review existing and changing policies, review Board bylaws, and tour facilities and programs. </w:t>
      </w:r>
    </w:p>
    <w:bookmarkEnd w:id="0"/>
    <w:p w14:paraId="7A8AB4C6" w14:textId="77777777" w:rsidR="00A84AE0" w:rsidRPr="0051663E" w:rsidRDefault="00A84AE0">
      <w:pPr>
        <w:spacing w:before="0" w:after="0"/>
        <w:rPr>
          <w:rFonts w:ascii="Times New Roman" w:hAnsi="Times New Roman" w:cs="Times New Roman"/>
          <w:sz w:val="24"/>
        </w:rPr>
        <w:sectPr w:rsidR="00A84AE0" w:rsidRPr="0051663E">
          <w:headerReference w:type="default" r:id="rId83"/>
          <w:footerReference w:type="default" r:id="rId84"/>
          <w:type w:val="continuous"/>
          <w:pgSz w:w="12240" w:h="15840"/>
          <w:pgMar w:top="1440" w:right="1440" w:bottom="1440" w:left="1440" w:header="720" w:footer="720" w:gutter="0"/>
          <w:cols w:space="720"/>
        </w:sectPr>
      </w:pPr>
    </w:p>
    <w:p w14:paraId="07C25CFB"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13.070. Meeting place.</w:t>
      </w:r>
    </w:p>
    <w:p w14:paraId="4675C6B3" w14:textId="77777777" w:rsidR="00A84AE0" w:rsidRPr="0051663E" w:rsidRDefault="00F76196">
      <w:pPr>
        <w:pStyle w:val="Paragraph1"/>
        <w:rPr>
          <w:rFonts w:ascii="Times New Roman" w:hAnsi="Times New Roman" w:cs="Times New Roman"/>
          <w:strike/>
          <w:sz w:val="24"/>
        </w:rPr>
      </w:pPr>
      <w:r w:rsidRPr="0051663E">
        <w:rPr>
          <w:rFonts w:ascii="Times New Roman" w:hAnsi="Times New Roman" w:cs="Times New Roman"/>
          <w:strike/>
          <w:sz w:val="24"/>
        </w:rPr>
        <w:t xml:space="preserve">The City Manager shall make available to the Board a convenient meeting place. </w:t>
      </w:r>
    </w:p>
    <w:p w14:paraId="5C80DFEA" w14:textId="77777777" w:rsidR="00A84AE0" w:rsidRPr="0051663E" w:rsidRDefault="00A84AE0">
      <w:pPr>
        <w:spacing w:before="0" w:after="0"/>
        <w:rPr>
          <w:rFonts w:ascii="Times New Roman" w:hAnsi="Times New Roman" w:cs="Times New Roman"/>
          <w:sz w:val="24"/>
        </w:rPr>
        <w:sectPr w:rsidR="00A84AE0" w:rsidRPr="0051663E">
          <w:headerReference w:type="default" r:id="rId85"/>
          <w:footerReference w:type="default" r:id="rId86"/>
          <w:type w:val="continuous"/>
          <w:pgSz w:w="12240" w:h="15840"/>
          <w:pgMar w:top="1440" w:right="1440" w:bottom="1440" w:left="1440" w:header="720" w:footer="720" w:gutter="0"/>
          <w:cols w:space="720"/>
        </w:sectPr>
      </w:pPr>
    </w:p>
    <w:p w14:paraId="16A16124" w14:textId="77777777" w:rsidR="00A84AE0" w:rsidRPr="0051663E" w:rsidRDefault="00A84AE0">
      <w:pPr>
        <w:spacing w:before="0" w:after="0"/>
        <w:rPr>
          <w:rFonts w:ascii="Times New Roman" w:hAnsi="Times New Roman" w:cs="Times New Roman"/>
          <w:sz w:val="24"/>
        </w:rPr>
        <w:sectPr w:rsidR="00A84AE0" w:rsidRPr="0051663E">
          <w:headerReference w:type="default" r:id="rId87"/>
          <w:footerReference w:type="default" r:id="rId88"/>
          <w:type w:val="continuous"/>
          <w:pgSz w:w="12240" w:h="15840"/>
          <w:pgMar w:top="1440" w:right="1440" w:bottom="1440" w:left="1440" w:header="720" w:footer="720" w:gutter="0"/>
          <w:cols w:space="720"/>
        </w:sectPr>
      </w:pPr>
    </w:p>
    <w:p w14:paraId="4818720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15.020. Salem Public Art Commission.</w:t>
      </w:r>
    </w:p>
    <w:p w14:paraId="2DB48A58" w14:textId="77777777" w:rsidR="00410873"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There is hereby created a seven-member Salem Public Art Commission, who shall be appointed by the Council</w:t>
      </w:r>
      <w:r w:rsidRPr="0051663E">
        <w:rPr>
          <w:rFonts w:ascii="Times New Roman" w:hAnsi="Times New Roman" w:cs="Times New Roman"/>
          <w:strike/>
          <w:sz w:val="24"/>
        </w:rPr>
        <w:t>, after receiving recommendations on the applicants from the Mayor</w:t>
      </w:r>
      <w:r w:rsidRPr="0051663E">
        <w:rPr>
          <w:rFonts w:ascii="Times New Roman" w:hAnsi="Times New Roman" w:cs="Times New Roman"/>
          <w:sz w:val="24"/>
        </w:rPr>
        <w:t xml:space="preserve">. The City Manager shall serve as an ex officio non-voting secretary to the Commission. The appointed members of the Salem Public Art Commission shall consist of </w:t>
      </w:r>
    </w:p>
    <w:p w14:paraId="6CDB491D" w14:textId="046047E8" w:rsidR="00A84AE0" w:rsidRPr="0051663E" w:rsidRDefault="00410873" w:rsidP="00410873">
      <w:pPr>
        <w:pStyle w:val="List1"/>
        <w:ind w:left="0" w:firstLine="475"/>
        <w:rPr>
          <w:rFonts w:ascii="Times New Roman" w:hAnsi="Times New Roman" w:cs="Times New Roman"/>
          <w:sz w:val="24"/>
        </w:rPr>
      </w:pPr>
      <w:r w:rsidRPr="0051663E">
        <w:rPr>
          <w:rFonts w:ascii="Times New Roman" w:hAnsi="Times New Roman" w:cs="Times New Roman"/>
          <w:sz w:val="24"/>
          <w:u w:val="single"/>
        </w:rPr>
        <w:t>(1)</w:t>
      </w:r>
      <w:r w:rsidRPr="0051663E">
        <w:rPr>
          <w:rFonts w:ascii="Times New Roman" w:hAnsi="Times New Roman" w:cs="Times New Roman"/>
          <w:sz w:val="24"/>
        </w:rPr>
        <w:tab/>
      </w:r>
      <w:r w:rsidR="00F76196" w:rsidRPr="0051663E">
        <w:rPr>
          <w:rFonts w:ascii="Times New Roman" w:hAnsi="Times New Roman" w:cs="Times New Roman"/>
          <w:strike/>
          <w:sz w:val="24"/>
        </w:rPr>
        <w:t>two</w:t>
      </w:r>
      <w:r w:rsidR="00F76196" w:rsidRPr="0051663E">
        <w:rPr>
          <w:rFonts w:ascii="Times New Roman" w:hAnsi="Times New Roman" w:cs="Times New Roman"/>
          <w:sz w:val="24"/>
        </w:rPr>
        <w:t xml:space="preserve"> </w:t>
      </w:r>
      <w:r w:rsidRPr="0051663E">
        <w:rPr>
          <w:rFonts w:ascii="Times New Roman" w:hAnsi="Times New Roman" w:cs="Times New Roman"/>
          <w:sz w:val="24"/>
          <w:u w:val="single"/>
        </w:rPr>
        <w:t>Five</w:t>
      </w:r>
      <w:r w:rsidRPr="0051663E">
        <w:rPr>
          <w:rFonts w:ascii="Times New Roman" w:hAnsi="Times New Roman" w:cs="Times New Roman"/>
          <w:sz w:val="24"/>
        </w:rPr>
        <w:t xml:space="preserve"> </w:t>
      </w:r>
      <w:r w:rsidR="00F76196" w:rsidRPr="0051663E">
        <w:rPr>
          <w:rFonts w:ascii="Times New Roman" w:hAnsi="Times New Roman" w:cs="Times New Roman"/>
          <w:sz w:val="24"/>
        </w:rPr>
        <w:t xml:space="preserve">members who have experience, training or expertise in </w:t>
      </w:r>
      <w:r w:rsidRPr="0051663E">
        <w:rPr>
          <w:rFonts w:ascii="Times New Roman" w:hAnsi="Times New Roman" w:cs="Times New Roman"/>
          <w:sz w:val="24"/>
          <w:u w:val="single"/>
        </w:rPr>
        <w:t>any of the following:</w:t>
      </w:r>
      <w:r w:rsidRPr="0051663E">
        <w:rPr>
          <w:rFonts w:ascii="Times New Roman" w:hAnsi="Times New Roman" w:cs="Times New Roman"/>
          <w:sz w:val="24"/>
        </w:rPr>
        <w:t xml:space="preserve"> </w:t>
      </w:r>
      <w:r w:rsidR="00F76196" w:rsidRPr="0051663E">
        <w:rPr>
          <w:rFonts w:ascii="Times New Roman" w:hAnsi="Times New Roman" w:cs="Times New Roman"/>
          <w:sz w:val="24"/>
        </w:rPr>
        <w:t xml:space="preserve">the visual arts, art history, art criticism, </w:t>
      </w:r>
      <w:r w:rsidR="00F76196" w:rsidRPr="0051663E">
        <w:rPr>
          <w:rFonts w:ascii="Times New Roman" w:hAnsi="Times New Roman" w:cs="Times New Roman"/>
          <w:strike/>
          <w:sz w:val="24"/>
        </w:rPr>
        <w:t xml:space="preserve">or </w:t>
      </w:r>
      <w:r w:rsidR="00F76196" w:rsidRPr="0051663E">
        <w:rPr>
          <w:rFonts w:ascii="Times New Roman" w:hAnsi="Times New Roman" w:cs="Times New Roman"/>
          <w:sz w:val="24"/>
        </w:rPr>
        <w:t>art education</w:t>
      </w:r>
      <w:r w:rsidRPr="0051663E">
        <w:rPr>
          <w:rFonts w:ascii="Times New Roman" w:hAnsi="Times New Roman" w:cs="Times New Roman"/>
          <w:sz w:val="24"/>
          <w:u w:val="single"/>
        </w:rPr>
        <w:t>,</w:t>
      </w:r>
      <w:r w:rsidR="00F76196" w:rsidRPr="0051663E">
        <w:rPr>
          <w:rFonts w:ascii="Times New Roman" w:hAnsi="Times New Roman" w:cs="Times New Roman"/>
          <w:strike/>
          <w:sz w:val="24"/>
        </w:rPr>
        <w:t>; two members who have experience, training or expertise in</w:t>
      </w:r>
      <w:r w:rsidR="00F76196" w:rsidRPr="0051663E">
        <w:rPr>
          <w:rFonts w:ascii="Times New Roman" w:hAnsi="Times New Roman" w:cs="Times New Roman"/>
          <w:sz w:val="24"/>
        </w:rPr>
        <w:t xml:space="preserve"> museum curation, art restoration, </w:t>
      </w:r>
      <w:r w:rsidR="00F76196" w:rsidRPr="0051663E">
        <w:rPr>
          <w:rFonts w:ascii="Times New Roman" w:hAnsi="Times New Roman" w:cs="Times New Roman"/>
          <w:strike/>
          <w:sz w:val="24"/>
        </w:rPr>
        <w:t xml:space="preserve">or </w:t>
      </w:r>
      <w:r w:rsidR="00F76196" w:rsidRPr="0051663E">
        <w:rPr>
          <w:rFonts w:ascii="Times New Roman" w:hAnsi="Times New Roman" w:cs="Times New Roman"/>
          <w:sz w:val="24"/>
        </w:rPr>
        <w:t>art appraisal</w:t>
      </w:r>
      <w:r w:rsidRPr="0051663E">
        <w:rPr>
          <w:rFonts w:ascii="Times New Roman" w:hAnsi="Times New Roman" w:cs="Times New Roman"/>
          <w:sz w:val="24"/>
          <w:u w:val="single"/>
        </w:rPr>
        <w:t>,</w:t>
      </w:r>
      <w:r w:rsidR="00F76196" w:rsidRPr="0051663E">
        <w:rPr>
          <w:rFonts w:ascii="Times New Roman" w:hAnsi="Times New Roman" w:cs="Times New Roman"/>
          <w:strike/>
          <w:sz w:val="24"/>
        </w:rPr>
        <w:t>; two members who have experience, training, or expertise in</w:t>
      </w:r>
      <w:r w:rsidR="00F76196" w:rsidRPr="0051663E">
        <w:rPr>
          <w:rFonts w:ascii="Times New Roman" w:hAnsi="Times New Roman" w:cs="Times New Roman"/>
          <w:sz w:val="24"/>
        </w:rPr>
        <w:t xml:space="preserve"> architecture or landscape architecture, commercial real estate or development, or experience with foundations and cultural development; and </w:t>
      </w:r>
      <w:r w:rsidR="00F76196" w:rsidRPr="0051663E">
        <w:rPr>
          <w:rFonts w:ascii="Times New Roman" w:hAnsi="Times New Roman" w:cs="Times New Roman"/>
          <w:strike/>
          <w:sz w:val="24"/>
        </w:rPr>
        <w:t>one</w:t>
      </w:r>
      <w:r w:rsidR="00F76196" w:rsidRPr="0051663E">
        <w:rPr>
          <w:rFonts w:ascii="Times New Roman" w:hAnsi="Times New Roman" w:cs="Times New Roman"/>
          <w:sz w:val="24"/>
        </w:rPr>
        <w:t xml:space="preserve"> </w:t>
      </w:r>
      <w:r w:rsidRPr="0051663E">
        <w:rPr>
          <w:rFonts w:ascii="Times New Roman" w:hAnsi="Times New Roman" w:cs="Times New Roman"/>
          <w:sz w:val="24"/>
          <w:u w:val="single"/>
        </w:rPr>
        <w:t xml:space="preserve">two </w:t>
      </w:r>
      <w:r w:rsidR="00F76196" w:rsidRPr="0051663E">
        <w:rPr>
          <w:rFonts w:ascii="Times New Roman" w:hAnsi="Times New Roman" w:cs="Times New Roman"/>
          <w:sz w:val="24"/>
        </w:rPr>
        <w:t>at-large member</w:t>
      </w:r>
      <w:r w:rsidRPr="0051663E">
        <w:rPr>
          <w:rFonts w:ascii="Times New Roman" w:hAnsi="Times New Roman" w:cs="Times New Roman"/>
          <w:sz w:val="24"/>
          <w:u w:val="single"/>
        </w:rPr>
        <w:t>s</w:t>
      </w:r>
      <w:r w:rsidR="00F76196" w:rsidRPr="0051663E">
        <w:rPr>
          <w:rFonts w:ascii="Times New Roman" w:hAnsi="Times New Roman" w:cs="Times New Roman"/>
          <w:sz w:val="24"/>
        </w:rPr>
        <w:t xml:space="preserve">. </w:t>
      </w:r>
    </w:p>
    <w:p w14:paraId="3390BDD2" w14:textId="522AD8A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Members of the Salem Public Art Commission shall serve three-year terms, but the terms shall be staggered</w:t>
      </w:r>
      <w:r w:rsidR="00F87965">
        <w:rPr>
          <w:rFonts w:ascii="Times New Roman" w:hAnsi="Times New Roman" w:cs="Times New Roman"/>
          <w:sz w:val="24"/>
          <w:u w:val="single"/>
        </w:rPr>
        <w:t>, to the extent feasible,</w:t>
      </w:r>
      <w:r w:rsidRPr="0051663E">
        <w:rPr>
          <w:rFonts w:ascii="Times New Roman" w:hAnsi="Times New Roman" w:cs="Times New Roman"/>
          <w:sz w:val="24"/>
        </w:rPr>
        <w:t xml:space="preserve"> so that not more than three members' terms of office shall expire in any one year. </w:t>
      </w:r>
      <w:r w:rsidRPr="0051663E">
        <w:rPr>
          <w:rFonts w:ascii="Times New Roman" w:hAnsi="Times New Roman" w:cs="Times New Roman"/>
          <w:strike/>
          <w:sz w:val="24"/>
        </w:rPr>
        <w:t>Members may be reappointed, except that a member who has served two full three-year terms may not be reappointed until one full year after the date of expiration of his or her immediate previous term of office.</w:t>
      </w:r>
      <w:r w:rsidRPr="0051663E">
        <w:rPr>
          <w:rFonts w:ascii="Times New Roman" w:hAnsi="Times New Roman" w:cs="Times New Roman"/>
          <w:sz w:val="24"/>
        </w:rPr>
        <w:t xml:space="preserve"> In case of a vacancy, a successor to serve the remainder of the term shall be appointed by the Council</w:t>
      </w:r>
      <w:r w:rsidRPr="0051663E">
        <w:rPr>
          <w:rFonts w:ascii="Times New Roman" w:hAnsi="Times New Roman" w:cs="Times New Roman"/>
          <w:strike/>
          <w:sz w:val="24"/>
        </w:rPr>
        <w:t>, after receiving recommendations on the applicants from the Mayor</w:t>
      </w:r>
      <w:r w:rsidRPr="0051663E">
        <w:rPr>
          <w:rFonts w:ascii="Times New Roman" w:hAnsi="Times New Roman" w:cs="Times New Roman"/>
          <w:sz w:val="24"/>
        </w:rPr>
        <w:t xml:space="preserve">. </w:t>
      </w:r>
      <w:r w:rsidRPr="0034711B">
        <w:rPr>
          <w:rFonts w:ascii="Times New Roman" w:hAnsi="Times New Roman" w:cs="Times New Roman"/>
          <w:strike/>
          <w:sz w:val="24"/>
        </w:rPr>
        <w:t>The members of the Commission shall not receive any compensation for their services.</w:t>
      </w:r>
      <w:r w:rsidRPr="0051663E">
        <w:rPr>
          <w:rFonts w:ascii="Times New Roman" w:hAnsi="Times New Roman" w:cs="Times New Roman"/>
          <w:sz w:val="24"/>
        </w:rPr>
        <w:t xml:space="preserve"> </w:t>
      </w:r>
    </w:p>
    <w:p w14:paraId="52CEE480" w14:textId="6CB95A63"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r>
      <w:r w:rsidRPr="0051663E">
        <w:rPr>
          <w:rFonts w:ascii="Times New Roman" w:hAnsi="Times New Roman" w:cs="Times New Roman"/>
          <w:strike/>
          <w:sz w:val="24"/>
        </w:rPr>
        <w:t xml:space="preserve">Except for the first year, </w:t>
      </w:r>
      <w:r w:rsidRPr="0051663E">
        <w:rPr>
          <w:rFonts w:ascii="Times New Roman" w:hAnsi="Times New Roman" w:cs="Times New Roman"/>
          <w:strike/>
          <w:sz w:val="24"/>
          <w:u w:val="single"/>
        </w:rPr>
        <w:t>t</w:t>
      </w:r>
      <w:r w:rsidR="003B7A2F" w:rsidRPr="0051663E">
        <w:rPr>
          <w:rFonts w:ascii="Times New Roman" w:hAnsi="Times New Roman" w:cs="Times New Roman"/>
          <w:sz w:val="24"/>
          <w:u w:val="single"/>
        </w:rPr>
        <w:t>T</w:t>
      </w:r>
      <w:r w:rsidRPr="0051663E">
        <w:rPr>
          <w:rFonts w:ascii="Times New Roman" w:hAnsi="Times New Roman" w:cs="Times New Roman"/>
          <w:sz w:val="24"/>
          <w:u w:val="single"/>
        </w:rPr>
        <w:t>he</w:t>
      </w:r>
      <w:r w:rsidRPr="0051663E">
        <w:rPr>
          <w:rFonts w:ascii="Times New Roman" w:hAnsi="Times New Roman" w:cs="Times New Roman"/>
          <w:sz w:val="24"/>
        </w:rPr>
        <w:t xml:space="preserve"> Salem Public Art Commission shall elect a chair and a vice-chair from among its members who shall hold office at the pleasure of the Commission. </w:t>
      </w:r>
      <w:r w:rsidRPr="0051663E">
        <w:rPr>
          <w:rFonts w:ascii="Times New Roman" w:hAnsi="Times New Roman" w:cs="Times New Roman"/>
          <w:strike/>
          <w:sz w:val="24"/>
        </w:rPr>
        <w:t>The first chair and vice-chair will be appointed by the Mayor.</w:t>
      </w:r>
      <w:r w:rsidRPr="0051663E">
        <w:rPr>
          <w:rFonts w:ascii="Times New Roman" w:hAnsi="Times New Roman" w:cs="Times New Roman"/>
          <w:sz w:val="24"/>
        </w:rPr>
        <w:t xml:space="preserve"> The Salem Public Art Commission shall adopt rules of procedure and organization of the Commission, and rules for the conduct of meetings that are consistent with generally recognized principles for the orderly conduct of business by a deliberative body. All meetings of the Commission shall be open to the public. </w:t>
      </w:r>
    </w:p>
    <w:p w14:paraId="6620D9B7" w14:textId="1371627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The Salem Public Art Commission shall have the authority to select, acquire, receive, borrow, commission the design or fabrication of, and maintain, deaccession, document and register all works of art within the City's public art collection with funds from the Public Art Trust Fund. The Commission shall have the authority to advise the City Manager on the management, execution, installation, or placement of works of art, and administration of public art education activities. </w:t>
      </w:r>
    </w:p>
    <w:p w14:paraId="154D2BCF"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(e)</w:t>
      </w:r>
      <w:r w:rsidRPr="0051663E">
        <w:rPr>
          <w:rFonts w:ascii="Times New Roman" w:hAnsi="Times New Roman" w:cs="Times New Roman"/>
          <w:sz w:val="24"/>
        </w:rPr>
        <w:tab/>
        <w:t xml:space="preserve">The Salem Public Art Commission shall recommend guidelines for adoption by the Council for the selection, acquisition, commissioning and deaccessioning of public art that give preference to Oregon artists and that shall include consideration of the following: </w:t>
      </w:r>
    </w:p>
    <w:p w14:paraId="4C964E02"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(1)</w:t>
      </w:r>
      <w:r w:rsidRPr="0051663E">
        <w:rPr>
          <w:rFonts w:ascii="Times New Roman" w:hAnsi="Times New Roman" w:cs="Times New Roman"/>
          <w:sz w:val="24"/>
        </w:rPr>
        <w:tab/>
        <w:t xml:space="preserve">Whether the work of art is compatible with the design of the City building; </w:t>
      </w:r>
    </w:p>
    <w:p w14:paraId="3D3B8A34"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(2)</w:t>
      </w:r>
      <w:r w:rsidRPr="0051663E">
        <w:rPr>
          <w:rFonts w:ascii="Times New Roman" w:hAnsi="Times New Roman" w:cs="Times New Roman"/>
          <w:sz w:val="24"/>
        </w:rPr>
        <w:tab/>
        <w:t xml:space="preserve">Whether the work of art is of exceptional quality and enduring value; </w:t>
      </w:r>
    </w:p>
    <w:p w14:paraId="3031C0D0"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(3)</w:t>
      </w:r>
      <w:r w:rsidRPr="0051663E">
        <w:rPr>
          <w:rFonts w:ascii="Times New Roman" w:hAnsi="Times New Roman" w:cs="Times New Roman"/>
          <w:sz w:val="24"/>
        </w:rPr>
        <w:tab/>
        <w:t xml:space="preserve">Whether the work of art promotes a broad range of artistic styles and media in order to maintain an overall balance within the City; </w:t>
      </w:r>
    </w:p>
    <w:p w14:paraId="7FBEAFD2"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(4)</w:t>
      </w:r>
      <w:r w:rsidRPr="0051663E">
        <w:rPr>
          <w:rFonts w:ascii="Times New Roman" w:hAnsi="Times New Roman" w:cs="Times New Roman"/>
          <w:sz w:val="24"/>
        </w:rPr>
        <w:tab/>
        <w:t xml:space="preserve">Whether the work of art presents a safety hazard to the public; and </w:t>
      </w:r>
    </w:p>
    <w:p w14:paraId="516BF756"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(5)</w:t>
      </w:r>
      <w:r w:rsidRPr="0051663E">
        <w:rPr>
          <w:rFonts w:ascii="Times New Roman" w:hAnsi="Times New Roman" w:cs="Times New Roman"/>
          <w:sz w:val="24"/>
        </w:rPr>
        <w:tab/>
        <w:t xml:space="preserve">Whether the work of art requires extraordinary maintenance, including, but not limited to, periodic adjustment, repainting, repair or replacement of moving parts. </w:t>
      </w:r>
    </w:p>
    <w:p w14:paraId="35FC7562"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(f)</w:t>
      </w:r>
      <w:r w:rsidRPr="0051663E">
        <w:rPr>
          <w:rFonts w:ascii="Times New Roman" w:hAnsi="Times New Roman" w:cs="Times New Roman"/>
          <w:sz w:val="24"/>
        </w:rPr>
        <w:tab/>
        <w:t xml:space="preserve">The Salem Public Art Commission shall establish procedures for the maintenance, management, documentation and registration of all works of art within the City's public art collection and such other procedures and guidelines consistent with this chapter to facilitate the implementation of the Commission's responsibilities under this chapter. </w:t>
      </w:r>
    </w:p>
    <w:p w14:paraId="313013F5" w14:textId="71E0A31C"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(g)</w:t>
      </w:r>
      <w:r w:rsidRPr="0051663E">
        <w:rPr>
          <w:rFonts w:ascii="Times New Roman" w:hAnsi="Times New Roman" w:cs="Times New Roman"/>
          <w:sz w:val="24"/>
        </w:rPr>
        <w:tab/>
        <w:t xml:space="preserve">Each year at a time specified by the City Manager, the Salem Public Art Commission shall prepare and submit to the City Manager a recommended budget for the Public Art Trust Fund for the ensuing fiscal year, which the City Manager shall forward to the Salem Budget Committee. The budget shall estimate income and expenditures for the Public Art Trust Fund for that year, conform to the requirements of SRC 15.030, and be in a form prescribed by the City Manager. </w:t>
      </w:r>
    </w:p>
    <w:p w14:paraId="55D1013A" w14:textId="41E19B88" w:rsidR="00A84AE0" w:rsidRPr="0051663E" w:rsidRDefault="00F76196" w:rsidP="00ED000A">
      <w:pPr>
        <w:pStyle w:val="List1"/>
        <w:rPr>
          <w:rFonts w:ascii="Times New Roman" w:hAnsi="Times New Roman" w:cs="Times New Roman"/>
          <w:sz w:val="24"/>
        </w:rPr>
        <w:sectPr w:rsidR="00A84AE0" w:rsidRPr="0051663E">
          <w:headerReference w:type="default" r:id="rId89"/>
          <w:footerReference w:type="default" r:id="rId90"/>
          <w:type w:val="continuous"/>
          <w:pgSz w:w="12240" w:h="15840"/>
          <w:pgMar w:top="1440" w:right="1440" w:bottom="1440" w:left="1440" w:header="720" w:footer="720" w:gutter="0"/>
          <w:cols w:space="720"/>
        </w:sectPr>
      </w:pPr>
      <w:r w:rsidRPr="0051663E">
        <w:rPr>
          <w:rFonts w:ascii="Times New Roman" w:hAnsi="Times New Roman" w:cs="Times New Roman"/>
          <w:sz w:val="24"/>
        </w:rPr>
        <w:t>(h)</w:t>
      </w:r>
      <w:r w:rsidRPr="0051663E">
        <w:rPr>
          <w:rFonts w:ascii="Times New Roman" w:hAnsi="Times New Roman" w:cs="Times New Roman"/>
          <w:sz w:val="24"/>
        </w:rPr>
        <w:tab/>
        <w:t>Except as limited by other sections of this chapter, the Salem Public Art Commission's decisions as to the acquisition, fabrication, deaccessioning, and registration of public art, including public murals, shall be final</w:t>
      </w:r>
    </w:p>
    <w:p w14:paraId="152A06BB" w14:textId="77777777" w:rsidR="00A84AE0" w:rsidRPr="0051663E" w:rsidRDefault="00A84AE0">
      <w:pPr>
        <w:spacing w:before="0" w:after="0"/>
        <w:rPr>
          <w:rFonts w:ascii="Times New Roman" w:hAnsi="Times New Roman" w:cs="Times New Roman"/>
          <w:sz w:val="24"/>
        </w:rPr>
        <w:sectPr w:rsidR="00A84AE0" w:rsidRPr="0051663E">
          <w:headerReference w:type="default" r:id="rId91"/>
          <w:footerReference w:type="default" r:id="rId92"/>
          <w:type w:val="continuous"/>
          <w:pgSz w:w="12240" w:h="15840"/>
          <w:pgMar w:top="1440" w:right="1440" w:bottom="1440" w:left="1440" w:header="720" w:footer="720" w:gutter="0"/>
          <w:cols w:space="720"/>
        </w:sectPr>
      </w:pPr>
    </w:p>
    <w:p w14:paraId="5191A022" w14:textId="77777777" w:rsidR="00A84AE0" w:rsidRPr="0051663E" w:rsidRDefault="00A84AE0">
      <w:pPr>
        <w:spacing w:before="0" w:after="0"/>
        <w:rPr>
          <w:rFonts w:ascii="Times New Roman" w:hAnsi="Times New Roman" w:cs="Times New Roman"/>
          <w:sz w:val="24"/>
        </w:rPr>
        <w:sectPr w:rsidR="00A84AE0" w:rsidRPr="0051663E">
          <w:headerReference w:type="default" r:id="rId93"/>
          <w:footerReference w:type="default" r:id="rId94"/>
          <w:type w:val="continuous"/>
          <w:pgSz w:w="12240" w:h="15840"/>
          <w:pgMar w:top="1440" w:right="1440" w:bottom="1440" w:left="1440" w:header="720" w:footer="720" w:gutter="0"/>
          <w:cols w:space="720"/>
        </w:sectPr>
      </w:pPr>
    </w:p>
    <w:p w14:paraId="5AB924EC" w14:textId="77777777" w:rsidR="00A84AE0" w:rsidRPr="0051663E" w:rsidRDefault="00F76196" w:rsidP="00ED000A">
      <w:pPr>
        <w:pStyle w:val="Section"/>
        <w:ind w:left="0" w:firstLine="0"/>
        <w:rPr>
          <w:rFonts w:ascii="Times New Roman" w:hAnsi="Times New Roman" w:cs="Times New Roman"/>
          <w:szCs w:val="24"/>
        </w:rPr>
      </w:pPr>
      <w:r w:rsidRPr="0051663E">
        <w:rPr>
          <w:rFonts w:ascii="Times New Roman" w:hAnsi="Times New Roman" w:cs="Times New Roman"/>
          <w:szCs w:val="24"/>
        </w:rPr>
        <w:t>Sec. 16.020. Composition.</w:t>
      </w:r>
    </w:p>
    <w:p w14:paraId="16134DCA" w14:textId="249E413B" w:rsidR="00680048" w:rsidRPr="0051663E" w:rsidRDefault="00F76196" w:rsidP="00ED000A">
      <w:pPr>
        <w:pStyle w:val="List1"/>
        <w:ind w:left="0" w:firstLine="0"/>
        <w:rPr>
          <w:rFonts w:ascii="Times New Roman" w:hAnsi="Times New Roman" w:cs="Times New Roman"/>
          <w:sz w:val="24"/>
        </w:rPr>
      </w:pPr>
      <w:r w:rsidRPr="0051663E">
        <w:rPr>
          <w:rFonts w:ascii="Times New Roman" w:hAnsi="Times New Roman" w:cs="Times New Roman"/>
          <w:sz w:val="24"/>
        </w:rPr>
        <w:t xml:space="preserve">The </w:t>
      </w:r>
      <w:r w:rsidR="00680048" w:rsidRPr="0051663E">
        <w:rPr>
          <w:rFonts w:ascii="Times New Roman" w:hAnsi="Times New Roman" w:cs="Times New Roman"/>
          <w:sz w:val="24"/>
          <w:u w:val="single"/>
        </w:rPr>
        <w:t>Cultural and Tourism Promotion Advisory</w:t>
      </w:r>
      <w:r w:rsidR="00410873" w:rsidRPr="0051663E">
        <w:rPr>
          <w:rFonts w:ascii="Times New Roman" w:hAnsi="Times New Roman" w:cs="Times New Roman"/>
          <w:sz w:val="24"/>
        </w:rPr>
        <w:t xml:space="preserve"> </w:t>
      </w:r>
      <w:r w:rsidRPr="0051663E">
        <w:rPr>
          <w:rFonts w:ascii="Times New Roman" w:hAnsi="Times New Roman" w:cs="Times New Roman"/>
          <w:sz w:val="24"/>
        </w:rPr>
        <w:t xml:space="preserve">Board shall consist of nine appointed members and the City Manager or the City Manager's designate, who shall be a non-voting member. </w:t>
      </w:r>
      <w:r w:rsidRPr="0051663E">
        <w:rPr>
          <w:rFonts w:ascii="Times New Roman" w:hAnsi="Times New Roman" w:cs="Times New Roman"/>
          <w:strike/>
          <w:sz w:val="24"/>
        </w:rPr>
        <w:t xml:space="preserve">The members shall be residents of or have their places of business in the City. </w:t>
      </w:r>
      <w:r w:rsidRPr="0051663E">
        <w:rPr>
          <w:rFonts w:ascii="Times New Roman" w:hAnsi="Times New Roman" w:cs="Times New Roman"/>
          <w:sz w:val="24"/>
        </w:rPr>
        <w:t xml:space="preserve">One member shall be a representative of the for-profit tourism industry. Appointments shall be made by the Council </w:t>
      </w:r>
      <w:r w:rsidRPr="0051663E">
        <w:rPr>
          <w:rFonts w:ascii="Times New Roman" w:hAnsi="Times New Roman" w:cs="Times New Roman"/>
          <w:strike/>
          <w:sz w:val="24"/>
        </w:rPr>
        <w:t>upon recommendation of the Mayor</w:t>
      </w:r>
      <w:r w:rsidRPr="0051663E">
        <w:rPr>
          <w:rFonts w:ascii="Times New Roman" w:hAnsi="Times New Roman" w:cs="Times New Roman"/>
          <w:sz w:val="24"/>
        </w:rPr>
        <w:t xml:space="preserve">. </w:t>
      </w:r>
      <w:r w:rsidRPr="0051663E">
        <w:rPr>
          <w:rFonts w:ascii="Times New Roman" w:hAnsi="Times New Roman" w:cs="Times New Roman"/>
          <w:strike/>
          <w:sz w:val="24"/>
        </w:rPr>
        <w:t>Subsequent members shall be recommended by the Mayor after consultation with the Board chair.</w:t>
      </w:r>
      <w:r w:rsidR="00680048" w:rsidRPr="0051663E">
        <w:rPr>
          <w:rFonts w:ascii="Times New Roman" w:hAnsi="Times New Roman" w:cs="Times New Roman"/>
          <w:sz w:val="24"/>
        </w:rPr>
        <w:t xml:space="preserve"> </w:t>
      </w:r>
      <w:r w:rsidR="00680048" w:rsidRPr="0051663E">
        <w:rPr>
          <w:rFonts w:ascii="Times New Roman" w:hAnsi="Times New Roman" w:cs="Times New Roman"/>
          <w:sz w:val="24"/>
          <w:u w:val="single"/>
        </w:rPr>
        <w:t xml:space="preserve">Terms shall be three years. </w:t>
      </w:r>
    </w:p>
    <w:p w14:paraId="34EA3140" w14:textId="7D9C0B55" w:rsidR="00A84AE0" w:rsidRPr="0051663E" w:rsidRDefault="00A84AE0" w:rsidP="00680048">
      <w:pPr>
        <w:pStyle w:val="Paragraph1"/>
        <w:rPr>
          <w:rFonts w:ascii="Times New Roman" w:hAnsi="Times New Roman" w:cs="Times New Roman"/>
          <w:sz w:val="24"/>
        </w:rPr>
        <w:sectPr w:rsidR="00A84AE0" w:rsidRPr="0051663E">
          <w:headerReference w:type="default" r:id="rId95"/>
          <w:footerReference w:type="default" r:id="rId96"/>
          <w:type w:val="continuous"/>
          <w:pgSz w:w="12240" w:h="15840"/>
          <w:pgMar w:top="1440" w:right="1440" w:bottom="1440" w:left="1440" w:header="720" w:footer="720" w:gutter="0"/>
          <w:cols w:space="720"/>
        </w:sectPr>
      </w:pPr>
    </w:p>
    <w:p w14:paraId="1770321A"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16.030. Term of office of Board.</w:t>
      </w:r>
    </w:p>
    <w:p w14:paraId="463EDEB8" w14:textId="77777777"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trike/>
          <w:sz w:val="24"/>
        </w:rPr>
        <w:t>(a)</w:t>
      </w:r>
      <w:r w:rsidRPr="0051663E">
        <w:rPr>
          <w:rFonts w:ascii="Times New Roman" w:hAnsi="Times New Roman" w:cs="Times New Roman"/>
          <w:strike/>
          <w:sz w:val="24"/>
        </w:rPr>
        <w:tab/>
        <w:t xml:space="preserve">Except as provided in subsection (b) of this section, members of the Board shall each be appointed for terms of three years, with the further exception that persons appointed to the Board to fill vacancies left by members whose terms on the Board have not expired shall have as their terms of office the unexpired terms of their immediate predecessors on the Board. </w:t>
      </w:r>
    </w:p>
    <w:p w14:paraId="74F3196C" w14:textId="77777777"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trike/>
          <w:sz w:val="24"/>
        </w:rPr>
        <w:lastRenderedPageBreak/>
        <w:t>(b)</w:t>
      </w:r>
      <w:r w:rsidRPr="0051663E">
        <w:rPr>
          <w:rFonts w:ascii="Times New Roman" w:hAnsi="Times New Roman" w:cs="Times New Roman"/>
          <w:strike/>
          <w:sz w:val="24"/>
        </w:rPr>
        <w:tab/>
        <w:t xml:space="preserve">Any vacancy in said Board shall be filled by appointment recommended by the Mayor and approved by the Council for the unexpired portion of the term. Members may be reappointed, except that a member who has served two full three-year terms may not be reappointed until after the expiration of one full year from the date of expiration of his or her immediate previous term of office. </w:t>
      </w:r>
    </w:p>
    <w:p w14:paraId="2D23499C" w14:textId="77777777"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trike/>
          <w:sz w:val="24"/>
        </w:rPr>
        <w:t>(c)</w:t>
      </w:r>
      <w:r w:rsidRPr="0051663E">
        <w:rPr>
          <w:rFonts w:ascii="Times New Roman" w:hAnsi="Times New Roman" w:cs="Times New Roman"/>
          <w:strike/>
          <w:sz w:val="24"/>
        </w:rPr>
        <w:tab/>
        <w:t xml:space="preserve">Members of the Board shall receive no compensation for their services, but may be reimbursed for expenses incurred in the performance of their duties. </w:t>
      </w:r>
    </w:p>
    <w:p w14:paraId="48968344" w14:textId="77777777" w:rsidR="00A84AE0" w:rsidRPr="0051663E" w:rsidRDefault="00A84AE0">
      <w:pPr>
        <w:spacing w:before="0" w:after="0"/>
        <w:rPr>
          <w:rFonts w:ascii="Times New Roman" w:hAnsi="Times New Roman" w:cs="Times New Roman"/>
          <w:sz w:val="24"/>
        </w:rPr>
        <w:sectPr w:rsidR="00A84AE0" w:rsidRPr="0051663E">
          <w:headerReference w:type="default" r:id="rId97"/>
          <w:footerReference w:type="default" r:id="rId98"/>
          <w:type w:val="continuous"/>
          <w:pgSz w:w="12240" w:h="15840"/>
          <w:pgMar w:top="1440" w:right="1440" w:bottom="1440" w:left="1440" w:header="720" w:footer="720" w:gutter="0"/>
          <w:cols w:space="720"/>
        </w:sectPr>
      </w:pPr>
    </w:p>
    <w:p w14:paraId="5136AFC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16.040. Organization of Board.</w:t>
      </w:r>
    </w:p>
    <w:p w14:paraId="3A024A99" w14:textId="636C558A"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z w:val="24"/>
        </w:rPr>
        <w:t>(a)</w:t>
      </w:r>
      <w:r w:rsidRPr="0051663E">
        <w:rPr>
          <w:rFonts w:ascii="Times New Roman" w:hAnsi="Times New Roman" w:cs="Times New Roman"/>
          <w:sz w:val="24"/>
        </w:rPr>
        <w:tab/>
      </w:r>
      <w:r w:rsidRPr="0051663E">
        <w:rPr>
          <w:rFonts w:ascii="Times New Roman" w:hAnsi="Times New Roman" w:cs="Times New Roman"/>
          <w:strike/>
          <w:sz w:val="24"/>
        </w:rPr>
        <w:t>Except for the first year, t</w:t>
      </w:r>
      <w:r w:rsidR="00680048" w:rsidRPr="0051663E">
        <w:rPr>
          <w:rFonts w:ascii="Times New Roman" w:hAnsi="Times New Roman" w:cs="Times New Roman"/>
          <w:sz w:val="24"/>
          <w:u w:val="single"/>
        </w:rPr>
        <w:t>T</w:t>
      </w:r>
      <w:r w:rsidRPr="0051663E">
        <w:rPr>
          <w:rFonts w:ascii="Times New Roman" w:hAnsi="Times New Roman" w:cs="Times New Roman"/>
          <w:sz w:val="24"/>
          <w:u w:val="single"/>
        </w:rPr>
        <w:t>he</w:t>
      </w:r>
      <w:r w:rsidRPr="0051663E">
        <w:rPr>
          <w:rFonts w:ascii="Times New Roman" w:hAnsi="Times New Roman" w:cs="Times New Roman"/>
          <w:sz w:val="24"/>
        </w:rPr>
        <w:t xml:space="preserve"> Salem Cultural and Tourism Promotion Advisory Board</w:t>
      </w:r>
      <w:r w:rsidR="00680048" w:rsidRPr="0051663E">
        <w:rPr>
          <w:rFonts w:ascii="Times New Roman" w:hAnsi="Times New Roman" w:cs="Times New Roman"/>
          <w:sz w:val="24"/>
        </w:rPr>
        <w:t xml:space="preserve"> </w:t>
      </w:r>
      <w:r w:rsidRPr="0051663E">
        <w:rPr>
          <w:rFonts w:ascii="Times New Roman" w:hAnsi="Times New Roman" w:cs="Times New Roman"/>
          <w:sz w:val="24"/>
        </w:rPr>
        <w:t xml:space="preserve">shall </w:t>
      </w:r>
      <w:r w:rsidR="00680048" w:rsidRPr="0051663E">
        <w:rPr>
          <w:rFonts w:ascii="Times New Roman" w:hAnsi="Times New Roman" w:cs="Times New Roman"/>
          <w:sz w:val="24"/>
          <w:u w:val="single"/>
        </w:rPr>
        <w:t>annually</w:t>
      </w:r>
      <w:r w:rsidR="00680048" w:rsidRPr="0051663E">
        <w:rPr>
          <w:rFonts w:ascii="Times New Roman" w:hAnsi="Times New Roman" w:cs="Times New Roman"/>
          <w:sz w:val="24"/>
        </w:rPr>
        <w:t xml:space="preserve"> </w:t>
      </w:r>
      <w:r w:rsidRPr="0051663E">
        <w:rPr>
          <w:rFonts w:ascii="Times New Roman" w:hAnsi="Times New Roman" w:cs="Times New Roman"/>
          <w:sz w:val="24"/>
        </w:rPr>
        <w:t xml:space="preserve">elect a chair and a vice-chair from among its members who shall hold office at the pleasure of the Board. </w:t>
      </w:r>
      <w:r w:rsidRPr="0051663E">
        <w:rPr>
          <w:rFonts w:ascii="Times New Roman" w:hAnsi="Times New Roman" w:cs="Times New Roman"/>
          <w:strike/>
          <w:sz w:val="24"/>
        </w:rPr>
        <w:t xml:space="preserve">The first chair and vice-chair will be appointed by the Mayor. </w:t>
      </w:r>
    </w:p>
    <w:p w14:paraId="04F4993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The Board shall meet at least quarterly at a time and place that it specifies at least five days in advance. The Board may meet at other times in accordance with its rules. All meetings of the Board shall be open to the public, provided executive sessions may be held pursuant to the provisions of state law. </w:t>
      </w:r>
    </w:p>
    <w:p w14:paraId="36A781D7"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Board may establish and alter rules and regulations for its own internal government and procedure consistent with the laws of the State and with the Charter and ordinances of the City. </w:t>
      </w:r>
    </w:p>
    <w:p w14:paraId="08075C2C" w14:textId="636F5F3B" w:rsidR="00A84AE0" w:rsidRPr="0051663E" w:rsidRDefault="00F76196" w:rsidP="00E972FB">
      <w:pPr>
        <w:pStyle w:val="List1"/>
        <w:rPr>
          <w:rFonts w:ascii="Times New Roman" w:hAnsi="Times New Roman" w:cs="Times New Roman"/>
          <w:sz w:val="24"/>
        </w:rPr>
        <w:sectPr w:rsidR="00A84AE0" w:rsidRPr="0051663E">
          <w:headerReference w:type="default" r:id="rId99"/>
          <w:footerReference w:type="default" r:id="rId100"/>
          <w:type w:val="continuous"/>
          <w:pgSz w:w="12240" w:h="15840"/>
          <w:pgMar w:top="1440" w:right="1440" w:bottom="1440" w:left="1440" w:header="720" w:footer="720" w:gutter="0"/>
          <w:cols w:space="720"/>
        </w:sectPr>
      </w:pPr>
      <w:r w:rsidRPr="0051663E">
        <w:rPr>
          <w:rFonts w:ascii="Times New Roman" w:hAnsi="Times New Roman" w:cs="Times New Roman"/>
          <w:sz w:val="24"/>
        </w:rPr>
        <w:t>(d)</w:t>
      </w:r>
      <w:r w:rsidRPr="0051663E">
        <w:rPr>
          <w:rFonts w:ascii="Times New Roman" w:hAnsi="Times New Roman" w:cs="Times New Roman"/>
          <w:sz w:val="24"/>
        </w:rPr>
        <w:tab/>
        <w:t xml:space="preserve">The Board's plan of internal organization and rules of procedure shall be governed by Robert's Rules of Order as set forth in SRC 2.655. </w:t>
      </w:r>
      <w:r w:rsidRPr="0051663E">
        <w:rPr>
          <w:rFonts w:ascii="Times New Roman" w:hAnsi="Times New Roman" w:cs="Times New Roman"/>
          <w:strike/>
          <w:sz w:val="24"/>
        </w:rPr>
        <w:t>A record of its proceedings shall be filed with the City Recorder.</w:t>
      </w:r>
      <w:r w:rsidRPr="0051663E">
        <w:rPr>
          <w:rFonts w:ascii="Times New Roman" w:hAnsi="Times New Roman" w:cs="Times New Roman"/>
          <w:sz w:val="24"/>
        </w:rPr>
        <w:t xml:space="preserve"> </w:t>
      </w:r>
    </w:p>
    <w:p w14:paraId="0A6BA803" w14:textId="77777777" w:rsidR="00A84AE0" w:rsidRPr="0051663E" w:rsidRDefault="00A84AE0">
      <w:pPr>
        <w:spacing w:before="0" w:after="0"/>
        <w:rPr>
          <w:rFonts w:ascii="Times New Roman" w:hAnsi="Times New Roman" w:cs="Times New Roman"/>
          <w:sz w:val="24"/>
        </w:rPr>
        <w:sectPr w:rsidR="00A84AE0" w:rsidRPr="0051663E">
          <w:headerReference w:type="default" r:id="rId101"/>
          <w:footerReference w:type="default" r:id="rId102"/>
          <w:type w:val="continuous"/>
          <w:pgSz w:w="12240" w:h="15840"/>
          <w:pgMar w:top="1440" w:right="1440" w:bottom="1440" w:left="1440" w:header="720" w:footer="720" w:gutter="0"/>
          <w:cols w:space="720"/>
        </w:sectPr>
      </w:pPr>
    </w:p>
    <w:p w14:paraId="0E83702F" w14:textId="77777777" w:rsidR="00A84AE0" w:rsidRPr="0051663E" w:rsidRDefault="00A84AE0">
      <w:pPr>
        <w:spacing w:before="0" w:after="0"/>
        <w:rPr>
          <w:rFonts w:ascii="Times New Roman" w:hAnsi="Times New Roman" w:cs="Times New Roman"/>
          <w:sz w:val="24"/>
        </w:rPr>
        <w:sectPr w:rsidR="00A84AE0" w:rsidRPr="0051663E">
          <w:headerReference w:type="default" r:id="rId103"/>
          <w:footerReference w:type="default" r:id="rId104"/>
          <w:type w:val="continuous"/>
          <w:pgSz w:w="12240" w:h="15840"/>
          <w:pgMar w:top="1440" w:right="1440" w:bottom="1440" w:left="1440" w:header="720" w:footer="720" w:gutter="0"/>
          <w:cols w:space="720"/>
        </w:sectPr>
      </w:pPr>
    </w:p>
    <w:p w14:paraId="326A6A32" w14:textId="77777777" w:rsidR="00A84AE0" w:rsidRPr="0051663E" w:rsidRDefault="00A84AE0">
      <w:pPr>
        <w:spacing w:before="0" w:after="0"/>
        <w:rPr>
          <w:rFonts w:ascii="Times New Roman" w:hAnsi="Times New Roman" w:cs="Times New Roman"/>
          <w:sz w:val="24"/>
        </w:rPr>
        <w:sectPr w:rsidR="00A84AE0" w:rsidRPr="0051663E">
          <w:headerReference w:type="default" r:id="rId105"/>
          <w:footerReference w:type="default" r:id="rId106"/>
          <w:type w:val="continuous"/>
          <w:pgSz w:w="12240" w:h="15840"/>
          <w:pgMar w:top="1440" w:right="1440" w:bottom="1440" w:left="1440" w:header="720" w:footer="720" w:gutter="0"/>
          <w:cols w:space="720"/>
        </w:sectPr>
      </w:pPr>
    </w:p>
    <w:p w14:paraId="3778C6F9" w14:textId="77777777" w:rsidR="00A84AE0" w:rsidRPr="0051663E" w:rsidRDefault="00F76196" w:rsidP="00E972FB">
      <w:pPr>
        <w:pStyle w:val="Section"/>
        <w:ind w:left="0" w:firstLine="0"/>
        <w:rPr>
          <w:rFonts w:ascii="Times New Roman" w:hAnsi="Times New Roman" w:cs="Times New Roman"/>
          <w:szCs w:val="24"/>
        </w:rPr>
      </w:pPr>
      <w:r w:rsidRPr="0051663E">
        <w:rPr>
          <w:rFonts w:ascii="Times New Roman" w:hAnsi="Times New Roman" w:cs="Times New Roman"/>
          <w:szCs w:val="24"/>
        </w:rPr>
        <w:t>Sec. 18.020. Library Board.</w:t>
      </w:r>
    </w:p>
    <w:p w14:paraId="2F760AE3"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Salem Public Library Advisory Board is hereby created. The Board shall consist of nine members to be appointed by the Council. </w:t>
      </w:r>
    </w:p>
    <w:p w14:paraId="5E8C646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The term of office of the Board members shall be four years, or until their successors are appointed and qualified, and their term shall commence July 1 and be staggered so that the term of office of not more than three will expire in the same year. No person shall hold appointment as a member for more than two full consecutive terms</w:t>
      </w:r>
      <w:r w:rsidRPr="0051663E">
        <w:rPr>
          <w:rFonts w:ascii="Times New Roman" w:hAnsi="Times New Roman" w:cs="Times New Roman"/>
          <w:strike/>
          <w:sz w:val="24"/>
        </w:rPr>
        <w:t>, but any person may be appointed again to the Board after an interval of one year</w:t>
      </w:r>
      <w:r w:rsidRPr="0051663E">
        <w:rPr>
          <w:rFonts w:ascii="Times New Roman" w:hAnsi="Times New Roman" w:cs="Times New Roman"/>
          <w:sz w:val="24"/>
        </w:rPr>
        <w:t xml:space="preserve">. </w:t>
      </w:r>
      <w:r w:rsidRPr="0051663E">
        <w:rPr>
          <w:rFonts w:ascii="Times New Roman" w:hAnsi="Times New Roman" w:cs="Times New Roman"/>
          <w:strike/>
          <w:sz w:val="24"/>
        </w:rPr>
        <w:t>The terms of members in office at the effective date of the ordinance from which this chapter is derived shall not terminate, but they shall serve out their respective terms.</w:t>
      </w:r>
      <w:r w:rsidRPr="0051663E">
        <w:rPr>
          <w:rFonts w:ascii="Times New Roman" w:hAnsi="Times New Roman" w:cs="Times New Roman"/>
          <w:sz w:val="24"/>
        </w:rPr>
        <w:t xml:space="preserve"> </w:t>
      </w:r>
      <w:r w:rsidRPr="0034711B">
        <w:rPr>
          <w:rFonts w:ascii="Times New Roman" w:hAnsi="Times New Roman" w:cs="Times New Roman"/>
          <w:strike/>
          <w:sz w:val="24"/>
        </w:rPr>
        <w:t xml:space="preserve">Members of the Board shall receive no compensation for their </w:t>
      </w:r>
      <w:proofErr w:type="gramStart"/>
      <w:r w:rsidRPr="0034711B">
        <w:rPr>
          <w:rFonts w:ascii="Times New Roman" w:hAnsi="Times New Roman" w:cs="Times New Roman"/>
          <w:strike/>
          <w:sz w:val="24"/>
        </w:rPr>
        <w:t>services, but</w:t>
      </w:r>
      <w:proofErr w:type="gramEnd"/>
      <w:r w:rsidRPr="0034711B">
        <w:rPr>
          <w:rFonts w:ascii="Times New Roman" w:hAnsi="Times New Roman" w:cs="Times New Roman"/>
          <w:strike/>
          <w:sz w:val="24"/>
        </w:rPr>
        <w:t xml:space="preserve"> may be reimbursed for expenses incurred in the performance of their duties.</w:t>
      </w:r>
      <w:r w:rsidRPr="0051663E">
        <w:rPr>
          <w:rFonts w:ascii="Times New Roman" w:hAnsi="Times New Roman" w:cs="Times New Roman"/>
          <w:sz w:val="24"/>
        </w:rPr>
        <w:t xml:space="preserve"> </w:t>
      </w:r>
    </w:p>
    <w:p w14:paraId="4EBF00CA" w14:textId="77777777" w:rsidR="00A84AE0" w:rsidRPr="0051663E" w:rsidRDefault="00A84AE0">
      <w:pPr>
        <w:spacing w:before="0" w:after="0"/>
        <w:rPr>
          <w:rFonts w:ascii="Times New Roman" w:hAnsi="Times New Roman" w:cs="Times New Roman"/>
          <w:sz w:val="24"/>
        </w:rPr>
        <w:sectPr w:rsidR="00A84AE0" w:rsidRPr="0051663E">
          <w:headerReference w:type="default" r:id="rId107"/>
          <w:footerReference w:type="default" r:id="rId108"/>
          <w:type w:val="continuous"/>
          <w:pgSz w:w="12240" w:h="15840"/>
          <w:pgMar w:top="1440" w:right="1440" w:bottom="1440" w:left="1440" w:header="720" w:footer="720" w:gutter="0"/>
          <w:cols w:space="720"/>
        </w:sectPr>
      </w:pPr>
    </w:p>
    <w:p w14:paraId="7BC09E8A"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lastRenderedPageBreak/>
        <w:t>Sec. 18.040. Annual report to State library.</w:t>
      </w:r>
    </w:p>
    <w:p w14:paraId="278F1E9A" w14:textId="096AD12A"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Library </w:t>
      </w:r>
      <w:r w:rsidRPr="0051663E">
        <w:rPr>
          <w:rFonts w:ascii="Times New Roman" w:hAnsi="Times New Roman" w:cs="Times New Roman"/>
          <w:strike/>
          <w:sz w:val="24"/>
        </w:rPr>
        <w:t xml:space="preserve">Board </w:t>
      </w:r>
      <w:r w:rsidRPr="0051663E">
        <w:rPr>
          <w:rFonts w:ascii="Times New Roman" w:hAnsi="Times New Roman" w:cs="Times New Roman"/>
          <w:sz w:val="24"/>
        </w:rPr>
        <w:t xml:space="preserve">shall make an annual report to the State library and to the Council on a form supplied by the State library. </w:t>
      </w:r>
    </w:p>
    <w:p w14:paraId="6507AD6B" w14:textId="77777777" w:rsidR="00A84AE0" w:rsidRPr="0051663E" w:rsidRDefault="00A84AE0">
      <w:pPr>
        <w:spacing w:before="0" w:after="0"/>
        <w:rPr>
          <w:rFonts w:ascii="Times New Roman" w:hAnsi="Times New Roman" w:cs="Times New Roman"/>
          <w:sz w:val="24"/>
        </w:rPr>
        <w:sectPr w:rsidR="00A84AE0" w:rsidRPr="0051663E">
          <w:headerReference w:type="default" r:id="rId109"/>
          <w:footerReference w:type="default" r:id="rId110"/>
          <w:type w:val="continuous"/>
          <w:pgSz w:w="12240" w:h="15840"/>
          <w:pgMar w:top="1440" w:right="1440" w:bottom="1440" w:left="1440" w:header="720" w:footer="720" w:gutter="0"/>
          <w:cols w:space="720"/>
        </w:sectPr>
      </w:pPr>
    </w:p>
    <w:p w14:paraId="74C3865B" w14:textId="77777777" w:rsidR="00A84AE0" w:rsidRPr="0051663E" w:rsidRDefault="00A84AE0">
      <w:pPr>
        <w:spacing w:before="0" w:after="0"/>
        <w:rPr>
          <w:rFonts w:ascii="Times New Roman" w:hAnsi="Times New Roman" w:cs="Times New Roman"/>
          <w:sz w:val="24"/>
        </w:rPr>
        <w:sectPr w:rsidR="00A84AE0" w:rsidRPr="0051663E">
          <w:headerReference w:type="default" r:id="rId111"/>
          <w:footerReference w:type="default" r:id="rId112"/>
          <w:type w:val="continuous"/>
          <w:pgSz w:w="12240" w:h="15840"/>
          <w:pgMar w:top="1440" w:right="1440" w:bottom="1440" w:left="1440" w:header="720" w:footer="720" w:gutter="0"/>
          <w:cols w:space="720"/>
        </w:sectPr>
      </w:pPr>
    </w:p>
    <w:p w14:paraId="61B3121A" w14:textId="77777777" w:rsidR="00A84AE0" w:rsidRPr="0051663E" w:rsidRDefault="00A84AE0">
      <w:pPr>
        <w:spacing w:before="0" w:after="0"/>
        <w:rPr>
          <w:rFonts w:ascii="Times New Roman" w:hAnsi="Times New Roman" w:cs="Times New Roman"/>
          <w:sz w:val="24"/>
        </w:rPr>
        <w:sectPr w:rsidR="00A84AE0" w:rsidRPr="0051663E">
          <w:headerReference w:type="default" r:id="rId113"/>
          <w:footerReference w:type="default" r:id="rId114"/>
          <w:type w:val="continuous"/>
          <w:pgSz w:w="12240" w:h="15840"/>
          <w:pgMar w:top="1440" w:right="1440" w:bottom="1440" w:left="1440" w:header="720" w:footer="720" w:gutter="0"/>
          <w:cols w:space="720"/>
        </w:sectPr>
      </w:pPr>
    </w:p>
    <w:p w14:paraId="214669F9" w14:textId="77777777" w:rsidR="00A84AE0" w:rsidRPr="0051663E" w:rsidRDefault="00A84AE0">
      <w:pPr>
        <w:spacing w:before="0" w:after="0"/>
        <w:rPr>
          <w:rFonts w:ascii="Times New Roman" w:hAnsi="Times New Roman" w:cs="Times New Roman"/>
          <w:sz w:val="24"/>
        </w:rPr>
        <w:sectPr w:rsidR="00A84AE0" w:rsidRPr="0051663E">
          <w:headerReference w:type="default" r:id="rId115"/>
          <w:footerReference w:type="default" r:id="rId116"/>
          <w:type w:val="continuous"/>
          <w:pgSz w:w="12240" w:h="15840"/>
          <w:pgMar w:top="1440" w:right="1440" w:bottom="1440" w:left="1440" w:header="720" w:footer="720" w:gutter="0"/>
          <w:cols w:space="720"/>
        </w:sectPr>
      </w:pPr>
    </w:p>
    <w:p w14:paraId="5CECED12" w14:textId="77777777" w:rsidR="00A84AE0" w:rsidRPr="0051663E" w:rsidRDefault="00A84AE0">
      <w:pPr>
        <w:spacing w:before="0" w:after="0"/>
        <w:rPr>
          <w:rFonts w:ascii="Times New Roman" w:hAnsi="Times New Roman" w:cs="Times New Roman"/>
          <w:sz w:val="24"/>
        </w:rPr>
        <w:sectPr w:rsidR="00A84AE0" w:rsidRPr="0051663E">
          <w:headerReference w:type="default" r:id="rId117"/>
          <w:footerReference w:type="default" r:id="rId118"/>
          <w:type w:val="continuous"/>
          <w:pgSz w:w="12240" w:h="15840"/>
          <w:pgMar w:top="1440" w:right="1440" w:bottom="1440" w:left="1440" w:header="720" w:footer="720" w:gutter="0"/>
          <w:cols w:space="720"/>
        </w:sectPr>
      </w:pPr>
    </w:p>
    <w:p w14:paraId="28C260AD" w14:textId="77777777" w:rsidR="00A84AE0" w:rsidRPr="0051663E" w:rsidRDefault="00A84AE0">
      <w:pPr>
        <w:spacing w:before="0" w:after="0"/>
        <w:rPr>
          <w:rFonts w:ascii="Times New Roman" w:hAnsi="Times New Roman" w:cs="Times New Roman"/>
          <w:sz w:val="24"/>
        </w:rPr>
        <w:sectPr w:rsidR="00A84AE0" w:rsidRPr="0051663E">
          <w:headerReference w:type="default" r:id="rId119"/>
          <w:footerReference w:type="default" r:id="rId120"/>
          <w:type w:val="continuous"/>
          <w:pgSz w:w="12240" w:h="15840"/>
          <w:pgMar w:top="1440" w:right="1440" w:bottom="1440" w:left="1440" w:header="720" w:footer="720" w:gutter="0"/>
          <w:cols w:space="720"/>
        </w:sectPr>
      </w:pPr>
    </w:p>
    <w:p w14:paraId="44039827"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t>CHAPTER 20B. RESERVED</w:t>
      </w:r>
    </w:p>
    <w:p w14:paraId="58F0D8B3" w14:textId="77777777" w:rsidR="00A84AE0" w:rsidRPr="0051663E" w:rsidRDefault="00A84AE0">
      <w:pPr>
        <w:spacing w:before="0" w:after="0"/>
        <w:rPr>
          <w:rFonts w:ascii="Times New Roman" w:hAnsi="Times New Roman" w:cs="Times New Roman"/>
          <w:sz w:val="24"/>
        </w:rPr>
        <w:sectPr w:rsidR="00A84AE0" w:rsidRPr="0051663E">
          <w:headerReference w:type="default" r:id="rId121"/>
          <w:footerReference w:type="default" r:id="rId122"/>
          <w:type w:val="continuous"/>
          <w:pgSz w:w="12240" w:h="15840"/>
          <w:pgMar w:top="1440" w:right="1440" w:bottom="1440" w:left="1440" w:header="720" w:footer="720" w:gutter="0"/>
          <w:cols w:space="720"/>
        </w:sectPr>
      </w:pPr>
    </w:p>
    <w:p w14:paraId="2AB61E46"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t>CHAPTER 20C. SALEM HISTORIC LANDMARKS COMMISSION</w:t>
      </w:r>
    </w:p>
    <w:p w14:paraId="27B435B4" w14:textId="77777777" w:rsidR="00A84AE0" w:rsidRPr="0051663E" w:rsidRDefault="00A84AE0">
      <w:pPr>
        <w:spacing w:before="0" w:after="0"/>
        <w:rPr>
          <w:rFonts w:ascii="Times New Roman" w:hAnsi="Times New Roman" w:cs="Times New Roman"/>
          <w:sz w:val="24"/>
        </w:rPr>
        <w:sectPr w:rsidR="00A84AE0" w:rsidRPr="0051663E">
          <w:headerReference w:type="default" r:id="rId123"/>
          <w:footerReference w:type="default" r:id="rId124"/>
          <w:type w:val="continuous"/>
          <w:pgSz w:w="12240" w:h="15840"/>
          <w:pgMar w:top="1440" w:right="1440" w:bottom="1440" w:left="1440" w:header="720" w:footer="720" w:gutter="0"/>
          <w:cols w:space="720"/>
        </w:sectPr>
      </w:pPr>
    </w:p>
    <w:p w14:paraId="34CC1EC3" w14:textId="77777777" w:rsidR="00A84AE0" w:rsidRPr="0051663E" w:rsidRDefault="00A84AE0">
      <w:pPr>
        <w:spacing w:before="0" w:after="0"/>
        <w:rPr>
          <w:rFonts w:ascii="Times New Roman" w:hAnsi="Times New Roman" w:cs="Times New Roman"/>
          <w:sz w:val="24"/>
        </w:rPr>
        <w:sectPr w:rsidR="00A84AE0" w:rsidRPr="0051663E">
          <w:headerReference w:type="default" r:id="rId125"/>
          <w:footerReference w:type="default" r:id="rId126"/>
          <w:type w:val="continuous"/>
          <w:pgSz w:w="12240" w:h="15840"/>
          <w:pgMar w:top="1440" w:right="1440" w:bottom="1440" w:left="1440" w:header="720" w:footer="720" w:gutter="0"/>
          <w:cols w:space="720"/>
        </w:sectPr>
      </w:pPr>
    </w:p>
    <w:p w14:paraId="786ECD84" w14:textId="77777777" w:rsidR="00A84AE0" w:rsidRPr="0051663E" w:rsidRDefault="00A84AE0">
      <w:pPr>
        <w:spacing w:before="0" w:after="0"/>
        <w:rPr>
          <w:rFonts w:ascii="Times New Roman" w:hAnsi="Times New Roman" w:cs="Times New Roman"/>
          <w:sz w:val="24"/>
        </w:rPr>
        <w:sectPr w:rsidR="00A84AE0" w:rsidRPr="0051663E">
          <w:headerReference w:type="default" r:id="rId127"/>
          <w:footerReference w:type="default" r:id="rId128"/>
          <w:type w:val="continuous"/>
          <w:pgSz w:w="12240" w:h="15840"/>
          <w:pgMar w:top="1440" w:right="1440" w:bottom="1440" w:left="1440" w:header="720" w:footer="720" w:gutter="0"/>
          <w:cols w:space="720"/>
        </w:sectPr>
      </w:pPr>
    </w:p>
    <w:p w14:paraId="4DCF284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20C.030. Appointments and terms of members.</w:t>
      </w:r>
    </w:p>
    <w:p w14:paraId="1F491837"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Any vacancies on said Commission shall be filled by appointment by the Mayor, after consulting with the chair of the Commission. </w:t>
      </w:r>
      <w:r w:rsidRPr="0051663E">
        <w:rPr>
          <w:rFonts w:ascii="Times New Roman" w:hAnsi="Times New Roman" w:cs="Times New Roman"/>
          <w:strike/>
          <w:sz w:val="24"/>
        </w:rPr>
        <w:t>Members may be reappointed except that a member who has served two full three-year terms may not be reappointed until after the expiration of one full year from the date of expiration of his or her immediate previous term of office.</w:t>
      </w:r>
      <w:r w:rsidRPr="0051663E">
        <w:rPr>
          <w:rFonts w:ascii="Times New Roman" w:hAnsi="Times New Roman" w:cs="Times New Roman"/>
          <w:sz w:val="24"/>
        </w:rPr>
        <w:t xml:space="preserve"> </w:t>
      </w:r>
    </w:p>
    <w:p w14:paraId="5232C973" w14:textId="77777777" w:rsidR="00A84AE0" w:rsidRPr="0034711B" w:rsidRDefault="00F76196">
      <w:pPr>
        <w:pStyle w:val="List1"/>
        <w:rPr>
          <w:rFonts w:ascii="Times New Roman" w:hAnsi="Times New Roman" w:cs="Times New Roman"/>
          <w:strike/>
          <w:sz w:val="24"/>
        </w:rPr>
      </w:pPr>
      <w:r w:rsidRPr="0051663E">
        <w:rPr>
          <w:rFonts w:ascii="Times New Roman" w:hAnsi="Times New Roman" w:cs="Times New Roman"/>
          <w:sz w:val="24"/>
        </w:rPr>
        <w:t>(b)</w:t>
      </w:r>
      <w:r w:rsidRPr="0051663E">
        <w:rPr>
          <w:rFonts w:ascii="Times New Roman" w:hAnsi="Times New Roman" w:cs="Times New Roman"/>
          <w:sz w:val="24"/>
        </w:rPr>
        <w:tab/>
      </w:r>
      <w:r w:rsidRPr="0034711B">
        <w:rPr>
          <w:rFonts w:ascii="Times New Roman" w:hAnsi="Times New Roman" w:cs="Times New Roman"/>
          <w:strike/>
          <w:sz w:val="24"/>
        </w:rPr>
        <w:t xml:space="preserve">Members of the Commission shall receive no compensation for their </w:t>
      </w:r>
      <w:proofErr w:type="gramStart"/>
      <w:r w:rsidRPr="0034711B">
        <w:rPr>
          <w:rFonts w:ascii="Times New Roman" w:hAnsi="Times New Roman" w:cs="Times New Roman"/>
          <w:strike/>
          <w:sz w:val="24"/>
        </w:rPr>
        <w:t>services, but</w:t>
      </w:r>
      <w:proofErr w:type="gramEnd"/>
      <w:r w:rsidRPr="0034711B">
        <w:rPr>
          <w:rFonts w:ascii="Times New Roman" w:hAnsi="Times New Roman" w:cs="Times New Roman"/>
          <w:strike/>
          <w:sz w:val="24"/>
        </w:rPr>
        <w:t xml:space="preserve"> may be reimbursed for expenses incurred in the performance of their duties. </w:t>
      </w:r>
    </w:p>
    <w:p w14:paraId="016727F5" w14:textId="77777777" w:rsidR="00A84AE0" w:rsidRPr="0051663E" w:rsidRDefault="00F76196">
      <w:pPr>
        <w:pStyle w:val="HistoryNote"/>
        <w:rPr>
          <w:rFonts w:ascii="Times New Roman" w:hAnsi="Times New Roman" w:cs="Times New Roman"/>
          <w:sz w:val="24"/>
        </w:rPr>
      </w:pPr>
      <w:r w:rsidRPr="0051663E">
        <w:rPr>
          <w:rFonts w:ascii="Times New Roman" w:hAnsi="Times New Roman" w:cs="Times New Roman"/>
          <w:sz w:val="24"/>
        </w:rPr>
        <w:t>(Prior Code, § 20C.030; Ord. No. 50-85; Ord. No. 10-93; Ord. No. 50-99)</w:t>
      </w:r>
    </w:p>
    <w:p w14:paraId="6D749A0C" w14:textId="77777777" w:rsidR="00A84AE0" w:rsidRPr="0051663E" w:rsidRDefault="00A84AE0">
      <w:pPr>
        <w:spacing w:before="0" w:after="0"/>
        <w:rPr>
          <w:rFonts w:ascii="Times New Roman" w:hAnsi="Times New Roman" w:cs="Times New Roman"/>
          <w:sz w:val="24"/>
        </w:rPr>
        <w:sectPr w:rsidR="00A84AE0" w:rsidRPr="0051663E">
          <w:headerReference w:type="default" r:id="rId129"/>
          <w:footerReference w:type="default" r:id="rId130"/>
          <w:type w:val="continuous"/>
          <w:pgSz w:w="12240" w:h="15840"/>
          <w:pgMar w:top="1440" w:right="1440" w:bottom="1440" w:left="1440" w:header="720" w:footer="720" w:gutter="0"/>
          <w:cols w:space="720"/>
        </w:sectPr>
      </w:pPr>
    </w:p>
    <w:p w14:paraId="2D46B978"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20C.040. Organization of Commission.</w:t>
      </w:r>
    </w:p>
    <w:p w14:paraId="0D460065"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Commission shall elect a chair and vice-chair who shall hold office at the pleasure of the Commission. </w:t>
      </w:r>
    </w:p>
    <w:p w14:paraId="5189E753"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The Commission shall meet at least once each quarter at a time and place that it specifies at least five days in advance. The Commission may meet at other times in accordance with its rules. All meetings of the Commission shall be open to the public, provided executive sessions may be held pursuant to the provisions of state law. </w:t>
      </w:r>
    </w:p>
    <w:p w14:paraId="327C43A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Commission may establish and alter rules and regulations for its own internal government and procedure consistent with the laws of the State and with the Charter and ordinances of the City. </w:t>
      </w:r>
    </w:p>
    <w:p w14:paraId="643D2C98"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The Commission's plan of internal organization and rules of procedure shall be governed by Robert's Rules of Order as adopted by SRC 2.655. </w:t>
      </w:r>
      <w:r w:rsidRPr="0051663E">
        <w:rPr>
          <w:rFonts w:ascii="Times New Roman" w:hAnsi="Times New Roman" w:cs="Times New Roman"/>
          <w:strike/>
          <w:sz w:val="24"/>
        </w:rPr>
        <w:t>A record of its proceedings shall be filed with the City Recorder.</w:t>
      </w:r>
      <w:r w:rsidRPr="0051663E">
        <w:rPr>
          <w:rFonts w:ascii="Times New Roman" w:hAnsi="Times New Roman" w:cs="Times New Roman"/>
          <w:sz w:val="24"/>
        </w:rPr>
        <w:t xml:space="preserve"> </w:t>
      </w:r>
    </w:p>
    <w:p w14:paraId="19E4C0E0" w14:textId="7A440434"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(e)</w:t>
      </w:r>
      <w:r w:rsidRPr="0051663E">
        <w:rPr>
          <w:rFonts w:ascii="Times New Roman" w:hAnsi="Times New Roman" w:cs="Times New Roman"/>
          <w:sz w:val="24"/>
        </w:rPr>
        <w:tab/>
        <w:t xml:space="preserve">The Department of Community Development shall provide the staff support to the Commission. One such staff person shall be designated as its secretary, who shall keep an accurate record of all proceedings of the Commission. </w:t>
      </w:r>
    </w:p>
    <w:p w14:paraId="77C81C4D" w14:textId="77777777" w:rsidR="00A84AE0" w:rsidRPr="0051663E" w:rsidRDefault="00F76196">
      <w:pPr>
        <w:pStyle w:val="HistoryNote"/>
        <w:rPr>
          <w:rFonts w:ascii="Times New Roman" w:hAnsi="Times New Roman" w:cs="Times New Roman"/>
          <w:sz w:val="24"/>
        </w:rPr>
      </w:pPr>
      <w:r w:rsidRPr="0051663E">
        <w:rPr>
          <w:rFonts w:ascii="Times New Roman" w:hAnsi="Times New Roman" w:cs="Times New Roman"/>
          <w:sz w:val="24"/>
        </w:rPr>
        <w:t>(Prior Code, § 20C.040; Ord. No. 50-85; Ord. No. 50-99; Ord. No. 58-2002)</w:t>
      </w:r>
    </w:p>
    <w:p w14:paraId="52F2A863" w14:textId="77777777" w:rsidR="00A84AE0" w:rsidRPr="0051663E" w:rsidRDefault="00A84AE0">
      <w:pPr>
        <w:spacing w:before="0" w:after="0"/>
        <w:rPr>
          <w:rFonts w:ascii="Times New Roman" w:hAnsi="Times New Roman" w:cs="Times New Roman"/>
          <w:sz w:val="24"/>
        </w:rPr>
        <w:sectPr w:rsidR="00A84AE0" w:rsidRPr="0051663E">
          <w:headerReference w:type="default" r:id="rId131"/>
          <w:footerReference w:type="default" r:id="rId132"/>
          <w:type w:val="continuous"/>
          <w:pgSz w:w="12240" w:h="15840"/>
          <w:pgMar w:top="1440" w:right="1440" w:bottom="1440" w:left="1440" w:header="720" w:footer="720" w:gutter="0"/>
          <w:cols w:space="720"/>
        </w:sectPr>
      </w:pPr>
    </w:p>
    <w:p w14:paraId="1F76F47D" w14:textId="77777777" w:rsidR="00A84AE0" w:rsidRPr="0051663E" w:rsidRDefault="00A84AE0">
      <w:pPr>
        <w:spacing w:before="0" w:after="0"/>
        <w:rPr>
          <w:rFonts w:ascii="Times New Roman" w:hAnsi="Times New Roman" w:cs="Times New Roman"/>
          <w:sz w:val="24"/>
        </w:rPr>
        <w:sectPr w:rsidR="00A84AE0" w:rsidRPr="0051663E">
          <w:headerReference w:type="default" r:id="rId133"/>
          <w:footerReference w:type="default" r:id="rId134"/>
          <w:type w:val="continuous"/>
          <w:pgSz w:w="12240" w:h="15840"/>
          <w:pgMar w:top="1440" w:right="1440" w:bottom="1440" w:left="1440" w:header="720" w:footer="720" w:gutter="0"/>
          <w:cols w:space="720"/>
        </w:sectPr>
      </w:pPr>
    </w:p>
    <w:p w14:paraId="33C7B102" w14:textId="77777777" w:rsidR="00A84AE0" w:rsidRPr="0051663E" w:rsidRDefault="00A84AE0">
      <w:pPr>
        <w:spacing w:before="0" w:after="0"/>
        <w:rPr>
          <w:rFonts w:ascii="Times New Roman" w:hAnsi="Times New Roman" w:cs="Times New Roman"/>
          <w:sz w:val="24"/>
        </w:rPr>
        <w:sectPr w:rsidR="00A84AE0" w:rsidRPr="0051663E">
          <w:headerReference w:type="default" r:id="rId135"/>
          <w:footerReference w:type="default" r:id="rId136"/>
          <w:type w:val="continuous"/>
          <w:pgSz w:w="12240" w:h="15840"/>
          <w:pgMar w:top="1440" w:right="1440" w:bottom="1440" w:left="1440" w:header="720" w:footer="720" w:gutter="0"/>
          <w:cols w:space="720"/>
        </w:sectPr>
      </w:pPr>
    </w:p>
    <w:p w14:paraId="0EDE5D51"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t>CHAPTER 20E. CENTER 50+ ADVISORY COMMISSION</w:t>
      </w:r>
    </w:p>
    <w:p w14:paraId="03AE99C3" w14:textId="77777777" w:rsidR="00A84AE0" w:rsidRPr="0051663E" w:rsidRDefault="00A84AE0">
      <w:pPr>
        <w:spacing w:before="0" w:after="0"/>
        <w:rPr>
          <w:rFonts w:ascii="Times New Roman" w:hAnsi="Times New Roman" w:cs="Times New Roman"/>
          <w:sz w:val="24"/>
        </w:rPr>
        <w:sectPr w:rsidR="00A84AE0" w:rsidRPr="0051663E">
          <w:headerReference w:type="default" r:id="rId137"/>
          <w:footerReference w:type="default" r:id="rId138"/>
          <w:type w:val="continuous"/>
          <w:pgSz w:w="12240" w:h="15840"/>
          <w:pgMar w:top="1440" w:right="1440" w:bottom="1440" w:left="1440" w:header="720" w:footer="720" w:gutter="0"/>
          <w:cols w:space="720"/>
        </w:sectPr>
      </w:pPr>
    </w:p>
    <w:p w14:paraId="5D15CF07" w14:textId="77777777" w:rsidR="00A84AE0" w:rsidRPr="0051663E" w:rsidRDefault="00A84AE0">
      <w:pPr>
        <w:spacing w:before="0" w:after="0"/>
        <w:rPr>
          <w:rFonts w:ascii="Times New Roman" w:hAnsi="Times New Roman" w:cs="Times New Roman"/>
          <w:sz w:val="24"/>
        </w:rPr>
        <w:sectPr w:rsidR="00A84AE0" w:rsidRPr="0051663E">
          <w:headerReference w:type="default" r:id="rId139"/>
          <w:footerReference w:type="default" r:id="rId140"/>
          <w:type w:val="continuous"/>
          <w:pgSz w:w="12240" w:h="15840"/>
          <w:pgMar w:top="1440" w:right="1440" w:bottom="1440" w:left="1440" w:header="720" w:footer="720" w:gutter="0"/>
          <w:cols w:space="720"/>
        </w:sectPr>
      </w:pPr>
    </w:p>
    <w:p w14:paraId="7B83829C" w14:textId="77777777" w:rsidR="00A84AE0" w:rsidRPr="0051663E" w:rsidRDefault="00A84AE0">
      <w:pPr>
        <w:spacing w:before="0" w:after="0"/>
        <w:rPr>
          <w:rFonts w:ascii="Times New Roman" w:hAnsi="Times New Roman" w:cs="Times New Roman"/>
          <w:sz w:val="24"/>
        </w:rPr>
        <w:sectPr w:rsidR="00A84AE0" w:rsidRPr="0051663E">
          <w:headerReference w:type="default" r:id="rId141"/>
          <w:footerReference w:type="default" r:id="rId142"/>
          <w:type w:val="continuous"/>
          <w:pgSz w:w="12240" w:h="15840"/>
          <w:pgMar w:top="1440" w:right="1440" w:bottom="1440" w:left="1440" w:header="720" w:footer="720" w:gutter="0"/>
          <w:cols w:space="720"/>
        </w:sectPr>
      </w:pPr>
    </w:p>
    <w:p w14:paraId="6B6E850E" w14:textId="77777777" w:rsidR="00A84AE0" w:rsidRPr="0051663E" w:rsidRDefault="00A84AE0">
      <w:pPr>
        <w:spacing w:before="0" w:after="0"/>
        <w:rPr>
          <w:rFonts w:ascii="Times New Roman" w:hAnsi="Times New Roman" w:cs="Times New Roman"/>
          <w:sz w:val="24"/>
        </w:rPr>
        <w:sectPr w:rsidR="00A84AE0" w:rsidRPr="0051663E">
          <w:headerReference w:type="default" r:id="rId143"/>
          <w:footerReference w:type="default" r:id="rId144"/>
          <w:type w:val="continuous"/>
          <w:pgSz w:w="12240" w:h="15840"/>
          <w:pgMar w:top="1440" w:right="1440" w:bottom="1440" w:left="1440" w:header="720" w:footer="720" w:gutter="0"/>
          <w:cols w:space="720"/>
        </w:sectPr>
      </w:pPr>
    </w:p>
    <w:p w14:paraId="09F35756"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20E.040. Composition, appointment and terms of office.</w:t>
      </w:r>
    </w:p>
    <w:p w14:paraId="576A2B6C" w14:textId="5AD91953"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The Commission shall consist of 15 members. Seven Commission members shall be persons drawn from the community at large ("community members")</w:t>
      </w:r>
      <w:r w:rsidR="00D36F0D" w:rsidRPr="0051663E">
        <w:rPr>
          <w:rFonts w:ascii="Times New Roman" w:hAnsi="Times New Roman" w:cs="Times New Roman"/>
          <w:sz w:val="24"/>
          <w:u w:val="single"/>
        </w:rPr>
        <w:t>, and a maximum of one community member may be from outside the city</w:t>
      </w:r>
      <w:r w:rsidRPr="0051663E">
        <w:rPr>
          <w:rFonts w:ascii="Times New Roman" w:hAnsi="Times New Roman" w:cs="Times New Roman"/>
          <w:sz w:val="24"/>
        </w:rPr>
        <w:t>. Six of the seven community members shall be 50 years of age or older at the time of their appointment. The eight other Commission members shall be representatives of Center 50+ partners ("partner members"). A Center 50+ partner is a community agency that has a shared mission and vision with Center 50+, and has both an in-kind and financial investment in the success of shared programming that exists at Center 50+ or throughout the community. A partner represents facets of the aging sector and provides expertise and industry knowledge to the Commission as it creates initiatives and programming to better serve the growing population.</w:t>
      </w:r>
      <w:r w:rsidR="00D36F0D" w:rsidRPr="0051663E">
        <w:rPr>
          <w:rFonts w:ascii="Times New Roman" w:hAnsi="Times New Roman" w:cs="Times New Roman"/>
          <w:sz w:val="24"/>
        </w:rPr>
        <w:t xml:space="preserve"> </w:t>
      </w:r>
      <w:r w:rsidR="00D36F0D" w:rsidRPr="0051663E">
        <w:rPr>
          <w:rFonts w:ascii="Times New Roman" w:hAnsi="Times New Roman" w:cs="Times New Roman"/>
          <w:sz w:val="24"/>
          <w:u w:val="single"/>
        </w:rPr>
        <w:t>Friends of Center 50+ is a Center 50+ partner and shall have a standing position on the Commission.</w:t>
      </w:r>
      <w:r w:rsidRPr="0051663E">
        <w:rPr>
          <w:rFonts w:ascii="Times New Roman" w:hAnsi="Times New Roman" w:cs="Times New Roman"/>
          <w:sz w:val="24"/>
        </w:rPr>
        <w:t xml:space="preserve"> </w:t>
      </w:r>
      <w:r w:rsidRPr="0051663E">
        <w:rPr>
          <w:rFonts w:ascii="Times New Roman" w:hAnsi="Times New Roman" w:cs="Times New Roman"/>
          <w:strike/>
          <w:sz w:val="24"/>
        </w:rPr>
        <w:t>Partners include Chemeketa Community College, Northwest Senior &amp; Disability Services, Friends of the Salem Senior Center, Marion-Polk Food Share, Alzheimer's Association Oregon Chapter, Salem Electric, a representative from the healthcare industry, and a representative from either the faith community or business community</w:t>
      </w:r>
      <w:r w:rsidRPr="0051663E">
        <w:rPr>
          <w:rFonts w:ascii="Times New Roman" w:hAnsi="Times New Roman" w:cs="Times New Roman"/>
          <w:sz w:val="24"/>
        </w:rPr>
        <w:t xml:space="preserve">. </w:t>
      </w:r>
    </w:p>
    <w:p w14:paraId="1F10BC62"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Community members shall be appointed by the Mayor for a term of three years, and the terms of not more than three members thereof shall expire in any one year. Partner members shall be appointed, and may be removed, by the Mayor. No community member shall serve more than two full consecutive terms, and partner members may serve any number of consecutive terms. </w:t>
      </w:r>
    </w:p>
    <w:p w14:paraId="6017AF86" w14:textId="2457EC25"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In the case of vacancy, the Mayor shall appoint a successor to fill out the unexpired term. The Director shall be an ex officio participating non-voting member of the advisory commission. </w:t>
      </w:r>
      <w:r w:rsidRPr="0034711B">
        <w:rPr>
          <w:rFonts w:ascii="Times New Roman" w:hAnsi="Times New Roman" w:cs="Times New Roman"/>
          <w:strike/>
          <w:sz w:val="24"/>
        </w:rPr>
        <w:t xml:space="preserve">Members of the Commission shall receive no compensation for their </w:t>
      </w:r>
      <w:r w:rsidR="000A6297" w:rsidRPr="0034711B">
        <w:rPr>
          <w:rFonts w:ascii="Times New Roman" w:hAnsi="Times New Roman" w:cs="Times New Roman"/>
          <w:strike/>
          <w:sz w:val="24"/>
        </w:rPr>
        <w:t>services but</w:t>
      </w:r>
      <w:r w:rsidRPr="0034711B">
        <w:rPr>
          <w:rFonts w:ascii="Times New Roman" w:hAnsi="Times New Roman" w:cs="Times New Roman"/>
          <w:strike/>
          <w:sz w:val="24"/>
        </w:rPr>
        <w:t xml:space="preserve"> may be reimbursed for expenses incurred in the performance of their duties.</w:t>
      </w:r>
      <w:r w:rsidRPr="0051663E">
        <w:rPr>
          <w:rFonts w:ascii="Times New Roman" w:hAnsi="Times New Roman" w:cs="Times New Roman"/>
          <w:sz w:val="24"/>
        </w:rPr>
        <w:t xml:space="preserve"> </w:t>
      </w:r>
    </w:p>
    <w:p w14:paraId="07B5A32A" w14:textId="77777777" w:rsidR="00A84AE0" w:rsidRPr="0051663E" w:rsidRDefault="00F76196">
      <w:pPr>
        <w:pStyle w:val="HistoryNote"/>
        <w:rPr>
          <w:rFonts w:ascii="Times New Roman" w:hAnsi="Times New Roman" w:cs="Times New Roman"/>
          <w:sz w:val="24"/>
        </w:rPr>
      </w:pPr>
      <w:r w:rsidRPr="0051663E">
        <w:rPr>
          <w:rFonts w:ascii="Times New Roman" w:hAnsi="Times New Roman" w:cs="Times New Roman"/>
          <w:sz w:val="24"/>
        </w:rPr>
        <w:t>(Prior Code, § 20E.040; Ord. No. 23-94; Ord. No. 15-96; Ord. No. 43-2000; Ord. No. 11-16, § 1, 8-8-2016)</w:t>
      </w:r>
    </w:p>
    <w:p w14:paraId="5E4142EB" w14:textId="77777777" w:rsidR="00A84AE0" w:rsidRPr="0051663E" w:rsidRDefault="00A84AE0">
      <w:pPr>
        <w:spacing w:before="0" w:after="0"/>
        <w:rPr>
          <w:rFonts w:ascii="Times New Roman" w:hAnsi="Times New Roman" w:cs="Times New Roman"/>
          <w:sz w:val="24"/>
        </w:rPr>
        <w:sectPr w:rsidR="00A84AE0" w:rsidRPr="0051663E">
          <w:headerReference w:type="default" r:id="rId145"/>
          <w:footerReference w:type="default" r:id="rId146"/>
          <w:type w:val="continuous"/>
          <w:pgSz w:w="12240" w:h="15840"/>
          <w:pgMar w:top="1440" w:right="1440" w:bottom="1440" w:left="1440" w:header="720" w:footer="720" w:gutter="0"/>
          <w:cols w:space="720"/>
        </w:sectPr>
      </w:pPr>
    </w:p>
    <w:p w14:paraId="61F8D99D" w14:textId="77777777" w:rsidR="00A84AE0" w:rsidRPr="0051663E" w:rsidRDefault="00A84AE0">
      <w:pPr>
        <w:spacing w:before="0" w:after="0"/>
        <w:rPr>
          <w:rFonts w:ascii="Times New Roman" w:hAnsi="Times New Roman" w:cs="Times New Roman"/>
          <w:sz w:val="24"/>
        </w:rPr>
        <w:sectPr w:rsidR="00A84AE0" w:rsidRPr="0051663E">
          <w:headerReference w:type="default" r:id="rId147"/>
          <w:footerReference w:type="default" r:id="rId148"/>
          <w:type w:val="continuous"/>
          <w:pgSz w:w="12240" w:h="15840"/>
          <w:pgMar w:top="1440" w:right="1440" w:bottom="1440" w:left="1440" w:header="720" w:footer="720" w:gutter="0"/>
          <w:cols w:space="720"/>
        </w:sectPr>
      </w:pPr>
    </w:p>
    <w:p w14:paraId="69989FE8" w14:textId="77777777" w:rsidR="00A84AE0" w:rsidRPr="0051663E" w:rsidRDefault="00A84AE0">
      <w:pPr>
        <w:spacing w:before="0" w:after="0"/>
        <w:rPr>
          <w:rFonts w:ascii="Times New Roman" w:hAnsi="Times New Roman" w:cs="Times New Roman"/>
          <w:sz w:val="24"/>
        </w:rPr>
        <w:sectPr w:rsidR="00A84AE0" w:rsidRPr="0051663E">
          <w:headerReference w:type="default" r:id="rId149"/>
          <w:footerReference w:type="default" r:id="rId150"/>
          <w:type w:val="continuous"/>
          <w:pgSz w:w="12240" w:h="15840"/>
          <w:pgMar w:top="1440" w:right="1440" w:bottom="1440" w:left="1440" w:header="720" w:footer="720" w:gutter="0"/>
          <w:cols w:space="720"/>
        </w:sectPr>
      </w:pPr>
    </w:p>
    <w:p w14:paraId="1F3B7641"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lastRenderedPageBreak/>
        <w:t>CHAPTER 20I. COMMUNITY POLICE REVIEW BOARD</w:t>
      </w:r>
    </w:p>
    <w:p w14:paraId="47344F77" w14:textId="77777777" w:rsidR="00A84AE0" w:rsidRPr="0051663E" w:rsidRDefault="00A84AE0">
      <w:pPr>
        <w:spacing w:before="0" w:after="0"/>
        <w:rPr>
          <w:rFonts w:ascii="Times New Roman" w:hAnsi="Times New Roman" w:cs="Times New Roman"/>
          <w:sz w:val="24"/>
        </w:rPr>
        <w:sectPr w:rsidR="00A84AE0" w:rsidRPr="0051663E">
          <w:headerReference w:type="default" r:id="rId151"/>
          <w:footerReference w:type="default" r:id="rId152"/>
          <w:type w:val="continuous"/>
          <w:pgSz w:w="12240" w:h="15840"/>
          <w:pgMar w:top="1440" w:right="1440" w:bottom="1440" w:left="1440" w:header="720" w:footer="720" w:gutter="0"/>
          <w:cols w:space="720"/>
        </w:sectPr>
      </w:pPr>
    </w:p>
    <w:p w14:paraId="35823FC7" w14:textId="77777777" w:rsidR="00A84AE0" w:rsidRPr="0051663E" w:rsidRDefault="00A84AE0">
      <w:pPr>
        <w:spacing w:before="0" w:after="0"/>
        <w:rPr>
          <w:rFonts w:ascii="Times New Roman" w:hAnsi="Times New Roman" w:cs="Times New Roman"/>
          <w:sz w:val="24"/>
        </w:rPr>
        <w:sectPr w:rsidR="00A84AE0" w:rsidRPr="0051663E">
          <w:headerReference w:type="default" r:id="rId153"/>
          <w:footerReference w:type="default" r:id="rId154"/>
          <w:type w:val="continuous"/>
          <w:pgSz w:w="12240" w:h="15840"/>
          <w:pgMar w:top="1440" w:right="1440" w:bottom="1440" w:left="1440" w:header="720" w:footer="720" w:gutter="0"/>
          <w:cols w:space="720"/>
        </w:sectPr>
      </w:pPr>
    </w:p>
    <w:p w14:paraId="60D57C06"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20I.020. Appointment and terms of members.</w:t>
      </w:r>
    </w:p>
    <w:p w14:paraId="7903DE00" w14:textId="1F49CB6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Members of the Board shall be appointed by the Council. </w:t>
      </w:r>
    </w:p>
    <w:p w14:paraId="24688E74"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r>
      <w:r w:rsidRPr="0051663E">
        <w:rPr>
          <w:rFonts w:ascii="Times New Roman" w:hAnsi="Times New Roman" w:cs="Times New Roman"/>
          <w:strike/>
          <w:sz w:val="24"/>
        </w:rPr>
        <w:t>Terms of the members other than those originally appointed shall be for staggered terms of two years or until successors are appointed.</w:t>
      </w:r>
      <w:r w:rsidRPr="0051663E">
        <w:rPr>
          <w:rFonts w:ascii="Times New Roman" w:hAnsi="Times New Roman" w:cs="Times New Roman"/>
          <w:sz w:val="24"/>
        </w:rPr>
        <w:t xml:space="preserve"> </w:t>
      </w:r>
      <w:r w:rsidRPr="0051663E">
        <w:rPr>
          <w:rFonts w:ascii="Times New Roman" w:hAnsi="Times New Roman" w:cs="Times New Roman"/>
          <w:strike/>
          <w:sz w:val="24"/>
        </w:rPr>
        <w:t>Terms of the originally appointed members shall run as follows: three members until January 1, 2004, two members until January 1, 2005, and two members until January 1, 2006.</w:t>
      </w:r>
      <w:r w:rsidRPr="0051663E">
        <w:rPr>
          <w:rFonts w:ascii="Times New Roman" w:hAnsi="Times New Roman" w:cs="Times New Roman"/>
          <w:sz w:val="24"/>
        </w:rPr>
        <w:t xml:space="preserve"> </w:t>
      </w:r>
      <w:r w:rsidRPr="0051663E">
        <w:rPr>
          <w:rFonts w:ascii="Times New Roman" w:hAnsi="Times New Roman" w:cs="Times New Roman"/>
          <w:strike/>
          <w:sz w:val="24"/>
        </w:rPr>
        <w:t>Persons appointed to fill vacancies left by members whose terms on the Board have not expired shall have as their term of office the unexpired terms of their immediate predecessors on the Board.</w:t>
      </w:r>
      <w:r w:rsidRPr="0051663E">
        <w:rPr>
          <w:rFonts w:ascii="Times New Roman" w:hAnsi="Times New Roman" w:cs="Times New Roman"/>
          <w:sz w:val="24"/>
        </w:rPr>
        <w:t xml:space="preserve"> Members, other than members who have resigned, may be appointed for additional terms. Members may serve only two consecutive terms. </w:t>
      </w:r>
    </w:p>
    <w:p w14:paraId="5A2DB3B5" w14:textId="77777777" w:rsidR="00A84AE0" w:rsidRPr="0051663E" w:rsidRDefault="00F76196">
      <w:pPr>
        <w:pStyle w:val="List1"/>
        <w:rPr>
          <w:rFonts w:ascii="Times New Roman" w:hAnsi="Times New Roman" w:cs="Times New Roman"/>
          <w:sz w:val="24"/>
        </w:rPr>
      </w:pPr>
      <w:r w:rsidRPr="0034711B">
        <w:rPr>
          <w:rFonts w:ascii="Times New Roman" w:hAnsi="Times New Roman" w:cs="Times New Roman"/>
          <w:strike/>
          <w:sz w:val="24"/>
        </w:rPr>
        <w:t>(c)</w:t>
      </w:r>
      <w:r w:rsidRPr="0034711B">
        <w:rPr>
          <w:rFonts w:ascii="Times New Roman" w:hAnsi="Times New Roman" w:cs="Times New Roman"/>
          <w:strike/>
          <w:sz w:val="24"/>
        </w:rPr>
        <w:tab/>
        <w:t>Members of the Board shall receive no compensation for their services.</w:t>
      </w:r>
      <w:r w:rsidRPr="0051663E">
        <w:rPr>
          <w:rFonts w:ascii="Times New Roman" w:hAnsi="Times New Roman" w:cs="Times New Roman"/>
          <w:sz w:val="24"/>
        </w:rPr>
        <w:t xml:space="preserve"> </w:t>
      </w:r>
    </w:p>
    <w:p w14:paraId="2654101B" w14:textId="6639298E"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w:t>
      </w:r>
      <w:r w:rsidRPr="0034711B">
        <w:rPr>
          <w:rFonts w:ascii="Times New Roman" w:hAnsi="Times New Roman" w:cs="Times New Roman"/>
          <w:strike/>
          <w:sz w:val="24"/>
        </w:rPr>
        <w:t>d</w:t>
      </w:r>
      <w:r w:rsidR="0034711B">
        <w:rPr>
          <w:rFonts w:ascii="Times New Roman" w:hAnsi="Times New Roman" w:cs="Times New Roman"/>
          <w:sz w:val="24"/>
          <w:u w:val="single"/>
        </w:rPr>
        <w:t>c</w:t>
      </w:r>
      <w:r w:rsidRPr="0051663E">
        <w:rPr>
          <w:rFonts w:ascii="Times New Roman" w:hAnsi="Times New Roman" w:cs="Times New Roman"/>
          <w:sz w:val="24"/>
        </w:rPr>
        <w:t>)</w:t>
      </w:r>
      <w:r w:rsidRPr="0051663E">
        <w:rPr>
          <w:rFonts w:ascii="Times New Roman" w:hAnsi="Times New Roman" w:cs="Times New Roman"/>
          <w:sz w:val="24"/>
        </w:rPr>
        <w:tab/>
        <w:t xml:space="preserve">When appointing members of the Board, Council shall consider: </w:t>
      </w:r>
    </w:p>
    <w:p w14:paraId="01FA9E20"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(1)</w:t>
      </w:r>
      <w:r w:rsidRPr="0051663E">
        <w:rPr>
          <w:rFonts w:ascii="Times New Roman" w:hAnsi="Times New Roman" w:cs="Times New Roman"/>
          <w:sz w:val="24"/>
        </w:rPr>
        <w:tab/>
        <w:t xml:space="preserve">Civic participation within the community; </w:t>
      </w:r>
    </w:p>
    <w:p w14:paraId="0690DB97"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(2)</w:t>
      </w:r>
      <w:r w:rsidRPr="0051663E">
        <w:rPr>
          <w:rFonts w:ascii="Times New Roman" w:hAnsi="Times New Roman" w:cs="Times New Roman"/>
          <w:sz w:val="24"/>
        </w:rPr>
        <w:tab/>
        <w:t xml:space="preserve">Residency within the City of Salem; </w:t>
      </w:r>
    </w:p>
    <w:p w14:paraId="7E44D88A"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(3)</w:t>
      </w:r>
      <w:r w:rsidRPr="0051663E">
        <w:rPr>
          <w:rFonts w:ascii="Times New Roman" w:hAnsi="Times New Roman" w:cs="Times New Roman"/>
          <w:sz w:val="24"/>
        </w:rPr>
        <w:tab/>
        <w:t xml:space="preserve">Criminal history; </w:t>
      </w:r>
    </w:p>
    <w:p w14:paraId="32342F2B"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(4)</w:t>
      </w:r>
      <w:r w:rsidRPr="0051663E">
        <w:rPr>
          <w:rFonts w:ascii="Times New Roman" w:hAnsi="Times New Roman" w:cs="Times New Roman"/>
          <w:sz w:val="24"/>
        </w:rPr>
        <w:tab/>
        <w:t xml:space="preserve">Commitment to the goals of the Board; </w:t>
      </w:r>
    </w:p>
    <w:p w14:paraId="170257B8"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(5)</w:t>
      </w:r>
      <w:r w:rsidRPr="0051663E">
        <w:rPr>
          <w:rFonts w:ascii="Times New Roman" w:hAnsi="Times New Roman" w:cs="Times New Roman"/>
          <w:sz w:val="24"/>
        </w:rPr>
        <w:tab/>
        <w:t xml:space="preserve">Demonstrated life experiences or training in cultural or ethnic diversity; and </w:t>
      </w:r>
    </w:p>
    <w:p w14:paraId="4FEBF22D"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(6)</w:t>
      </w:r>
      <w:r w:rsidRPr="0051663E">
        <w:rPr>
          <w:rFonts w:ascii="Times New Roman" w:hAnsi="Times New Roman" w:cs="Times New Roman"/>
          <w:sz w:val="24"/>
        </w:rPr>
        <w:tab/>
        <w:t xml:space="preserve">Any experience the individual has had with police officers in general, and the Salem Police Department in particular. </w:t>
      </w:r>
    </w:p>
    <w:p w14:paraId="31633B3A" w14:textId="1910016A" w:rsidR="00A84AE0" w:rsidRPr="0051663E" w:rsidRDefault="00D36F0D" w:rsidP="00D00150">
      <w:pPr>
        <w:pStyle w:val="List2"/>
        <w:ind w:left="0" w:firstLine="0"/>
        <w:rPr>
          <w:rFonts w:ascii="Times New Roman" w:hAnsi="Times New Roman" w:cs="Times New Roman"/>
          <w:sz w:val="24"/>
        </w:rPr>
      </w:pPr>
      <w:r w:rsidRPr="0051663E">
        <w:rPr>
          <w:rFonts w:ascii="Times New Roman" w:hAnsi="Times New Roman" w:cs="Times New Roman"/>
          <w:sz w:val="24"/>
          <w:u w:val="single"/>
        </w:rPr>
        <w:t>(</w:t>
      </w:r>
      <w:r w:rsidR="0034711B">
        <w:rPr>
          <w:rFonts w:ascii="Times New Roman" w:hAnsi="Times New Roman" w:cs="Times New Roman"/>
          <w:sz w:val="24"/>
          <w:u w:val="single"/>
        </w:rPr>
        <w:t>d</w:t>
      </w:r>
      <w:r w:rsidRPr="0051663E">
        <w:rPr>
          <w:rFonts w:ascii="Times New Roman" w:hAnsi="Times New Roman" w:cs="Times New Roman"/>
          <w:sz w:val="24"/>
          <w:u w:val="single"/>
        </w:rPr>
        <w:t>)</w:t>
      </w:r>
      <w:r w:rsidRPr="0051663E">
        <w:rPr>
          <w:rFonts w:ascii="Times New Roman" w:hAnsi="Times New Roman" w:cs="Times New Roman"/>
          <w:sz w:val="24"/>
          <w:u w:val="single"/>
        </w:rPr>
        <w:tab/>
      </w:r>
      <w:r w:rsidR="00E903D2" w:rsidRPr="0051663E">
        <w:rPr>
          <w:rFonts w:ascii="Times New Roman" w:hAnsi="Times New Roman" w:cs="Times New Roman"/>
          <w:sz w:val="24"/>
          <w:u w:val="single"/>
        </w:rPr>
        <w:t xml:space="preserve">Council shall </w:t>
      </w:r>
      <w:proofErr w:type="gramStart"/>
      <w:r w:rsidR="00E903D2" w:rsidRPr="0051663E">
        <w:rPr>
          <w:rFonts w:ascii="Times New Roman" w:hAnsi="Times New Roman" w:cs="Times New Roman"/>
          <w:sz w:val="24"/>
          <w:u w:val="single"/>
        </w:rPr>
        <w:t>give consideration to</w:t>
      </w:r>
      <w:proofErr w:type="gramEnd"/>
      <w:r w:rsidR="00E903D2" w:rsidRPr="0051663E">
        <w:rPr>
          <w:rFonts w:ascii="Times New Roman" w:hAnsi="Times New Roman" w:cs="Times New Roman"/>
          <w:sz w:val="24"/>
          <w:u w:val="single"/>
        </w:rPr>
        <w:t xml:space="preserve"> appointing at least one member who is a victim of a felony crime.</w:t>
      </w:r>
    </w:p>
    <w:sectPr w:rsidR="00A84AE0" w:rsidRPr="0051663E">
      <w:headerReference w:type="default" r:id="rId155"/>
      <w:footerReference w:type="default" r:id="rId156"/>
      <w:type w:val="continuous"/>
      <w:pgSz w:w="12240" w:h="15840"/>
      <w:pgMar w:top="1440" w:right="1440" w:bottom="1440" w:left="1440" w:header="720" w:footer="720" w:gutter="0"/>
      <w:cols w:space="720"/>
    </w:sectPr>
  </w:body>
</w:document>
</file>

<file path=word/document1.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87E35" w14:textId="77777777" w:rsidR="00A84AE0" w:rsidRPr="0051663E" w:rsidRDefault="00A84AE0">
      <w:pPr>
        <w:spacing w:before="0" w:after="0"/>
        <w:rPr>
          <w:rFonts w:ascii="Times New Roman" w:hAnsi="Times New Roman" w:cs="Times New Roman"/>
          <w:sz w:val="24"/>
        </w:rPr>
        <w:sectPr w:rsidR="00A84AE0" w:rsidRPr="0051663E">
          <w:headerReference w:type="default" r:id="rId7"/>
          <w:footerReference w:type="default" r:id="rId8"/>
          <w:type w:val="continuous"/>
          <w:pgSz w:w="12240" w:h="15840"/>
          <w:pgMar w:top="1440" w:right="1440" w:bottom="1440" w:left="1440" w:header="720" w:footer="720" w:gutter="0"/>
          <w:cols w:space="720"/>
        </w:sectPr>
      </w:pPr>
    </w:p>
    <w:p w14:paraId="01CDB7EC" w14:textId="77777777" w:rsidR="00A84AE0" w:rsidRPr="0051663E" w:rsidRDefault="00A84AE0">
      <w:pPr>
        <w:spacing w:before="0" w:after="0"/>
        <w:rPr>
          <w:rFonts w:ascii="Times New Roman" w:hAnsi="Times New Roman" w:cs="Times New Roman"/>
          <w:sz w:val="24"/>
        </w:rPr>
        <w:sectPr w:rsidR="00A84AE0" w:rsidRPr="0051663E">
          <w:headerReference w:type="default" r:id="rId9"/>
          <w:footerReference w:type="default" r:id="rId10"/>
          <w:type w:val="continuous"/>
          <w:pgSz w:w="12240" w:h="15840"/>
          <w:pgMar w:top="1440" w:right="1440" w:bottom="1440" w:left="1440" w:header="720" w:footer="720" w:gutter="0"/>
          <w:cols w:space="720"/>
        </w:sectPr>
      </w:pPr>
    </w:p>
    <w:p w14:paraId="4A1FADBF" w14:textId="77777777" w:rsidR="00A84AE0" w:rsidRPr="0051663E" w:rsidRDefault="00A84AE0">
      <w:pPr>
        <w:spacing w:before="0" w:after="0"/>
        <w:rPr>
          <w:rFonts w:ascii="Times New Roman" w:hAnsi="Times New Roman" w:cs="Times New Roman"/>
          <w:sz w:val="24"/>
        </w:rPr>
        <w:sectPr w:rsidR="00A84AE0" w:rsidRPr="0051663E">
          <w:headerReference w:type="default" r:id="rId11"/>
          <w:footerReference w:type="default" r:id="rId12"/>
          <w:type w:val="continuous"/>
          <w:pgSz w:w="12240" w:h="15840"/>
          <w:pgMar w:top="1440" w:right="1440" w:bottom="1440" w:left="1440" w:header="720" w:footer="720" w:gutter="0"/>
          <w:cols w:space="720"/>
        </w:sectPr>
      </w:pPr>
    </w:p>
    <w:p w14:paraId="3C594E08" w14:textId="511D1830"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2.040. Administering oaths.</w:t>
      </w:r>
    </w:p>
    <w:p w14:paraId="491353FC" w14:textId="3EDFD01B"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An oath required or allowed under this Code or the Salem Charter may be administered by any City</w:t>
      </w:r>
      <w:r w:rsidR="007A7192" w:rsidRPr="0051663E">
        <w:rPr>
          <w:rFonts w:ascii="Times New Roman" w:hAnsi="Times New Roman" w:cs="Times New Roman"/>
          <w:sz w:val="24"/>
        </w:rPr>
        <w:t xml:space="preserve"> </w:t>
      </w:r>
      <w:r w:rsidR="007A7192" w:rsidRPr="0051663E">
        <w:rPr>
          <w:rFonts w:ascii="Times New Roman" w:hAnsi="Times New Roman" w:cs="Times New Roman"/>
          <w:sz w:val="24"/>
          <w:u w:val="single"/>
        </w:rPr>
        <w:t>or State of Oregon</w:t>
      </w:r>
      <w:r w:rsidRPr="0051663E">
        <w:rPr>
          <w:rFonts w:ascii="Times New Roman" w:hAnsi="Times New Roman" w:cs="Times New Roman"/>
          <w:sz w:val="24"/>
        </w:rPr>
        <w:t xml:space="preserve"> elected official, </w:t>
      </w:r>
      <w:r w:rsidR="009A41A0" w:rsidRPr="0051663E">
        <w:rPr>
          <w:rFonts w:ascii="Times New Roman" w:hAnsi="Times New Roman" w:cs="Times New Roman"/>
          <w:sz w:val="24"/>
          <w:u w:val="single"/>
        </w:rPr>
        <w:t>the Municipal Court Judge,</w:t>
      </w:r>
      <w:r w:rsidR="00F665D0" w:rsidRPr="0051663E">
        <w:rPr>
          <w:rFonts w:ascii="Times New Roman" w:hAnsi="Times New Roman" w:cs="Times New Roman"/>
          <w:sz w:val="24"/>
          <w:u w:val="single"/>
        </w:rPr>
        <w:t xml:space="preserve"> Municipal Court Judge Pro Tem,</w:t>
      </w:r>
      <w:r w:rsidR="009A41A0" w:rsidRPr="0051663E">
        <w:rPr>
          <w:rFonts w:ascii="Times New Roman" w:hAnsi="Times New Roman" w:cs="Times New Roman"/>
          <w:sz w:val="24"/>
        </w:rPr>
        <w:t xml:space="preserve"> </w:t>
      </w:r>
      <w:r w:rsidRPr="0051663E">
        <w:rPr>
          <w:rFonts w:ascii="Times New Roman" w:hAnsi="Times New Roman" w:cs="Times New Roman"/>
          <w:sz w:val="24"/>
        </w:rPr>
        <w:t xml:space="preserve">the City Attorney, a notary public, or a judge or magistrate of any court of record in the State of Oregon. Oaths shall be in writing and signed by both the person taking and administering the oath. </w:t>
      </w:r>
    </w:p>
    <w:p w14:paraId="11459B62" w14:textId="77777777" w:rsidR="00A84AE0" w:rsidRPr="0051663E" w:rsidRDefault="00A84AE0">
      <w:pPr>
        <w:spacing w:before="0" w:after="0"/>
        <w:rPr>
          <w:rFonts w:ascii="Times New Roman" w:hAnsi="Times New Roman" w:cs="Times New Roman"/>
          <w:sz w:val="24"/>
        </w:rPr>
        <w:sectPr w:rsidR="00A84AE0" w:rsidRPr="0051663E">
          <w:headerReference w:type="default" r:id="rId13"/>
          <w:footerReference w:type="default" r:id="rId14"/>
          <w:type w:val="continuous"/>
          <w:pgSz w:w="12240" w:h="15840"/>
          <w:pgMar w:top="1440" w:right="1440" w:bottom="1440" w:left="1440" w:header="720" w:footer="720" w:gutter="0"/>
          <w:cols w:space="720"/>
        </w:sectPr>
      </w:pPr>
    </w:p>
    <w:p w14:paraId="34385A12" w14:textId="77777777" w:rsidR="00A84AE0" w:rsidRPr="0051663E" w:rsidRDefault="00F76196">
      <w:pPr>
        <w:pStyle w:val="Block2Center"/>
        <w:rPr>
          <w:rFonts w:ascii="Times New Roman" w:hAnsi="Times New Roman" w:cs="Times New Roman"/>
          <w:sz w:val="24"/>
        </w:rPr>
      </w:pPr>
      <w:r w:rsidRPr="0051663E">
        <w:rPr>
          <w:rFonts w:ascii="Times New Roman" w:hAnsi="Times New Roman" w:cs="Times New Roman"/>
          <w:b/>
          <w:sz w:val="24"/>
        </w:rPr>
        <w:t>BOARDS AND COMMISSIONS</w:t>
      </w:r>
    </w:p>
    <w:p w14:paraId="70E4469E" w14:textId="77777777" w:rsidR="00A84AE0" w:rsidRPr="0051663E" w:rsidRDefault="00A84AE0">
      <w:pPr>
        <w:spacing w:before="0" w:after="0"/>
        <w:rPr>
          <w:rFonts w:ascii="Times New Roman" w:hAnsi="Times New Roman" w:cs="Times New Roman"/>
          <w:sz w:val="24"/>
        </w:rPr>
        <w:sectPr w:rsidR="00A84AE0" w:rsidRPr="0051663E">
          <w:headerReference w:type="default" r:id="rId15"/>
          <w:footerReference w:type="default" r:id="rId16"/>
          <w:type w:val="continuous"/>
          <w:pgSz w:w="12240" w:h="15840"/>
          <w:pgMar w:top="1440" w:right="1440" w:bottom="1440" w:left="1440" w:header="720" w:footer="720" w:gutter="0"/>
          <w:cols w:space="720"/>
        </w:sectPr>
      </w:pPr>
    </w:p>
    <w:p w14:paraId="007612B0"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2.530. Definitions.</w:t>
      </w:r>
    </w:p>
    <w:p w14:paraId="4CB7A402"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following words, terms and phrases, when used in SRC 2.530 through 2.655, shall have the meanings ascribed to them in this section, except where the context clearly indicates a different meaning: </w:t>
      </w:r>
    </w:p>
    <w:p w14:paraId="3C1BB1CD" w14:textId="3A50CB5B"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Board</w:t>
      </w:r>
      <w:r w:rsidRPr="0051663E">
        <w:rPr>
          <w:rFonts w:ascii="Times New Roman" w:hAnsi="Times New Roman" w:cs="Times New Roman"/>
          <w:sz w:val="24"/>
        </w:rPr>
        <w:t xml:space="preserve"> or </w:t>
      </w:r>
      <w:r w:rsidRPr="0051663E">
        <w:rPr>
          <w:rFonts w:ascii="Times New Roman" w:hAnsi="Times New Roman" w:cs="Times New Roman"/>
          <w:i/>
          <w:sz w:val="24"/>
        </w:rPr>
        <w:t>commission</w:t>
      </w:r>
      <w:r w:rsidRPr="0051663E">
        <w:rPr>
          <w:rFonts w:ascii="Times New Roman" w:hAnsi="Times New Roman" w:cs="Times New Roman"/>
          <w:sz w:val="24"/>
        </w:rPr>
        <w:t xml:space="preserve"> means a group of </w:t>
      </w:r>
      <w:r w:rsidRPr="0051663E">
        <w:rPr>
          <w:rFonts w:ascii="Times New Roman" w:hAnsi="Times New Roman" w:cs="Times New Roman"/>
          <w:strike/>
          <w:sz w:val="24"/>
        </w:rPr>
        <w:t>persons</w:t>
      </w:r>
      <w:r w:rsidRPr="0051663E">
        <w:rPr>
          <w:rFonts w:ascii="Times New Roman" w:hAnsi="Times New Roman" w:cs="Times New Roman"/>
          <w:sz w:val="24"/>
        </w:rPr>
        <w:t xml:space="preserve"> </w:t>
      </w:r>
      <w:r w:rsidR="00413F2A" w:rsidRPr="0051663E">
        <w:rPr>
          <w:rFonts w:ascii="Times New Roman" w:hAnsi="Times New Roman" w:cs="Times New Roman"/>
          <w:sz w:val="24"/>
          <w:u w:val="single"/>
        </w:rPr>
        <w:t>people</w:t>
      </w:r>
      <w:r w:rsidR="00413F2A" w:rsidRPr="0051663E">
        <w:rPr>
          <w:rFonts w:ascii="Times New Roman" w:hAnsi="Times New Roman" w:cs="Times New Roman"/>
          <w:sz w:val="24"/>
        </w:rPr>
        <w:t xml:space="preserve"> </w:t>
      </w:r>
      <w:r w:rsidRPr="0051663E">
        <w:rPr>
          <w:rFonts w:ascii="Times New Roman" w:hAnsi="Times New Roman" w:cs="Times New Roman"/>
          <w:sz w:val="24"/>
        </w:rPr>
        <w:t xml:space="preserve">to whom the Council has given official authorization to perform certain functions or to undertake certain duties. </w:t>
      </w:r>
    </w:p>
    <w:p w14:paraId="0D80D8F2"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Budget Committee</w:t>
      </w:r>
      <w:r w:rsidRPr="0051663E">
        <w:rPr>
          <w:rFonts w:ascii="Times New Roman" w:hAnsi="Times New Roman" w:cs="Times New Roman"/>
          <w:sz w:val="24"/>
        </w:rPr>
        <w:t xml:space="preserve"> means the body established pursuant to ORS 294.414 to review and recommend the City's budget. </w:t>
      </w:r>
    </w:p>
    <w:p w14:paraId="67EF00B7" w14:textId="746F7D24" w:rsidR="00413F2A" w:rsidRPr="0051663E" w:rsidRDefault="00F76196" w:rsidP="00CA39FB">
      <w:pPr>
        <w:pStyle w:val="Paragraph1"/>
        <w:rPr>
          <w:rFonts w:ascii="Times New Roman" w:hAnsi="Times New Roman" w:cs="Times New Roman"/>
          <w:sz w:val="24"/>
        </w:rPr>
      </w:pPr>
      <w:r w:rsidRPr="0051663E">
        <w:rPr>
          <w:rFonts w:ascii="Times New Roman" w:hAnsi="Times New Roman" w:cs="Times New Roman"/>
          <w:i/>
          <w:sz w:val="24"/>
        </w:rPr>
        <w:t>Committee</w:t>
      </w:r>
      <w:r w:rsidRPr="0051663E">
        <w:rPr>
          <w:rFonts w:ascii="Times New Roman" w:hAnsi="Times New Roman" w:cs="Times New Roman"/>
          <w:sz w:val="24"/>
        </w:rPr>
        <w:t xml:space="preserve"> means a group of </w:t>
      </w:r>
      <w:r w:rsidRPr="0051663E">
        <w:rPr>
          <w:rFonts w:ascii="Times New Roman" w:hAnsi="Times New Roman" w:cs="Times New Roman"/>
          <w:strike/>
          <w:sz w:val="24"/>
        </w:rPr>
        <w:t>persons</w:t>
      </w:r>
      <w:r w:rsidRPr="0051663E">
        <w:rPr>
          <w:rFonts w:ascii="Times New Roman" w:hAnsi="Times New Roman" w:cs="Times New Roman"/>
          <w:sz w:val="24"/>
        </w:rPr>
        <w:t xml:space="preserve"> </w:t>
      </w:r>
      <w:r w:rsidR="00CA39FB" w:rsidRPr="0051663E">
        <w:rPr>
          <w:rFonts w:ascii="Times New Roman" w:hAnsi="Times New Roman" w:cs="Times New Roman"/>
          <w:sz w:val="24"/>
          <w:u w:val="single"/>
        </w:rPr>
        <w:t>people</w:t>
      </w:r>
      <w:r w:rsidR="00CA39FB" w:rsidRPr="0051663E">
        <w:rPr>
          <w:rFonts w:ascii="Times New Roman" w:hAnsi="Times New Roman" w:cs="Times New Roman"/>
          <w:sz w:val="24"/>
        </w:rPr>
        <w:t xml:space="preserve"> </w:t>
      </w:r>
      <w:r w:rsidRPr="0051663E">
        <w:rPr>
          <w:rFonts w:ascii="Times New Roman" w:hAnsi="Times New Roman" w:cs="Times New Roman"/>
          <w:sz w:val="24"/>
        </w:rPr>
        <w:t xml:space="preserve">to whom consideration of a matter has been committed by the Council. </w:t>
      </w:r>
    </w:p>
    <w:p w14:paraId="7EC176ED" w14:textId="77777777" w:rsidR="00A84AE0" w:rsidRPr="0051663E" w:rsidRDefault="00A84AE0">
      <w:pPr>
        <w:spacing w:before="0" w:after="0"/>
        <w:rPr>
          <w:rFonts w:ascii="Times New Roman" w:hAnsi="Times New Roman" w:cs="Times New Roman"/>
          <w:sz w:val="24"/>
        </w:rPr>
        <w:sectPr w:rsidR="00A84AE0" w:rsidRPr="0051663E">
          <w:headerReference w:type="default" r:id="rId17"/>
          <w:footerReference w:type="default" r:id="rId18"/>
          <w:type w:val="continuous"/>
          <w:pgSz w:w="12240" w:h="15840"/>
          <w:pgMar w:top="1440" w:right="1440" w:bottom="1440" w:left="1440" w:header="720" w:footer="720" w:gutter="0"/>
          <w:cols w:space="720"/>
        </w:sectPr>
      </w:pPr>
    </w:p>
    <w:p w14:paraId="5EFC4CA5" w14:textId="267ED676"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2.535. </w:t>
      </w:r>
      <w:r w:rsidRPr="0051663E">
        <w:rPr>
          <w:rFonts w:ascii="Times New Roman" w:hAnsi="Times New Roman" w:cs="Times New Roman"/>
          <w:strike/>
          <w:szCs w:val="24"/>
        </w:rPr>
        <w:t>Creation</w:t>
      </w:r>
      <w:r w:rsidR="00014A65" w:rsidRPr="0051663E">
        <w:rPr>
          <w:rFonts w:ascii="Times New Roman" w:hAnsi="Times New Roman" w:cs="Times New Roman"/>
          <w:szCs w:val="24"/>
        </w:rPr>
        <w:t>Board and commission general requirements</w:t>
      </w:r>
      <w:r w:rsidRPr="0051663E">
        <w:rPr>
          <w:rFonts w:ascii="Times New Roman" w:hAnsi="Times New Roman" w:cs="Times New Roman"/>
          <w:szCs w:val="24"/>
        </w:rPr>
        <w:t>.</w:t>
      </w:r>
    </w:p>
    <w:p w14:paraId="74D6BAD1" w14:textId="16931619" w:rsidR="00014A65" w:rsidRPr="0051663E" w:rsidRDefault="00014A65" w:rsidP="00014A65">
      <w:pPr>
        <w:pStyle w:val="Paragraph1"/>
        <w:numPr>
          <w:ilvl w:val="0"/>
          <w:numId w:val="13"/>
        </w:numPr>
        <w:rPr>
          <w:rFonts w:ascii="Times New Roman" w:hAnsi="Times New Roman" w:cs="Times New Roman"/>
          <w:sz w:val="24"/>
          <w:u w:val="single"/>
        </w:rPr>
      </w:pPr>
      <w:r w:rsidRPr="0051663E">
        <w:rPr>
          <w:rFonts w:ascii="Times New Roman" w:hAnsi="Times New Roman" w:cs="Times New Roman"/>
          <w:sz w:val="24"/>
          <w:u w:val="single"/>
        </w:rPr>
        <w:t>Creation.</w:t>
      </w:r>
      <w:r w:rsidRPr="0051663E">
        <w:rPr>
          <w:rFonts w:ascii="Times New Roman" w:hAnsi="Times New Roman" w:cs="Times New Roman"/>
          <w:sz w:val="24"/>
        </w:rPr>
        <w:t xml:space="preserve"> </w:t>
      </w:r>
      <w:r w:rsidR="00F76196" w:rsidRPr="0051663E">
        <w:rPr>
          <w:rFonts w:ascii="Times New Roman" w:hAnsi="Times New Roman" w:cs="Times New Roman"/>
          <w:sz w:val="24"/>
        </w:rPr>
        <w:t xml:space="preserve">All boards and commissions shall be created by ordinance or resolution of the Council. The resolution or ordinance creating a board or commission shall specify whether the Mayor or the Council appoints the members. For purposes of SRC 2.530 through 2.655, the Budget Committee shall be deemed a board or commission. Committees may be created by ordinance, resolution, or motion of </w:t>
      </w:r>
      <w:r w:rsidR="007A7192" w:rsidRPr="0051663E">
        <w:rPr>
          <w:rFonts w:ascii="Times New Roman" w:hAnsi="Times New Roman" w:cs="Times New Roman"/>
          <w:sz w:val="24"/>
        </w:rPr>
        <w:t>the Council</w:t>
      </w:r>
      <w:r w:rsidR="00F76196" w:rsidRPr="0051663E">
        <w:rPr>
          <w:rFonts w:ascii="Times New Roman" w:hAnsi="Times New Roman" w:cs="Times New Roman"/>
          <w:sz w:val="24"/>
        </w:rPr>
        <w:t>, and shall be either standing committees or ad hoc committees.</w:t>
      </w:r>
    </w:p>
    <w:p w14:paraId="10153B2C" w14:textId="25D1F8F9" w:rsidR="00A84AE0" w:rsidRPr="0051663E" w:rsidRDefault="00014A65" w:rsidP="00F313DA">
      <w:pPr>
        <w:pStyle w:val="Paragraph1"/>
        <w:numPr>
          <w:ilvl w:val="0"/>
          <w:numId w:val="13"/>
        </w:numPr>
        <w:rPr>
          <w:rFonts w:ascii="Times New Roman" w:hAnsi="Times New Roman" w:cs="Times New Roman"/>
          <w:sz w:val="24"/>
          <w:u w:val="single"/>
        </w:rPr>
      </w:pPr>
      <w:r w:rsidRPr="0051663E">
        <w:rPr>
          <w:rFonts w:ascii="Times New Roman" w:hAnsi="Times New Roman" w:cs="Times New Roman"/>
          <w:sz w:val="24"/>
          <w:u w:val="single"/>
        </w:rPr>
        <w:t>Annual Reports and Work Plans. All boards and commissions shall submit to City Council, the URA Board, or SHA Commission</w:t>
      </w:r>
      <w:r w:rsidR="005E4821" w:rsidRPr="0051663E">
        <w:rPr>
          <w:rFonts w:ascii="Times New Roman" w:hAnsi="Times New Roman" w:cs="Times New Roman"/>
          <w:sz w:val="24"/>
          <w:u w:val="single"/>
        </w:rPr>
        <w:t xml:space="preserve"> as applicable</w:t>
      </w:r>
      <w:r w:rsidRPr="0051663E">
        <w:rPr>
          <w:rFonts w:ascii="Times New Roman" w:hAnsi="Times New Roman" w:cs="Times New Roman"/>
          <w:sz w:val="24"/>
          <w:u w:val="single"/>
        </w:rPr>
        <w:t>, an annual report for the prior 12 months and an annual work plan for the next 12 months. The Director shall establish a staggered schedule for board and commission submittals.</w:t>
      </w:r>
    </w:p>
    <w:p w14:paraId="261303AB" w14:textId="77777777" w:rsidR="00A84AE0" w:rsidRPr="0051663E" w:rsidRDefault="00A84AE0">
      <w:pPr>
        <w:spacing w:before="0" w:after="0"/>
        <w:rPr>
          <w:rFonts w:ascii="Times New Roman" w:hAnsi="Times New Roman" w:cs="Times New Roman"/>
          <w:sz w:val="24"/>
        </w:rPr>
      </w:pPr>
    </w:p>
    <w:p w14:paraId="22C4984A" w14:textId="5C7B5B40" w:rsidR="00014A65" w:rsidRPr="0051663E" w:rsidRDefault="00014A65" w:rsidP="00014A65">
      <w:pPr>
        <w:pStyle w:val="ListParagraph"/>
        <w:numPr>
          <w:ilvl w:val="0"/>
          <w:numId w:val="13"/>
        </w:numPr>
        <w:spacing w:before="0" w:after="0"/>
        <w:rPr>
          <w:rFonts w:ascii="Times New Roman" w:hAnsi="Times New Roman" w:cs="Times New Roman"/>
          <w:sz w:val="24"/>
        </w:rPr>
        <w:sectPr w:rsidR="00014A65" w:rsidRPr="0051663E">
          <w:headerReference w:type="default" r:id="rId19"/>
          <w:footerReference w:type="default" r:id="rId20"/>
          <w:type w:val="continuous"/>
          <w:pgSz w:w="12240" w:h="15840"/>
          <w:pgMar w:top="1440" w:right="1440" w:bottom="1440" w:left="1440" w:header="720" w:footer="720" w:gutter="0"/>
          <w:cols w:space="720"/>
        </w:sectPr>
      </w:pPr>
    </w:p>
    <w:p w14:paraId="6B130953"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2.540. Appointments.</w:t>
      </w:r>
    </w:p>
    <w:p w14:paraId="5459A911" w14:textId="34103C03"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The Mayor shall appoint the members of all committees</w:t>
      </w:r>
      <w:r w:rsidR="007A7192" w:rsidRPr="0051663E">
        <w:rPr>
          <w:rFonts w:ascii="Times New Roman" w:hAnsi="Times New Roman" w:cs="Times New Roman"/>
          <w:sz w:val="24"/>
          <w:u w:val="single"/>
        </w:rPr>
        <w:t>, unless state law provides otherwise</w:t>
      </w:r>
      <w:r w:rsidRPr="0051663E">
        <w:rPr>
          <w:rFonts w:ascii="Times New Roman" w:hAnsi="Times New Roman" w:cs="Times New Roman"/>
          <w:sz w:val="24"/>
        </w:rPr>
        <w:t xml:space="preserve">. </w:t>
      </w:r>
    </w:p>
    <w:p w14:paraId="0EB7CB05"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(b)</w:t>
      </w:r>
      <w:r w:rsidRPr="0051663E">
        <w:rPr>
          <w:rFonts w:ascii="Times New Roman" w:hAnsi="Times New Roman" w:cs="Times New Roman"/>
          <w:sz w:val="24"/>
        </w:rPr>
        <w:tab/>
        <w:t xml:space="preserve">The Mayor shall appoint the members of boards and commissions if so provided in the ordinance or resolution creating the board or commission. </w:t>
      </w:r>
    </w:p>
    <w:p w14:paraId="3BF42A20" w14:textId="7273690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Council shall appoint the members of boards and commissions if so provided in the ordinance or resolution creating the board or commission, or if the ordinance or resolution is silent as to appointment authority. </w:t>
      </w:r>
    </w:p>
    <w:p w14:paraId="598FA8F6" w14:textId="77777777" w:rsidR="00A84AE0" w:rsidRPr="0051663E" w:rsidRDefault="00A84AE0">
      <w:pPr>
        <w:spacing w:before="0" w:after="0"/>
        <w:rPr>
          <w:rFonts w:ascii="Times New Roman" w:hAnsi="Times New Roman" w:cs="Times New Roman"/>
          <w:sz w:val="24"/>
        </w:rPr>
        <w:sectPr w:rsidR="00A84AE0" w:rsidRPr="0051663E">
          <w:headerReference w:type="default" r:id="rId21"/>
          <w:footerReference w:type="default" r:id="rId22"/>
          <w:type w:val="continuous"/>
          <w:pgSz w:w="12240" w:h="15840"/>
          <w:pgMar w:top="1440" w:right="1440" w:bottom="1440" w:left="1440" w:header="720" w:footer="720" w:gutter="0"/>
          <w:cols w:space="720"/>
        </w:sectPr>
      </w:pPr>
    </w:p>
    <w:p w14:paraId="7751D7B4"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2.545. Authority of boards and commissions.</w:t>
      </w:r>
    </w:p>
    <w:p w14:paraId="19CD1BA4" w14:textId="1BC0BE31"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Unless the ordinance or resolution creating the board or commission specifically provides, boards and commissions are only advisory to the Council. </w:t>
      </w:r>
    </w:p>
    <w:p w14:paraId="6CAA10CE" w14:textId="6B63EAFA"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Except as to recommendations to the Council as provided herein, no board or commission shall take, advocate, promote or oppose positions on issues or advocate, promote, endorse or oppose candidates for public office or matters to be voted on by the electors pursuant to the initiative and referendum power. Boards and commissions may make recommendations to the Council regarding positions on issues affecting the City. </w:t>
      </w:r>
    </w:p>
    <w:p w14:paraId="5353B1CF" w14:textId="20BD4CB0"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r>
      <w:r w:rsidR="00CA39FB" w:rsidRPr="0051663E">
        <w:rPr>
          <w:rFonts w:ascii="Times New Roman" w:hAnsi="Times New Roman" w:cs="Times New Roman"/>
          <w:sz w:val="24"/>
          <w:u w:val="single"/>
        </w:rPr>
        <w:t xml:space="preserve">Except as may be required by law, </w:t>
      </w:r>
      <w:r w:rsidRPr="0051663E">
        <w:rPr>
          <w:rFonts w:ascii="Times New Roman" w:hAnsi="Times New Roman" w:cs="Times New Roman"/>
          <w:strike/>
          <w:sz w:val="24"/>
          <w:u w:val="single"/>
        </w:rPr>
        <w:t>N</w:t>
      </w:r>
      <w:r w:rsidR="00CA39FB" w:rsidRPr="0051663E">
        <w:rPr>
          <w:rFonts w:ascii="Times New Roman" w:hAnsi="Times New Roman" w:cs="Times New Roman"/>
          <w:sz w:val="24"/>
          <w:u w:val="single"/>
        </w:rPr>
        <w:t>n</w:t>
      </w:r>
      <w:r w:rsidRPr="0051663E">
        <w:rPr>
          <w:rFonts w:ascii="Times New Roman" w:hAnsi="Times New Roman" w:cs="Times New Roman"/>
          <w:sz w:val="24"/>
        </w:rPr>
        <w:t xml:space="preserve">o board or commission shall hold a public hearing upon its own motion on a matter if the Council or another board or commission is required to conduct a public hearing on the same matter. </w:t>
      </w:r>
    </w:p>
    <w:p w14:paraId="4DD460AE" w14:textId="77777777" w:rsidR="00002C6A" w:rsidRPr="0051663E" w:rsidRDefault="00002C6A">
      <w:pPr>
        <w:spacing w:before="0" w:after="0"/>
        <w:rPr>
          <w:rFonts w:ascii="Times New Roman" w:hAnsi="Times New Roman" w:cs="Times New Roman"/>
          <w:sz w:val="24"/>
        </w:rPr>
      </w:pPr>
    </w:p>
    <w:p w14:paraId="4566ABAE" w14:textId="1933D2C8" w:rsidR="00002C6A" w:rsidRPr="0051663E" w:rsidRDefault="00002C6A" w:rsidP="00002C6A">
      <w:pPr>
        <w:spacing w:before="0" w:after="0"/>
        <w:ind w:left="475" w:hanging="475"/>
        <w:rPr>
          <w:rFonts w:ascii="Times New Roman" w:hAnsi="Times New Roman" w:cs="Times New Roman"/>
          <w:sz w:val="24"/>
          <w:u w:val="single"/>
        </w:rPr>
        <w:sectPr w:rsidR="00002C6A" w:rsidRPr="0051663E">
          <w:headerReference w:type="default" r:id="rId23"/>
          <w:footerReference w:type="default" r:id="rId24"/>
          <w:type w:val="continuous"/>
          <w:pgSz w:w="12240" w:h="15840"/>
          <w:pgMar w:top="1440" w:right="1440" w:bottom="1440" w:left="1440" w:header="720" w:footer="720" w:gutter="0"/>
          <w:cols w:space="720"/>
        </w:sectPr>
      </w:pPr>
      <w:r w:rsidRPr="0051663E">
        <w:rPr>
          <w:rFonts w:ascii="Times New Roman" w:hAnsi="Times New Roman" w:cs="Times New Roman"/>
          <w:sz w:val="24"/>
          <w:u w:val="single"/>
        </w:rPr>
        <w:t>(d)</w:t>
      </w:r>
      <w:r w:rsidRPr="0051663E">
        <w:rPr>
          <w:rFonts w:ascii="Times New Roman" w:hAnsi="Times New Roman" w:cs="Times New Roman"/>
          <w:sz w:val="24"/>
          <w:u w:val="single"/>
        </w:rPr>
        <w:tab/>
        <w:t>All  boards, commissions, and committees, and their members, shall comply with Oregon public  meetings and records law</w:t>
      </w:r>
      <w:r w:rsidR="00BA142F" w:rsidRPr="0051663E">
        <w:rPr>
          <w:rFonts w:ascii="Times New Roman" w:hAnsi="Times New Roman" w:cs="Times New Roman"/>
          <w:sz w:val="24"/>
          <w:u w:val="single"/>
        </w:rPr>
        <w:t xml:space="preserve"> and shall maintain meeting minutes and any meeting recordings consistent with the law and applicable City administrative procedures and policies</w:t>
      </w:r>
      <w:r w:rsidRPr="0051663E">
        <w:rPr>
          <w:rFonts w:ascii="Times New Roman" w:hAnsi="Times New Roman" w:cs="Times New Roman"/>
          <w:sz w:val="24"/>
          <w:u w:val="single"/>
        </w:rPr>
        <w:t>.</w:t>
      </w:r>
    </w:p>
    <w:p w14:paraId="6E051CA7" w14:textId="77777777" w:rsidR="00A84AE0" w:rsidRPr="0051663E" w:rsidRDefault="00A84AE0">
      <w:pPr>
        <w:spacing w:before="0" w:after="0"/>
        <w:rPr>
          <w:rFonts w:ascii="Times New Roman" w:hAnsi="Times New Roman" w:cs="Times New Roman"/>
          <w:sz w:val="24"/>
        </w:rPr>
        <w:sectPr w:rsidR="00A84AE0" w:rsidRPr="0051663E">
          <w:headerReference w:type="default" r:id="rId25"/>
          <w:footerReference w:type="default" r:id="rId26"/>
          <w:type w:val="continuous"/>
          <w:pgSz w:w="12240" w:h="15840"/>
          <w:pgMar w:top="1440" w:right="1440" w:bottom="1440" w:left="1440" w:header="720" w:footer="720" w:gutter="0"/>
          <w:cols w:space="720"/>
        </w:sectPr>
      </w:pPr>
    </w:p>
    <w:p w14:paraId="001871EC" w14:textId="6A859EF4" w:rsidR="00293978" w:rsidRPr="0051663E" w:rsidRDefault="00F76196">
      <w:pPr>
        <w:pStyle w:val="Section"/>
        <w:rPr>
          <w:rFonts w:ascii="Times New Roman" w:hAnsi="Times New Roman" w:cs="Times New Roman"/>
          <w:szCs w:val="24"/>
          <w:u w:val="single"/>
        </w:rPr>
      </w:pPr>
      <w:r w:rsidRPr="0051663E">
        <w:rPr>
          <w:rFonts w:ascii="Times New Roman" w:hAnsi="Times New Roman" w:cs="Times New Roman"/>
          <w:szCs w:val="24"/>
          <w:u w:val="single"/>
        </w:rPr>
        <w:t>Sec. 2.560</w:t>
      </w:r>
      <w:r w:rsidR="00293978" w:rsidRPr="0051663E">
        <w:rPr>
          <w:rFonts w:ascii="Times New Roman" w:hAnsi="Times New Roman" w:cs="Times New Roman"/>
          <w:szCs w:val="24"/>
          <w:u w:val="single"/>
        </w:rPr>
        <w:t xml:space="preserve">. Qualifications </w:t>
      </w:r>
      <w:r w:rsidR="00014A65" w:rsidRPr="0051663E">
        <w:rPr>
          <w:rFonts w:ascii="Times New Roman" w:hAnsi="Times New Roman" w:cs="Times New Roman"/>
          <w:szCs w:val="24"/>
          <w:u w:val="single"/>
        </w:rPr>
        <w:t xml:space="preserve">and terms </w:t>
      </w:r>
      <w:r w:rsidR="00293978" w:rsidRPr="0051663E">
        <w:rPr>
          <w:rFonts w:ascii="Times New Roman" w:hAnsi="Times New Roman" w:cs="Times New Roman"/>
          <w:szCs w:val="24"/>
          <w:u w:val="single"/>
        </w:rPr>
        <w:t>of board</w:t>
      </w:r>
      <w:r w:rsidR="0051663E">
        <w:rPr>
          <w:rFonts w:ascii="Times New Roman" w:hAnsi="Times New Roman" w:cs="Times New Roman"/>
          <w:szCs w:val="24"/>
          <w:u w:val="single"/>
        </w:rPr>
        <w:t xml:space="preserve">, </w:t>
      </w:r>
      <w:r w:rsidR="00293978" w:rsidRPr="0051663E">
        <w:rPr>
          <w:rFonts w:ascii="Times New Roman" w:hAnsi="Times New Roman" w:cs="Times New Roman"/>
          <w:szCs w:val="24"/>
          <w:u w:val="single"/>
        </w:rPr>
        <w:t>commission</w:t>
      </w:r>
      <w:r w:rsidR="0051663E">
        <w:rPr>
          <w:rFonts w:ascii="Times New Roman" w:hAnsi="Times New Roman" w:cs="Times New Roman"/>
          <w:szCs w:val="24"/>
          <w:u w:val="single"/>
        </w:rPr>
        <w:t xml:space="preserve"> committee</w:t>
      </w:r>
      <w:r w:rsidR="00293978" w:rsidRPr="0051663E">
        <w:rPr>
          <w:rFonts w:ascii="Times New Roman" w:hAnsi="Times New Roman" w:cs="Times New Roman"/>
          <w:szCs w:val="24"/>
          <w:u w:val="single"/>
        </w:rPr>
        <w:t xml:space="preserve"> members.</w:t>
      </w:r>
    </w:p>
    <w:p w14:paraId="7E3C778C" w14:textId="7E595A06" w:rsidR="00BA142F" w:rsidRPr="0051663E" w:rsidRDefault="00BA142F" w:rsidP="00BA142F">
      <w:pPr>
        <w:pStyle w:val="Block1"/>
        <w:rPr>
          <w:rFonts w:ascii="Times New Roman" w:hAnsi="Times New Roman" w:cs="Times New Roman"/>
          <w:sz w:val="24"/>
          <w:u w:val="single"/>
        </w:rPr>
      </w:pPr>
      <w:r w:rsidRPr="0051663E">
        <w:rPr>
          <w:rFonts w:ascii="Times New Roman" w:hAnsi="Times New Roman" w:cs="Times New Roman"/>
          <w:sz w:val="24"/>
          <w:u w:val="single"/>
        </w:rPr>
        <w:t>Except as provided in the ordinance</w:t>
      </w:r>
      <w:r w:rsidR="00F87965">
        <w:rPr>
          <w:rFonts w:ascii="Times New Roman" w:hAnsi="Times New Roman" w:cs="Times New Roman"/>
          <w:sz w:val="24"/>
          <w:u w:val="single"/>
        </w:rPr>
        <w:t xml:space="preserve"> (including the SRC chapter specific to that board, commission, or committee)</w:t>
      </w:r>
      <w:r w:rsidRPr="0051663E">
        <w:rPr>
          <w:rFonts w:ascii="Times New Roman" w:hAnsi="Times New Roman" w:cs="Times New Roman"/>
          <w:sz w:val="24"/>
          <w:u w:val="single"/>
        </w:rPr>
        <w:t xml:space="preserve"> or resolution</w:t>
      </w:r>
      <w:r w:rsidR="00F87965">
        <w:rPr>
          <w:rFonts w:ascii="Times New Roman" w:hAnsi="Times New Roman" w:cs="Times New Roman"/>
          <w:sz w:val="24"/>
          <w:u w:val="single"/>
        </w:rPr>
        <w:t xml:space="preserve"> creating or</w:t>
      </w:r>
      <w:r w:rsidRPr="0051663E">
        <w:rPr>
          <w:rFonts w:ascii="Times New Roman" w:hAnsi="Times New Roman" w:cs="Times New Roman"/>
          <w:sz w:val="24"/>
          <w:u w:val="single"/>
        </w:rPr>
        <w:t xml:space="preserve"> governing a board or commission, appointments to boards</w:t>
      </w:r>
      <w:r w:rsidR="0051663E">
        <w:rPr>
          <w:rFonts w:ascii="Times New Roman" w:hAnsi="Times New Roman" w:cs="Times New Roman"/>
          <w:sz w:val="24"/>
          <w:u w:val="single"/>
        </w:rPr>
        <w:t xml:space="preserve">, </w:t>
      </w:r>
      <w:r w:rsidRPr="0051663E">
        <w:rPr>
          <w:rFonts w:ascii="Times New Roman" w:hAnsi="Times New Roman" w:cs="Times New Roman"/>
          <w:sz w:val="24"/>
          <w:u w:val="single"/>
        </w:rPr>
        <w:t>commissions</w:t>
      </w:r>
      <w:r w:rsidR="0051663E">
        <w:rPr>
          <w:rFonts w:ascii="Times New Roman" w:hAnsi="Times New Roman" w:cs="Times New Roman"/>
          <w:sz w:val="24"/>
          <w:u w:val="single"/>
        </w:rPr>
        <w:t xml:space="preserve"> and committees</w:t>
      </w:r>
      <w:r w:rsidRPr="0051663E">
        <w:rPr>
          <w:rFonts w:ascii="Times New Roman" w:hAnsi="Times New Roman" w:cs="Times New Roman"/>
          <w:sz w:val="24"/>
          <w:u w:val="single"/>
        </w:rPr>
        <w:t xml:space="preserve"> shall meet the following requirements: all members of boards and commissions shall</w:t>
      </w:r>
      <w:r w:rsidR="0051663E">
        <w:rPr>
          <w:rFonts w:ascii="Times New Roman" w:hAnsi="Times New Roman" w:cs="Times New Roman"/>
          <w:sz w:val="24"/>
          <w:u w:val="single"/>
        </w:rPr>
        <w:t xml:space="preserve"> meet the following requirements</w:t>
      </w:r>
      <w:r w:rsidRPr="0051663E">
        <w:rPr>
          <w:rFonts w:ascii="Times New Roman" w:hAnsi="Times New Roman" w:cs="Times New Roman"/>
          <w:sz w:val="24"/>
          <w:u w:val="single"/>
        </w:rPr>
        <w:t>:</w:t>
      </w:r>
    </w:p>
    <w:p w14:paraId="2093DE04" w14:textId="54BD361C" w:rsidR="00BA142F" w:rsidRPr="0051663E" w:rsidRDefault="0051663E" w:rsidP="00BA142F">
      <w:pPr>
        <w:pStyle w:val="Block1"/>
        <w:numPr>
          <w:ilvl w:val="0"/>
          <w:numId w:val="14"/>
        </w:numPr>
        <w:rPr>
          <w:rFonts w:ascii="Times New Roman" w:hAnsi="Times New Roman" w:cs="Times New Roman"/>
          <w:sz w:val="24"/>
          <w:u w:val="single"/>
        </w:rPr>
      </w:pPr>
      <w:r>
        <w:rPr>
          <w:rFonts w:ascii="Times New Roman" w:hAnsi="Times New Roman" w:cs="Times New Roman"/>
          <w:sz w:val="24"/>
          <w:u w:val="single"/>
        </w:rPr>
        <w:t xml:space="preserve">Members shall </w:t>
      </w:r>
      <w:r w:rsidR="00BA142F" w:rsidRPr="0051663E">
        <w:rPr>
          <w:rFonts w:ascii="Times New Roman" w:hAnsi="Times New Roman" w:cs="Times New Roman"/>
          <w:sz w:val="24"/>
          <w:u w:val="single"/>
        </w:rPr>
        <w:t>b</w:t>
      </w:r>
      <w:r w:rsidR="008762DB" w:rsidRPr="0051663E">
        <w:rPr>
          <w:rFonts w:ascii="Times New Roman" w:hAnsi="Times New Roman" w:cs="Times New Roman"/>
          <w:sz w:val="24"/>
          <w:u w:val="single"/>
        </w:rPr>
        <w:t>e at least 18 years of age,</w:t>
      </w:r>
    </w:p>
    <w:p w14:paraId="6EA65C62" w14:textId="3D8FD630" w:rsidR="00BA142F" w:rsidRPr="0051663E" w:rsidRDefault="0051663E" w:rsidP="00BA142F">
      <w:pPr>
        <w:pStyle w:val="Block1"/>
        <w:numPr>
          <w:ilvl w:val="0"/>
          <w:numId w:val="14"/>
        </w:numPr>
        <w:rPr>
          <w:rFonts w:ascii="Times New Roman" w:hAnsi="Times New Roman" w:cs="Times New Roman"/>
          <w:sz w:val="24"/>
          <w:u w:val="single"/>
        </w:rPr>
      </w:pPr>
      <w:r>
        <w:rPr>
          <w:rFonts w:ascii="Times New Roman" w:hAnsi="Times New Roman" w:cs="Times New Roman"/>
          <w:sz w:val="24"/>
          <w:u w:val="single"/>
        </w:rPr>
        <w:t xml:space="preserve">Members shall </w:t>
      </w:r>
      <w:r w:rsidR="00BA142F" w:rsidRPr="0051663E">
        <w:rPr>
          <w:rFonts w:ascii="Times New Roman" w:hAnsi="Times New Roman" w:cs="Times New Roman"/>
          <w:sz w:val="24"/>
          <w:u w:val="single"/>
        </w:rPr>
        <w:t>b</w:t>
      </w:r>
      <w:r w:rsidR="008762DB" w:rsidRPr="0051663E">
        <w:rPr>
          <w:rFonts w:ascii="Times New Roman" w:hAnsi="Times New Roman" w:cs="Times New Roman"/>
          <w:sz w:val="24"/>
          <w:u w:val="single"/>
        </w:rPr>
        <w:t>e at resident of, or have their place of business</w:t>
      </w:r>
      <w:r w:rsidR="005E4821" w:rsidRPr="0051663E">
        <w:rPr>
          <w:rFonts w:ascii="Times New Roman" w:hAnsi="Times New Roman" w:cs="Times New Roman"/>
          <w:sz w:val="24"/>
          <w:u w:val="single"/>
        </w:rPr>
        <w:t xml:space="preserve"> or employment</w:t>
      </w:r>
      <w:r w:rsidR="008762DB" w:rsidRPr="0051663E">
        <w:rPr>
          <w:rFonts w:ascii="Times New Roman" w:hAnsi="Times New Roman" w:cs="Times New Roman"/>
          <w:sz w:val="24"/>
          <w:u w:val="single"/>
        </w:rPr>
        <w:t xml:space="preserve"> in, the city of Salem,</w:t>
      </w:r>
    </w:p>
    <w:p w14:paraId="5985BE84" w14:textId="5218B8C1" w:rsidR="00BA142F" w:rsidRPr="0051663E" w:rsidRDefault="00CC4A29"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In addition to</w:t>
      </w:r>
      <w:r w:rsidR="008762DB" w:rsidRPr="0051663E">
        <w:rPr>
          <w:rFonts w:ascii="Times New Roman" w:hAnsi="Times New Roman" w:cs="Times New Roman"/>
          <w:sz w:val="24"/>
          <w:u w:val="single"/>
        </w:rPr>
        <w:t xml:space="preserve"> other qualifications or preferences for members as set forth in the Code,</w:t>
      </w:r>
      <w:r w:rsidR="005E4821" w:rsidRPr="0051663E">
        <w:rPr>
          <w:rFonts w:ascii="Times New Roman" w:hAnsi="Times New Roman" w:cs="Times New Roman"/>
          <w:sz w:val="24"/>
          <w:u w:val="single"/>
        </w:rPr>
        <w:t xml:space="preserve"> the appointing authority shall </w:t>
      </w:r>
      <w:r w:rsidR="00F52C63" w:rsidRPr="0051663E">
        <w:rPr>
          <w:rFonts w:ascii="Times New Roman" w:hAnsi="Times New Roman" w:cs="Times New Roman"/>
          <w:sz w:val="24"/>
          <w:u w:val="single"/>
        </w:rPr>
        <w:t>consider</w:t>
      </w:r>
      <w:r w:rsidR="005E4821" w:rsidRPr="0051663E">
        <w:rPr>
          <w:rFonts w:ascii="Times New Roman" w:hAnsi="Times New Roman" w:cs="Times New Roman"/>
          <w:sz w:val="24"/>
          <w:u w:val="single"/>
        </w:rPr>
        <w:t xml:space="preserve"> Council’s preference that members represent</w:t>
      </w:r>
      <w:r w:rsidR="008762DB" w:rsidRPr="0051663E">
        <w:rPr>
          <w:rFonts w:ascii="Times New Roman" w:hAnsi="Times New Roman" w:cs="Times New Roman"/>
          <w:sz w:val="24"/>
          <w:u w:val="single"/>
        </w:rPr>
        <w:t xml:space="preserve"> a broad range of professional</w:t>
      </w:r>
      <w:r w:rsidRPr="0051663E">
        <w:rPr>
          <w:rFonts w:ascii="Times New Roman" w:hAnsi="Times New Roman" w:cs="Times New Roman"/>
          <w:sz w:val="24"/>
          <w:u w:val="single"/>
        </w:rPr>
        <w:t xml:space="preserve"> or life experience</w:t>
      </w:r>
      <w:r w:rsidR="005E4821" w:rsidRPr="0051663E">
        <w:rPr>
          <w:rFonts w:ascii="Times New Roman" w:hAnsi="Times New Roman" w:cs="Times New Roman"/>
          <w:sz w:val="24"/>
          <w:u w:val="single"/>
        </w:rPr>
        <w:t xml:space="preserve">, </w:t>
      </w:r>
      <w:r w:rsidRPr="0051663E">
        <w:rPr>
          <w:rFonts w:ascii="Times New Roman" w:hAnsi="Times New Roman" w:cs="Times New Roman"/>
          <w:sz w:val="24"/>
          <w:u w:val="single"/>
        </w:rPr>
        <w:t>socio-economic background</w:t>
      </w:r>
      <w:r w:rsidR="00ED000A" w:rsidRPr="0051663E">
        <w:rPr>
          <w:rFonts w:ascii="Times New Roman" w:hAnsi="Times New Roman" w:cs="Times New Roman"/>
          <w:sz w:val="24"/>
          <w:u w:val="single"/>
        </w:rPr>
        <w:t>s</w:t>
      </w:r>
      <w:r w:rsidR="005E4821" w:rsidRPr="0051663E">
        <w:rPr>
          <w:rFonts w:ascii="Times New Roman" w:hAnsi="Times New Roman" w:cs="Times New Roman"/>
          <w:sz w:val="24"/>
          <w:u w:val="single"/>
        </w:rPr>
        <w:t>,</w:t>
      </w:r>
      <w:r w:rsidRPr="0051663E">
        <w:rPr>
          <w:rFonts w:ascii="Times New Roman" w:hAnsi="Times New Roman" w:cs="Times New Roman"/>
          <w:sz w:val="24"/>
          <w:u w:val="single"/>
        </w:rPr>
        <w:t xml:space="preserve"> and </w:t>
      </w:r>
      <w:r w:rsidR="005E4821" w:rsidRPr="0051663E">
        <w:rPr>
          <w:rFonts w:ascii="Times New Roman" w:hAnsi="Times New Roman" w:cs="Times New Roman"/>
          <w:sz w:val="24"/>
          <w:u w:val="single"/>
        </w:rPr>
        <w:t>that members</w:t>
      </w:r>
      <w:r w:rsidR="00ED000A" w:rsidRPr="0051663E">
        <w:rPr>
          <w:rFonts w:ascii="Times New Roman" w:hAnsi="Times New Roman" w:cs="Times New Roman"/>
          <w:sz w:val="24"/>
          <w:u w:val="single"/>
        </w:rPr>
        <w:t xml:space="preserve"> should</w:t>
      </w:r>
      <w:r w:rsidR="005E4821" w:rsidRPr="0051663E">
        <w:rPr>
          <w:rFonts w:ascii="Times New Roman" w:hAnsi="Times New Roman" w:cs="Times New Roman"/>
          <w:sz w:val="24"/>
          <w:u w:val="single"/>
        </w:rPr>
        <w:t xml:space="preserve"> represent </w:t>
      </w:r>
      <w:r w:rsidR="00ED000A" w:rsidRPr="0051663E">
        <w:rPr>
          <w:rFonts w:ascii="Times New Roman" w:hAnsi="Times New Roman" w:cs="Times New Roman"/>
          <w:sz w:val="24"/>
          <w:u w:val="single"/>
        </w:rPr>
        <w:t>all parts of the city</w:t>
      </w:r>
      <w:r w:rsidR="00BA142F" w:rsidRPr="0051663E">
        <w:rPr>
          <w:rFonts w:ascii="Times New Roman" w:hAnsi="Times New Roman" w:cs="Times New Roman"/>
          <w:sz w:val="24"/>
          <w:u w:val="single"/>
        </w:rPr>
        <w:t>,</w:t>
      </w:r>
      <w:r w:rsidR="008762DB" w:rsidRPr="0051663E">
        <w:rPr>
          <w:rFonts w:ascii="Times New Roman" w:hAnsi="Times New Roman" w:cs="Times New Roman"/>
          <w:sz w:val="24"/>
          <w:u w:val="single"/>
        </w:rPr>
        <w:t xml:space="preserve"> </w:t>
      </w:r>
    </w:p>
    <w:p w14:paraId="200B0168" w14:textId="1F5F583A" w:rsidR="00BA142F" w:rsidRPr="0051663E" w:rsidRDefault="00CC4A29"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 person may not serve on more than two City, URA, or SHA boards</w:t>
      </w:r>
      <w:r w:rsidR="0051663E">
        <w:rPr>
          <w:rFonts w:ascii="Times New Roman" w:hAnsi="Times New Roman" w:cs="Times New Roman"/>
          <w:sz w:val="24"/>
          <w:u w:val="single"/>
        </w:rPr>
        <w:t xml:space="preserve">, </w:t>
      </w:r>
      <w:r w:rsidRPr="0051663E">
        <w:rPr>
          <w:rFonts w:ascii="Times New Roman" w:hAnsi="Times New Roman" w:cs="Times New Roman"/>
          <w:sz w:val="24"/>
          <w:u w:val="single"/>
        </w:rPr>
        <w:t>commissions</w:t>
      </w:r>
      <w:r w:rsidR="0051663E">
        <w:rPr>
          <w:rFonts w:ascii="Times New Roman" w:hAnsi="Times New Roman" w:cs="Times New Roman"/>
          <w:sz w:val="24"/>
          <w:u w:val="single"/>
        </w:rPr>
        <w:t xml:space="preserve"> or committees</w:t>
      </w:r>
      <w:r w:rsidRPr="0051663E">
        <w:rPr>
          <w:rFonts w:ascii="Times New Roman" w:hAnsi="Times New Roman" w:cs="Times New Roman"/>
          <w:sz w:val="24"/>
          <w:u w:val="single"/>
        </w:rPr>
        <w:t xml:space="preserve"> simultaneously</w:t>
      </w:r>
      <w:r w:rsidR="00BA142F" w:rsidRPr="0051663E">
        <w:rPr>
          <w:rFonts w:ascii="Times New Roman" w:hAnsi="Times New Roman" w:cs="Times New Roman"/>
          <w:sz w:val="24"/>
          <w:u w:val="single"/>
        </w:rPr>
        <w:t>,</w:t>
      </w:r>
    </w:p>
    <w:p w14:paraId="368B1E66" w14:textId="423084A7" w:rsidR="00BA142F" w:rsidRPr="0051663E" w:rsidRDefault="00521162"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 person serving on the budget committee may not serve on any other City or URA board</w:t>
      </w:r>
      <w:r w:rsidR="0051663E">
        <w:rPr>
          <w:rFonts w:ascii="Times New Roman" w:hAnsi="Times New Roman" w:cs="Times New Roman"/>
          <w:sz w:val="24"/>
          <w:u w:val="single"/>
        </w:rPr>
        <w:t xml:space="preserve">, </w:t>
      </w:r>
      <w:r w:rsidRPr="0051663E">
        <w:rPr>
          <w:rFonts w:ascii="Times New Roman" w:hAnsi="Times New Roman" w:cs="Times New Roman"/>
          <w:sz w:val="24"/>
          <w:u w:val="single"/>
        </w:rPr>
        <w:t>commission</w:t>
      </w:r>
      <w:r w:rsidR="0051663E">
        <w:rPr>
          <w:rFonts w:ascii="Times New Roman" w:hAnsi="Times New Roman" w:cs="Times New Roman"/>
          <w:sz w:val="24"/>
          <w:u w:val="single"/>
        </w:rPr>
        <w:t xml:space="preserve"> or committee</w:t>
      </w:r>
      <w:r w:rsidR="00BA142F" w:rsidRPr="0051663E">
        <w:rPr>
          <w:rFonts w:ascii="Times New Roman" w:hAnsi="Times New Roman" w:cs="Times New Roman"/>
          <w:sz w:val="24"/>
          <w:u w:val="single"/>
        </w:rPr>
        <w:t>,</w:t>
      </w:r>
    </w:p>
    <w:p w14:paraId="17CD0932" w14:textId="5A5DC020" w:rsidR="00BA142F" w:rsidRPr="0051663E" w:rsidRDefault="000A6297"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lastRenderedPageBreak/>
        <w:t>Terms for board or commission member</w:t>
      </w:r>
      <w:r w:rsidR="0051663E">
        <w:rPr>
          <w:rFonts w:ascii="Times New Roman" w:hAnsi="Times New Roman" w:cs="Times New Roman"/>
          <w:sz w:val="24"/>
          <w:u w:val="single"/>
        </w:rPr>
        <w:t>s</w:t>
      </w:r>
      <w:r w:rsidRPr="0051663E">
        <w:rPr>
          <w:rFonts w:ascii="Times New Roman" w:hAnsi="Times New Roman" w:cs="Times New Roman"/>
          <w:sz w:val="24"/>
          <w:u w:val="single"/>
        </w:rPr>
        <w:t xml:space="preserve"> shall be two years. Terms for committee members shall be one year. Members </w:t>
      </w:r>
      <w:r w:rsidR="002F588C" w:rsidRPr="0051663E">
        <w:rPr>
          <w:rFonts w:ascii="Times New Roman" w:hAnsi="Times New Roman" w:cs="Times New Roman"/>
          <w:sz w:val="24"/>
          <w:u w:val="single"/>
        </w:rPr>
        <w:t>may serve</w:t>
      </w:r>
      <w:r w:rsidR="00FD380C" w:rsidRPr="0051663E">
        <w:rPr>
          <w:rFonts w:ascii="Times New Roman" w:hAnsi="Times New Roman" w:cs="Times New Roman"/>
          <w:sz w:val="24"/>
          <w:u w:val="single"/>
        </w:rPr>
        <w:t xml:space="preserve"> a maximum of two consecutive terms. A person shall be eligible for a new appointment after serving for two consecutive terms only after a break in service of </w:t>
      </w:r>
      <w:r w:rsidR="00014A65" w:rsidRPr="0051663E">
        <w:rPr>
          <w:rFonts w:ascii="Times New Roman" w:hAnsi="Times New Roman" w:cs="Times New Roman"/>
          <w:sz w:val="24"/>
          <w:u w:val="single"/>
        </w:rPr>
        <w:t xml:space="preserve">at least </w:t>
      </w:r>
      <w:r w:rsidR="00FD380C" w:rsidRPr="0051663E">
        <w:rPr>
          <w:rFonts w:ascii="Times New Roman" w:hAnsi="Times New Roman" w:cs="Times New Roman"/>
          <w:sz w:val="24"/>
          <w:u w:val="single"/>
        </w:rPr>
        <w:t>one year</w:t>
      </w:r>
      <w:r w:rsidR="00BA142F" w:rsidRPr="0051663E">
        <w:rPr>
          <w:rFonts w:ascii="Times New Roman" w:hAnsi="Times New Roman" w:cs="Times New Roman"/>
          <w:sz w:val="24"/>
          <w:u w:val="single"/>
        </w:rPr>
        <w:t xml:space="preserve">, </w:t>
      </w:r>
    </w:p>
    <w:p w14:paraId="28B14C44" w14:textId="156ED16B" w:rsidR="00BA142F" w:rsidRPr="0051663E" w:rsidRDefault="000A6297"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w:t>
      </w:r>
      <w:r w:rsidR="00014A65" w:rsidRPr="0051663E">
        <w:rPr>
          <w:rFonts w:ascii="Times New Roman" w:hAnsi="Times New Roman" w:cs="Times New Roman"/>
          <w:sz w:val="24"/>
          <w:u w:val="single"/>
        </w:rPr>
        <w:t>n individual who is appointed to complete an unexpired term of a member</w:t>
      </w:r>
      <w:r w:rsidR="0051663E">
        <w:rPr>
          <w:rFonts w:ascii="Times New Roman" w:hAnsi="Times New Roman" w:cs="Times New Roman"/>
          <w:sz w:val="24"/>
          <w:u w:val="single"/>
        </w:rPr>
        <w:t xml:space="preserve"> </w:t>
      </w:r>
      <w:r w:rsidR="00014A65" w:rsidRPr="0051663E">
        <w:rPr>
          <w:rFonts w:ascii="Times New Roman" w:hAnsi="Times New Roman" w:cs="Times New Roman"/>
          <w:sz w:val="24"/>
          <w:u w:val="single"/>
        </w:rPr>
        <w:t>shall be considered to have served one full term when at least two-thirds of the unexpired term remains on the date of appointment and the individual completes the unexpired term</w:t>
      </w:r>
      <w:r w:rsidR="00BA142F" w:rsidRPr="0051663E">
        <w:rPr>
          <w:rFonts w:ascii="Times New Roman" w:hAnsi="Times New Roman" w:cs="Times New Roman"/>
          <w:sz w:val="24"/>
          <w:u w:val="single"/>
        </w:rPr>
        <w:t xml:space="preserve">, and </w:t>
      </w:r>
    </w:p>
    <w:p w14:paraId="383EAD06" w14:textId="0E1C984F" w:rsidR="00BA142F" w:rsidRDefault="00BA142F"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A</w:t>
      </w:r>
      <w:r w:rsidR="00002C6A" w:rsidRPr="0051663E">
        <w:rPr>
          <w:rFonts w:ascii="Times New Roman" w:hAnsi="Times New Roman" w:cs="Times New Roman"/>
          <w:sz w:val="24"/>
          <w:u w:val="single"/>
        </w:rPr>
        <w:t xml:space="preserve">ll </w:t>
      </w:r>
      <w:r w:rsidRPr="0051663E">
        <w:rPr>
          <w:rFonts w:ascii="Times New Roman" w:hAnsi="Times New Roman" w:cs="Times New Roman"/>
          <w:sz w:val="24"/>
          <w:u w:val="single"/>
        </w:rPr>
        <w:t xml:space="preserve">members of </w:t>
      </w:r>
      <w:r w:rsidR="00002C6A" w:rsidRPr="0051663E">
        <w:rPr>
          <w:rFonts w:ascii="Times New Roman" w:hAnsi="Times New Roman" w:cs="Times New Roman"/>
          <w:sz w:val="24"/>
          <w:u w:val="single"/>
        </w:rPr>
        <w:t>board</w:t>
      </w:r>
      <w:r w:rsidRPr="0051663E">
        <w:rPr>
          <w:rFonts w:ascii="Times New Roman" w:hAnsi="Times New Roman" w:cs="Times New Roman"/>
          <w:sz w:val="24"/>
          <w:u w:val="single"/>
        </w:rPr>
        <w:t>s</w:t>
      </w:r>
      <w:r w:rsidR="000A6297" w:rsidRPr="0051663E">
        <w:rPr>
          <w:rFonts w:ascii="Times New Roman" w:hAnsi="Times New Roman" w:cs="Times New Roman"/>
          <w:sz w:val="24"/>
          <w:u w:val="single"/>
        </w:rPr>
        <w:t xml:space="preserve">, </w:t>
      </w:r>
      <w:r w:rsidR="00002C6A" w:rsidRPr="0051663E">
        <w:rPr>
          <w:rFonts w:ascii="Times New Roman" w:hAnsi="Times New Roman" w:cs="Times New Roman"/>
          <w:sz w:val="24"/>
          <w:u w:val="single"/>
        </w:rPr>
        <w:t>commission</w:t>
      </w:r>
      <w:r w:rsidRPr="0051663E">
        <w:rPr>
          <w:rFonts w:ascii="Times New Roman" w:hAnsi="Times New Roman" w:cs="Times New Roman"/>
          <w:sz w:val="24"/>
          <w:u w:val="single"/>
        </w:rPr>
        <w:t>s</w:t>
      </w:r>
      <w:r w:rsidR="000A6297" w:rsidRPr="0051663E">
        <w:rPr>
          <w:rFonts w:ascii="Times New Roman" w:hAnsi="Times New Roman" w:cs="Times New Roman"/>
          <w:sz w:val="24"/>
          <w:u w:val="single"/>
        </w:rPr>
        <w:t>, and non-council members of committees</w:t>
      </w:r>
      <w:r w:rsidR="00002C6A" w:rsidRPr="0051663E">
        <w:rPr>
          <w:rFonts w:ascii="Times New Roman" w:hAnsi="Times New Roman" w:cs="Times New Roman"/>
          <w:sz w:val="24"/>
          <w:u w:val="single"/>
        </w:rPr>
        <w:t xml:space="preserve"> shall pass a criminal background check</w:t>
      </w:r>
      <w:r w:rsidRPr="0051663E">
        <w:rPr>
          <w:rFonts w:ascii="Times New Roman" w:hAnsi="Times New Roman" w:cs="Times New Roman"/>
          <w:sz w:val="24"/>
          <w:u w:val="single"/>
        </w:rPr>
        <w:t xml:space="preserve">, subject to standards as determined by Council, at the time of appointment. A background check shall only be required once, at the time of appointment, during the member’s continuous service. A new background check will be required after any break in continuous service upon a new application by the person. </w:t>
      </w:r>
      <w:r w:rsidR="001D2D02">
        <w:rPr>
          <w:rFonts w:ascii="Times New Roman" w:hAnsi="Times New Roman" w:cs="Times New Roman"/>
          <w:sz w:val="24"/>
          <w:u w:val="single"/>
        </w:rPr>
        <w:t>An applicant will fail a background check if the criminal history includes</w:t>
      </w:r>
      <w:r w:rsidRPr="0051663E">
        <w:rPr>
          <w:rFonts w:ascii="Times New Roman" w:hAnsi="Times New Roman" w:cs="Times New Roman"/>
          <w:sz w:val="24"/>
          <w:u w:val="single"/>
        </w:rPr>
        <w:t>:</w:t>
      </w:r>
    </w:p>
    <w:p w14:paraId="002FB174" w14:textId="1EDFFF3A" w:rsidR="0022619B" w:rsidRPr="0051663E" w:rsidRDefault="0022619B" w:rsidP="0022619B">
      <w:pPr>
        <w:pStyle w:val="Block1"/>
        <w:numPr>
          <w:ilvl w:val="1"/>
          <w:numId w:val="14"/>
        </w:numPr>
        <w:rPr>
          <w:rFonts w:ascii="Times New Roman" w:hAnsi="Times New Roman" w:cs="Times New Roman"/>
          <w:sz w:val="24"/>
          <w:u w:val="single"/>
        </w:rPr>
      </w:pPr>
      <w:r w:rsidRPr="0051663E">
        <w:rPr>
          <w:rFonts w:ascii="Times New Roman" w:hAnsi="Times New Roman" w:cs="Times New Roman"/>
          <w:sz w:val="24"/>
          <w:u w:val="single"/>
        </w:rPr>
        <w:t>Violent felony conviction at any time in the person’s history,</w:t>
      </w:r>
    </w:p>
    <w:p w14:paraId="40B7629E" w14:textId="77777777" w:rsidR="0022619B" w:rsidRDefault="0022619B" w:rsidP="0022619B">
      <w:pPr>
        <w:pStyle w:val="Block1"/>
        <w:numPr>
          <w:ilvl w:val="1"/>
          <w:numId w:val="14"/>
        </w:numPr>
        <w:rPr>
          <w:rFonts w:ascii="Times New Roman" w:hAnsi="Times New Roman" w:cs="Times New Roman"/>
          <w:sz w:val="24"/>
          <w:u w:val="single"/>
        </w:rPr>
      </w:pPr>
      <w:r w:rsidRPr="0051663E">
        <w:rPr>
          <w:rFonts w:ascii="Times New Roman" w:hAnsi="Times New Roman" w:cs="Times New Roman"/>
          <w:sz w:val="24"/>
          <w:u w:val="single"/>
        </w:rPr>
        <w:t xml:space="preserve">Being under investigation for a crime or has a criminal case pending, </w:t>
      </w:r>
    </w:p>
    <w:p w14:paraId="564F1912" w14:textId="77777777" w:rsidR="0022619B" w:rsidRPr="0022619B" w:rsidRDefault="0022619B" w:rsidP="0022619B">
      <w:pPr>
        <w:pStyle w:val="Block1"/>
        <w:numPr>
          <w:ilvl w:val="1"/>
          <w:numId w:val="14"/>
        </w:numPr>
        <w:rPr>
          <w:rFonts w:ascii="Times New Roman" w:hAnsi="Times New Roman" w:cs="Times New Roman"/>
          <w:sz w:val="24"/>
          <w:u w:val="single"/>
        </w:rPr>
      </w:pPr>
      <w:r w:rsidRPr="0022619B">
        <w:rPr>
          <w:rFonts w:ascii="Times New Roman" w:hAnsi="Times New Roman" w:cs="Times New Roman"/>
          <w:sz w:val="24"/>
          <w:u w:val="single"/>
        </w:rPr>
        <w:t xml:space="preserve">Any misdemeanor conviction within the last three years, and </w:t>
      </w:r>
    </w:p>
    <w:p w14:paraId="3381AF51" w14:textId="77777777" w:rsidR="0022619B" w:rsidRDefault="0022619B" w:rsidP="0022619B">
      <w:pPr>
        <w:pStyle w:val="Block1"/>
        <w:numPr>
          <w:ilvl w:val="1"/>
          <w:numId w:val="14"/>
        </w:numPr>
        <w:rPr>
          <w:rFonts w:ascii="Times New Roman" w:hAnsi="Times New Roman" w:cs="Times New Roman"/>
          <w:sz w:val="24"/>
          <w:u w:val="single"/>
        </w:rPr>
      </w:pPr>
      <w:r w:rsidRPr="0051663E">
        <w:rPr>
          <w:rFonts w:ascii="Times New Roman" w:hAnsi="Times New Roman" w:cs="Times New Roman"/>
          <w:sz w:val="24"/>
          <w:u w:val="single"/>
        </w:rPr>
        <w:t>Other criminal history that gives reasonable concern about the safety of others.</w:t>
      </w:r>
    </w:p>
    <w:p w14:paraId="5B9A1E33" w14:textId="31A638B1" w:rsidR="0022619B" w:rsidRDefault="0022619B" w:rsidP="00BA142F">
      <w:pPr>
        <w:pStyle w:val="Block1"/>
        <w:numPr>
          <w:ilvl w:val="0"/>
          <w:numId w:val="14"/>
        </w:numPr>
        <w:rPr>
          <w:rFonts w:ascii="Times New Roman" w:hAnsi="Times New Roman" w:cs="Times New Roman"/>
          <w:sz w:val="24"/>
          <w:u w:val="single"/>
        </w:rPr>
      </w:pPr>
      <w:r w:rsidRPr="0051663E">
        <w:rPr>
          <w:rFonts w:ascii="Times New Roman" w:hAnsi="Times New Roman" w:cs="Times New Roman"/>
          <w:sz w:val="24"/>
          <w:u w:val="single"/>
        </w:rPr>
        <w:t xml:space="preserve">Members shall receive no compensation for their </w:t>
      </w:r>
      <w:r w:rsidR="001D2D02" w:rsidRPr="0051663E">
        <w:rPr>
          <w:rFonts w:ascii="Times New Roman" w:hAnsi="Times New Roman" w:cs="Times New Roman"/>
          <w:sz w:val="24"/>
          <w:u w:val="single"/>
        </w:rPr>
        <w:t>services but</w:t>
      </w:r>
      <w:r w:rsidRPr="0051663E">
        <w:rPr>
          <w:rFonts w:ascii="Times New Roman" w:hAnsi="Times New Roman" w:cs="Times New Roman"/>
          <w:sz w:val="24"/>
          <w:u w:val="single"/>
        </w:rPr>
        <w:t xml:space="preserve"> may be reimbursed for expenses incurred in the performance of their duties</w:t>
      </w:r>
      <w:r w:rsidR="0034711B" w:rsidRPr="0034711B">
        <w:rPr>
          <w:rFonts w:ascii="Times New Roman" w:hAnsi="Times New Roman" w:cs="Times New Roman"/>
          <w:sz w:val="24"/>
          <w:u w:val="single"/>
        </w:rPr>
        <w:t xml:space="preserve"> </w:t>
      </w:r>
      <w:r w:rsidR="0034711B">
        <w:rPr>
          <w:rFonts w:ascii="Times New Roman" w:hAnsi="Times New Roman" w:cs="Times New Roman"/>
          <w:sz w:val="24"/>
          <w:u w:val="single"/>
        </w:rPr>
        <w:t>as authorized by the Director</w:t>
      </w:r>
      <w:r w:rsidRPr="0051663E">
        <w:rPr>
          <w:rFonts w:ascii="Times New Roman" w:hAnsi="Times New Roman" w:cs="Times New Roman"/>
          <w:sz w:val="24"/>
          <w:u w:val="single"/>
        </w:rPr>
        <w:t>.</w:t>
      </w:r>
    </w:p>
    <w:p w14:paraId="18E5841A" w14:textId="27C5FB25" w:rsidR="0022619B" w:rsidRPr="0022619B" w:rsidRDefault="0022619B" w:rsidP="0022619B">
      <w:pPr>
        <w:pStyle w:val="Block1"/>
        <w:ind w:left="1080"/>
        <w:rPr>
          <w:rFonts w:ascii="Times New Roman" w:hAnsi="Times New Roman" w:cs="Times New Roman"/>
          <w:sz w:val="24"/>
          <w:u w:val="single"/>
        </w:rPr>
      </w:pPr>
    </w:p>
    <w:p w14:paraId="751A1BC2" w14:textId="3E34926A" w:rsidR="003542E8" w:rsidRPr="0051663E" w:rsidRDefault="003542E8" w:rsidP="003542E8">
      <w:pPr>
        <w:pStyle w:val="Section"/>
        <w:ind w:left="0" w:firstLine="0"/>
        <w:rPr>
          <w:rFonts w:ascii="Times New Roman" w:hAnsi="Times New Roman" w:cs="Times New Roman"/>
          <w:szCs w:val="24"/>
        </w:rPr>
      </w:pPr>
      <w:r w:rsidRPr="0051663E">
        <w:rPr>
          <w:rFonts w:ascii="Times New Roman" w:hAnsi="Times New Roman" w:cs="Times New Roman"/>
          <w:szCs w:val="24"/>
          <w:u w:val="single"/>
        </w:rPr>
        <w:t>Sec. 2.565. Procedures for considering an applicant’s criminal history.</w:t>
      </w:r>
    </w:p>
    <w:p w14:paraId="63F793B9" w14:textId="629F8104" w:rsidR="003542E8" w:rsidRPr="0051663E" w:rsidRDefault="003542E8" w:rsidP="003542E8">
      <w:pPr>
        <w:pStyle w:val="Section"/>
        <w:numPr>
          <w:ilvl w:val="0"/>
          <w:numId w:val="16"/>
        </w:numPr>
        <w:rPr>
          <w:rFonts w:ascii="Times New Roman" w:hAnsi="Times New Roman" w:cs="Times New Roman"/>
          <w:b w:val="0"/>
          <w:bCs/>
          <w:szCs w:val="24"/>
          <w:u w:val="single"/>
        </w:rPr>
      </w:pPr>
      <w:r w:rsidRPr="0051663E">
        <w:rPr>
          <w:rFonts w:ascii="Times New Roman" w:hAnsi="Times New Roman" w:cs="Times New Roman"/>
          <w:b w:val="0"/>
          <w:bCs/>
          <w:szCs w:val="24"/>
          <w:u w:val="single"/>
        </w:rPr>
        <w:t>An applicant’s criminal history obtained by the City shall be considered confidential by the City and shall not be disclosed, subject to the requirements of Oregon Public Records Law,</w:t>
      </w:r>
    </w:p>
    <w:p w14:paraId="1E9DF970" w14:textId="5570D065" w:rsidR="003542E8" w:rsidRPr="0051663E" w:rsidRDefault="003542E8" w:rsidP="003542E8">
      <w:pPr>
        <w:pStyle w:val="Section"/>
        <w:numPr>
          <w:ilvl w:val="0"/>
          <w:numId w:val="16"/>
        </w:numPr>
        <w:rPr>
          <w:rFonts w:ascii="Times New Roman" w:hAnsi="Times New Roman" w:cs="Times New Roman"/>
          <w:b w:val="0"/>
          <w:bCs/>
          <w:szCs w:val="24"/>
          <w:u w:val="single"/>
        </w:rPr>
      </w:pPr>
      <w:r w:rsidRPr="0051663E">
        <w:rPr>
          <w:rFonts w:ascii="Times New Roman" w:hAnsi="Times New Roman" w:cs="Times New Roman"/>
          <w:b w:val="0"/>
          <w:bCs/>
          <w:szCs w:val="24"/>
          <w:u w:val="single"/>
        </w:rPr>
        <w:t>Appropriate staff shall review the applicant’s criminal history and determine if the applicant passes or fails based on the criteria adopted by City Council. If staff determines the applicant did not pass, staff shall inform the applicant in writing and the application shall not be processed further.</w:t>
      </w:r>
    </w:p>
    <w:p w14:paraId="5BDBF3CD" w14:textId="717B1D77" w:rsidR="003542E8" w:rsidRPr="0051663E" w:rsidRDefault="003542E8" w:rsidP="003542E8">
      <w:pPr>
        <w:pStyle w:val="Block1"/>
        <w:numPr>
          <w:ilvl w:val="0"/>
          <w:numId w:val="16"/>
        </w:numPr>
        <w:rPr>
          <w:rFonts w:ascii="Times New Roman" w:hAnsi="Times New Roman" w:cs="Times New Roman"/>
          <w:sz w:val="24"/>
        </w:rPr>
      </w:pPr>
      <w:r w:rsidRPr="0051663E">
        <w:rPr>
          <w:rFonts w:ascii="Times New Roman" w:hAnsi="Times New Roman" w:cs="Times New Roman"/>
          <w:sz w:val="24"/>
          <w:u w:val="single"/>
        </w:rPr>
        <w:t xml:space="preserve">An applicant who has failed a background check may submit a written request to the City Manager or designee that City Council review the applicant’s criminal history and consider the applicant for appointment. The applicant shall acknowledge and give consent in their written request that their criminal history shall be provided to City Council at a public meeting and shall be subject to disclosure to the public. </w:t>
      </w:r>
      <w:r w:rsidR="006E227A" w:rsidRPr="0051663E">
        <w:rPr>
          <w:rFonts w:ascii="Times New Roman" w:hAnsi="Times New Roman" w:cs="Times New Roman"/>
          <w:sz w:val="24"/>
          <w:u w:val="single"/>
        </w:rPr>
        <w:t>Upon receipt of the applicant’s complete written request, the application shall be processed consistent with other applications.</w:t>
      </w:r>
    </w:p>
    <w:p w14:paraId="7FB48FFB" w14:textId="3C597217" w:rsidR="003542E8" w:rsidRPr="0051663E" w:rsidRDefault="003542E8" w:rsidP="003542E8">
      <w:pPr>
        <w:pStyle w:val="Section"/>
        <w:ind w:left="0" w:firstLine="0"/>
        <w:rPr>
          <w:rFonts w:ascii="Times New Roman" w:hAnsi="Times New Roman" w:cs="Times New Roman"/>
          <w:szCs w:val="24"/>
        </w:rPr>
      </w:pPr>
      <w:r w:rsidRPr="0051663E">
        <w:rPr>
          <w:rFonts w:ascii="Times New Roman" w:hAnsi="Times New Roman" w:cs="Times New Roman"/>
          <w:szCs w:val="24"/>
        </w:rPr>
        <w:lastRenderedPageBreak/>
        <w:t xml:space="preserve"> </w:t>
      </w:r>
      <w:r w:rsidR="006E227A" w:rsidRPr="0051663E">
        <w:rPr>
          <w:rFonts w:ascii="Times New Roman" w:hAnsi="Times New Roman" w:cs="Times New Roman"/>
          <w:szCs w:val="24"/>
        </w:rPr>
        <w:t>Secs. 2.570 – 2.645. Reserved.</w:t>
      </w:r>
    </w:p>
    <w:p w14:paraId="5458A245" w14:textId="77777777" w:rsidR="003542E8" w:rsidRPr="0051663E" w:rsidRDefault="003542E8" w:rsidP="003542E8">
      <w:pPr>
        <w:pStyle w:val="Section"/>
        <w:ind w:left="0" w:firstLine="0"/>
        <w:rPr>
          <w:rFonts w:ascii="Times New Roman" w:hAnsi="Times New Roman" w:cs="Times New Roman"/>
          <w:b w:val="0"/>
          <w:bCs/>
          <w:szCs w:val="24"/>
        </w:rPr>
      </w:pPr>
    </w:p>
    <w:p w14:paraId="7F36EE43" w14:textId="35005409" w:rsidR="00A84AE0" w:rsidRPr="0051663E" w:rsidRDefault="00F76196" w:rsidP="003542E8">
      <w:pPr>
        <w:pStyle w:val="Section"/>
        <w:ind w:left="0" w:firstLine="0"/>
        <w:rPr>
          <w:rFonts w:ascii="Times New Roman" w:hAnsi="Times New Roman" w:cs="Times New Roman"/>
          <w:b w:val="0"/>
          <w:bCs/>
          <w:szCs w:val="24"/>
        </w:rPr>
      </w:pPr>
      <w:r w:rsidRPr="0051663E">
        <w:rPr>
          <w:rFonts w:ascii="Times New Roman" w:hAnsi="Times New Roman" w:cs="Times New Roman"/>
          <w:strike/>
          <w:szCs w:val="24"/>
        </w:rPr>
        <w:t>Sec. 2.650. Completing unexpired term.</w:t>
      </w:r>
      <w:r w:rsidR="00014A65" w:rsidRPr="0051663E">
        <w:rPr>
          <w:rFonts w:ascii="Times New Roman" w:hAnsi="Times New Roman" w:cs="Times New Roman"/>
          <w:szCs w:val="24"/>
        </w:rPr>
        <w:t xml:space="preserve"> </w:t>
      </w:r>
      <w:r w:rsidR="00014A65" w:rsidRPr="0051663E">
        <w:rPr>
          <w:rFonts w:ascii="Times New Roman" w:hAnsi="Times New Roman" w:cs="Times New Roman"/>
          <w:b w:val="0"/>
          <w:bCs/>
          <w:szCs w:val="24"/>
          <w:u w:val="single"/>
        </w:rPr>
        <w:t>Renumbered Sec. 2.560(</w:t>
      </w:r>
      <w:r w:rsidR="001D2D02">
        <w:rPr>
          <w:rFonts w:ascii="Times New Roman" w:hAnsi="Times New Roman" w:cs="Times New Roman"/>
          <w:b w:val="0"/>
          <w:bCs/>
          <w:szCs w:val="24"/>
          <w:u w:val="single"/>
        </w:rPr>
        <w:t>g</w:t>
      </w:r>
      <w:r w:rsidR="00014A65" w:rsidRPr="0051663E">
        <w:rPr>
          <w:rFonts w:ascii="Times New Roman" w:hAnsi="Times New Roman" w:cs="Times New Roman"/>
          <w:b w:val="0"/>
          <w:bCs/>
          <w:szCs w:val="24"/>
          <w:u w:val="single"/>
        </w:rPr>
        <w:t>).</w:t>
      </w:r>
    </w:p>
    <w:p w14:paraId="795F741A" w14:textId="254A077F" w:rsidR="00A84AE0" w:rsidRPr="0051663E" w:rsidRDefault="00F76196" w:rsidP="00014A65">
      <w:pPr>
        <w:pStyle w:val="Paragraph1"/>
        <w:numPr>
          <w:ilvl w:val="0"/>
          <w:numId w:val="12"/>
        </w:numPr>
        <w:rPr>
          <w:rFonts w:ascii="Times New Roman" w:hAnsi="Times New Roman" w:cs="Times New Roman"/>
          <w:strike/>
          <w:sz w:val="24"/>
        </w:rPr>
      </w:pPr>
      <w:r w:rsidRPr="0051663E">
        <w:rPr>
          <w:rFonts w:ascii="Times New Roman" w:hAnsi="Times New Roman" w:cs="Times New Roman"/>
          <w:strike/>
          <w:sz w:val="24"/>
        </w:rPr>
        <w:t xml:space="preserve">Notwithstanding any other ordinance or resolution of the City, an individual who is appointed to complete an unexpired term of a member of a board, commission or committee shall be considered to have served one full term when at least two-thirds of the unexpired term remains on the date of appointment and the individual completes the unexpired term. </w:t>
      </w:r>
    </w:p>
    <w:p w14:paraId="40C64F1B" w14:textId="77777777" w:rsidR="00A84AE0" w:rsidRPr="0051663E" w:rsidRDefault="00A84AE0">
      <w:pPr>
        <w:spacing w:before="0" w:after="0"/>
        <w:rPr>
          <w:rFonts w:ascii="Times New Roman" w:hAnsi="Times New Roman" w:cs="Times New Roman"/>
          <w:sz w:val="24"/>
        </w:rPr>
        <w:sectPr w:rsidR="00A84AE0" w:rsidRPr="0051663E">
          <w:headerReference w:type="default" r:id="rId27"/>
          <w:footerReference w:type="default" r:id="rId28"/>
          <w:type w:val="continuous"/>
          <w:pgSz w:w="12240" w:h="15840"/>
          <w:pgMar w:top="1440" w:right="1440" w:bottom="1440" w:left="1440" w:header="720" w:footer="720" w:gutter="0"/>
          <w:cols w:space="720"/>
        </w:sectPr>
      </w:pPr>
    </w:p>
    <w:p w14:paraId="7ED2F341" w14:textId="77777777" w:rsidR="00A84AE0" w:rsidRPr="0051663E" w:rsidRDefault="00A84AE0">
      <w:pPr>
        <w:spacing w:before="0" w:after="0"/>
        <w:rPr>
          <w:rFonts w:ascii="Times New Roman" w:hAnsi="Times New Roman" w:cs="Times New Roman"/>
          <w:sz w:val="24"/>
        </w:rPr>
        <w:sectPr w:rsidR="00A84AE0" w:rsidRPr="0051663E">
          <w:headerReference w:type="default" r:id="rId29"/>
          <w:footerReference w:type="default" r:id="rId30"/>
          <w:type w:val="continuous"/>
          <w:pgSz w:w="12240" w:h="15840"/>
          <w:pgMar w:top="1440" w:right="1440" w:bottom="1440" w:left="1440" w:header="720" w:footer="720" w:gutter="0"/>
          <w:cols w:space="720"/>
        </w:sectPr>
      </w:pPr>
    </w:p>
    <w:p w14:paraId="7DCAEE55"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2.655. Bylaws.</w:t>
      </w:r>
    </w:p>
    <w:p w14:paraId="6D263E78" w14:textId="0693C1FF"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Boards</w:t>
      </w:r>
      <w:r w:rsidR="0051663E">
        <w:rPr>
          <w:rFonts w:ascii="Times New Roman" w:hAnsi="Times New Roman" w:cs="Times New Roman"/>
          <w:sz w:val="24"/>
        </w:rPr>
        <w:t xml:space="preserve">, </w:t>
      </w:r>
      <w:r w:rsidRPr="0051663E">
        <w:rPr>
          <w:rFonts w:ascii="Times New Roman" w:hAnsi="Times New Roman" w:cs="Times New Roman"/>
          <w:sz w:val="24"/>
        </w:rPr>
        <w:t>commissions</w:t>
      </w:r>
      <w:r w:rsidR="0051663E">
        <w:rPr>
          <w:rFonts w:ascii="Times New Roman" w:hAnsi="Times New Roman" w:cs="Times New Roman"/>
          <w:sz w:val="24"/>
        </w:rPr>
        <w:t xml:space="preserve"> </w:t>
      </w:r>
      <w:r w:rsidR="0051663E">
        <w:rPr>
          <w:rFonts w:ascii="Times New Roman" w:hAnsi="Times New Roman" w:cs="Times New Roman"/>
          <w:sz w:val="24"/>
          <w:u w:val="single"/>
        </w:rPr>
        <w:t>and committees</w:t>
      </w:r>
      <w:r w:rsidRPr="0051663E">
        <w:rPr>
          <w:rFonts w:ascii="Times New Roman" w:hAnsi="Times New Roman" w:cs="Times New Roman"/>
          <w:sz w:val="24"/>
        </w:rPr>
        <w:t xml:space="preserve"> may adopt bylaws</w:t>
      </w:r>
      <w:r w:rsidR="0051663E">
        <w:rPr>
          <w:rFonts w:ascii="Times New Roman" w:hAnsi="Times New Roman" w:cs="Times New Roman"/>
          <w:sz w:val="24"/>
        </w:rPr>
        <w:t xml:space="preserve"> </w:t>
      </w:r>
      <w:r w:rsidR="0051663E">
        <w:rPr>
          <w:rFonts w:ascii="Times New Roman" w:hAnsi="Times New Roman" w:cs="Times New Roman"/>
          <w:sz w:val="24"/>
          <w:u w:val="single"/>
        </w:rPr>
        <w:t>or rules</w:t>
      </w:r>
      <w:r w:rsidRPr="0051663E">
        <w:rPr>
          <w:rFonts w:ascii="Times New Roman" w:hAnsi="Times New Roman" w:cs="Times New Roman"/>
          <w:sz w:val="24"/>
        </w:rPr>
        <w:t xml:space="preserve"> for their </w:t>
      </w:r>
      <w:r w:rsidRPr="0051663E">
        <w:rPr>
          <w:rFonts w:ascii="Times New Roman" w:hAnsi="Times New Roman" w:cs="Times New Roman"/>
          <w:strike/>
          <w:sz w:val="24"/>
        </w:rPr>
        <w:t>government</w:t>
      </w:r>
      <w:r w:rsidRPr="0051663E">
        <w:rPr>
          <w:rFonts w:ascii="Times New Roman" w:hAnsi="Times New Roman" w:cs="Times New Roman"/>
          <w:sz w:val="24"/>
        </w:rPr>
        <w:t xml:space="preserve"> </w:t>
      </w:r>
      <w:r w:rsidR="00F665D0" w:rsidRPr="0051663E">
        <w:rPr>
          <w:rFonts w:ascii="Times New Roman" w:hAnsi="Times New Roman" w:cs="Times New Roman"/>
          <w:sz w:val="24"/>
          <w:u w:val="single"/>
        </w:rPr>
        <w:t>governance</w:t>
      </w:r>
      <w:r w:rsidR="00F665D0" w:rsidRPr="0051663E">
        <w:rPr>
          <w:rFonts w:ascii="Times New Roman" w:hAnsi="Times New Roman" w:cs="Times New Roman"/>
          <w:sz w:val="24"/>
        </w:rPr>
        <w:t xml:space="preserve"> </w:t>
      </w:r>
      <w:r w:rsidRPr="0051663E">
        <w:rPr>
          <w:rFonts w:ascii="Times New Roman" w:hAnsi="Times New Roman" w:cs="Times New Roman"/>
          <w:sz w:val="24"/>
        </w:rPr>
        <w:t>and procedure</w:t>
      </w:r>
      <w:r w:rsidR="0051663E">
        <w:rPr>
          <w:rFonts w:ascii="Times New Roman" w:hAnsi="Times New Roman" w:cs="Times New Roman"/>
          <w:sz w:val="24"/>
          <w:u w:val="single"/>
        </w:rPr>
        <w:t>s</w:t>
      </w:r>
      <w:r w:rsidRPr="0051663E">
        <w:rPr>
          <w:rFonts w:ascii="Times New Roman" w:hAnsi="Times New Roman" w:cs="Times New Roman"/>
          <w:sz w:val="24"/>
        </w:rPr>
        <w:t xml:space="preserve"> consistent with the laws of the State and with the Charter and ordinances of the City</w:t>
      </w:r>
      <w:r w:rsidR="0051663E">
        <w:rPr>
          <w:rFonts w:ascii="Times New Roman" w:hAnsi="Times New Roman" w:cs="Times New Roman"/>
          <w:sz w:val="24"/>
        </w:rPr>
        <w:t xml:space="preserve">. </w:t>
      </w:r>
      <w:r w:rsidRPr="0051663E">
        <w:rPr>
          <w:rFonts w:ascii="Times New Roman" w:hAnsi="Times New Roman" w:cs="Times New Roman"/>
          <w:sz w:val="24"/>
        </w:rPr>
        <w:t>Where not inconsistent with such bylaws or where such bylaws are not adopted, Robert's Rules of Order Newly Revised (</w:t>
      </w:r>
      <w:r w:rsidRPr="0051663E">
        <w:rPr>
          <w:rFonts w:ascii="Times New Roman" w:hAnsi="Times New Roman" w:cs="Times New Roman"/>
          <w:strike/>
          <w:sz w:val="24"/>
        </w:rPr>
        <w:t>10th</w:t>
      </w:r>
      <w:r w:rsidRPr="0051663E">
        <w:rPr>
          <w:rFonts w:ascii="Times New Roman" w:hAnsi="Times New Roman" w:cs="Times New Roman"/>
          <w:sz w:val="24"/>
        </w:rPr>
        <w:t xml:space="preserve"> </w:t>
      </w:r>
      <w:r w:rsidR="00F52C63" w:rsidRPr="0051663E">
        <w:rPr>
          <w:rFonts w:ascii="Times New Roman" w:hAnsi="Times New Roman" w:cs="Times New Roman"/>
          <w:sz w:val="24"/>
          <w:u w:val="single"/>
        </w:rPr>
        <w:t>12th</w:t>
      </w:r>
      <w:r w:rsidR="00F52C63" w:rsidRPr="0051663E">
        <w:rPr>
          <w:rFonts w:ascii="Times New Roman" w:hAnsi="Times New Roman" w:cs="Times New Roman"/>
          <w:sz w:val="24"/>
        </w:rPr>
        <w:t xml:space="preserve"> </w:t>
      </w:r>
      <w:r w:rsidRPr="0051663E">
        <w:rPr>
          <w:rFonts w:ascii="Times New Roman" w:hAnsi="Times New Roman" w:cs="Times New Roman"/>
          <w:sz w:val="24"/>
        </w:rPr>
        <w:t xml:space="preserve">Ed., </w:t>
      </w:r>
      <w:r w:rsidRPr="0051663E">
        <w:rPr>
          <w:rFonts w:ascii="Times New Roman" w:hAnsi="Times New Roman" w:cs="Times New Roman"/>
          <w:strike/>
          <w:sz w:val="24"/>
        </w:rPr>
        <w:t>2000</w:t>
      </w:r>
      <w:r w:rsidR="00E972FB" w:rsidRPr="0051663E">
        <w:rPr>
          <w:rFonts w:ascii="Times New Roman" w:hAnsi="Times New Roman" w:cs="Times New Roman"/>
          <w:sz w:val="24"/>
          <w:u w:val="single"/>
        </w:rPr>
        <w:t>2020</w:t>
      </w:r>
      <w:r w:rsidRPr="0051663E">
        <w:rPr>
          <w:rFonts w:ascii="Times New Roman" w:hAnsi="Times New Roman" w:cs="Times New Roman"/>
          <w:sz w:val="24"/>
        </w:rPr>
        <w:t xml:space="preserve">) shall apply. </w:t>
      </w:r>
    </w:p>
    <w:p w14:paraId="3C05E8B0" w14:textId="77777777" w:rsidR="00A84AE0" w:rsidRPr="0051663E" w:rsidRDefault="00A84AE0">
      <w:pPr>
        <w:spacing w:before="0" w:after="0"/>
        <w:rPr>
          <w:rFonts w:ascii="Times New Roman" w:hAnsi="Times New Roman" w:cs="Times New Roman"/>
          <w:sz w:val="24"/>
        </w:rPr>
        <w:sectPr w:rsidR="00A84AE0" w:rsidRPr="0051663E">
          <w:headerReference w:type="default" r:id="rId31"/>
          <w:footerReference w:type="default" r:id="rId32"/>
          <w:type w:val="continuous"/>
          <w:pgSz w:w="12240" w:h="15840"/>
          <w:pgMar w:top="1440" w:right="1440" w:bottom="1440" w:left="1440" w:header="720" w:footer="720" w:gutter="0"/>
          <w:cols w:space="720"/>
        </w:sectPr>
      </w:pPr>
    </w:p>
    <w:p w14:paraId="42F7225D" w14:textId="77777777" w:rsidR="00A84AE0" w:rsidRPr="0051663E" w:rsidRDefault="00A84AE0">
      <w:pPr>
        <w:spacing w:before="0" w:after="0"/>
        <w:rPr>
          <w:rFonts w:ascii="Times New Roman" w:hAnsi="Times New Roman" w:cs="Times New Roman"/>
          <w:sz w:val="24"/>
        </w:rPr>
        <w:sectPr w:rsidR="00A84AE0" w:rsidRPr="0051663E">
          <w:headerReference w:type="default" r:id="rId33"/>
          <w:footerReference w:type="default" r:id="rId34"/>
          <w:type w:val="continuous"/>
          <w:pgSz w:w="12240" w:h="15840"/>
          <w:pgMar w:top="1440" w:right="1440" w:bottom="1440" w:left="1440" w:header="720" w:footer="720" w:gutter="0"/>
          <w:cols w:space="720"/>
        </w:sectPr>
      </w:pPr>
    </w:p>
    <w:p w14:paraId="7D17369F" w14:textId="77777777" w:rsidR="00A84AE0" w:rsidRPr="0051663E" w:rsidRDefault="00A84AE0">
      <w:pPr>
        <w:spacing w:before="0" w:after="0"/>
        <w:rPr>
          <w:rFonts w:ascii="Times New Roman" w:hAnsi="Times New Roman" w:cs="Times New Roman"/>
          <w:sz w:val="24"/>
        </w:rPr>
        <w:sectPr w:rsidR="00A84AE0" w:rsidRPr="0051663E">
          <w:headerReference w:type="default" r:id="rId35"/>
          <w:footerReference w:type="default" r:id="rId36"/>
          <w:type w:val="continuous"/>
          <w:pgSz w:w="12240" w:h="15840"/>
          <w:pgMar w:top="1440" w:right="1440" w:bottom="1440" w:left="1440" w:header="720" w:footer="720" w:gutter="0"/>
          <w:cols w:space="720"/>
        </w:sectPr>
      </w:pPr>
    </w:p>
    <w:p w14:paraId="7E97696B"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4.035. Municipal Judge Compensation Commission.</w:t>
      </w:r>
    </w:p>
    <w:p w14:paraId="11B43139"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There is hereby created a Municipal Judge Compensation Commission, which shall be comprised of three members. The Commission shall consist of the City Manager, one attorney of good standing who is a member of the Marion or Polk County Bar Association, and one member of the general public of good character. The Council shall appoint all members, other than the City Manager. The term of office shall be four years. </w:t>
      </w:r>
    </w:p>
    <w:p w14:paraId="48D11B38" w14:textId="6A5F31DB"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The Municipal Judge Compensation Commission shall review and make recommendations to the Council regarding the salary of the municipal judge and compensation for municipal judges pro tempore, based on the following criteria: </w:t>
      </w:r>
    </w:p>
    <w:p w14:paraId="190E0013"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(1)</w:t>
      </w:r>
      <w:r w:rsidRPr="0051663E">
        <w:rPr>
          <w:rFonts w:ascii="Times New Roman" w:hAnsi="Times New Roman" w:cs="Times New Roman"/>
          <w:sz w:val="24"/>
        </w:rPr>
        <w:tab/>
        <w:t xml:space="preserve">The qualifications and skills necessary for office. </w:t>
      </w:r>
    </w:p>
    <w:p w14:paraId="49258C61"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(2)</w:t>
      </w:r>
      <w:r w:rsidRPr="0051663E">
        <w:rPr>
          <w:rFonts w:ascii="Times New Roman" w:hAnsi="Times New Roman" w:cs="Times New Roman"/>
          <w:sz w:val="24"/>
        </w:rPr>
        <w:tab/>
        <w:t xml:space="preserve">The level of responsibility implicit in the office. </w:t>
      </w:r>
    </w:p>
    <w:p w14:paraId="408736E9"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(3)</w:t>
      </w:r>
      <w:r w:rsidRPr="0051663E">
        <w:rPr>
          <w:rFonts w:ascii="Times New Roman" w:hAnsi="Times New Roman" w:cs="Times New Roman"/>
          <w:sz w:val="24"/>
        </w:rPr>
        <w:tab/>
        <w:t xml:space="preserve">The cost of living. </w:t>
      </w:r>
    </w:p>
    <w:p w14:paraId="1E526209"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(4)</w:t>
      </w:r>
      <w:r w:rsidRPr="0051663E">
        <w:rPr>
          <w:rFonts w:ascii="Times New Roman" w:hAnsi="Times New Roman" w:cs="Times New Roman"/>
          <w:sz w:val="24"/>
        </w:rPr>
        <w:tab/>
        <w:t xml:space="preserve">The total compensation, including benefits other than salary. </w:t>
      </w:r>
    </w:p>
    <w:p w14:paraId="5987C17E"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(5)</w:t>
      </w:r>
      <w:r w:rsidRPr="0051663E">
        <w:rPr>
          <w:rFonts w:ascii="Times New Roman" w:hAnsi="Times New Roman" w:cs="Times New Roman"/>
          <w:sz w:val="24"/>
        </w:rPr>
        <w:tab/>
        <w:t xml:space="preserve">Budget limitations. </w:t>
      </w:r>
    </w:p>
    <w:p w14:paraId="4816F0E4"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(6)</w:t>
      </w:r>
      <w:r w:rsidRPr="0051663E">
        <w:rPr>
          <w:rFonts w:ascii="Times New Roman" w:hAnsi="Times New Roman" w:cs="Times New Roman"/>
          <w:sz w:val="24"/>
        </w:rPr>
        <w:tab/>
        <w:t xml:space="preserve">Any other factors the Commission may consider to be reasonable, appropriate and in the public interest. </w:t>
      </w:r>
    </w:p>
    <w:p w14:paraId="332426C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Municipal Judge Compensation Commission shall meet biennially, commencing with the 2008 calendar year, and shall make a recommendation to the Council within 60 days of the date the Commission concludes its review. The Council shall review the </w:t>
      </w:r>
      <w:r w:rsidRPr="0051663E">
        <w:rPr>
          <w:rFonts w:ascii="Times New Roman" w:hAnsi="Times New Roman" w:cs="Times New Roman"/>
          <w:sz w:val="24"/>
        </w:rPr>
        <w:lastRenderedPageBreak/>
        <w:t xml:space="preserve">recommendation and determine whether to accept the recommendation. If accepted, the recommendation shall become effective during the next fiscal year. </w:t>
      </w:r>
    </w:p>
    <w:p w14:paraId="0CF18DB9"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The compensation for the municipal judge, and any municipal judge pro tempore, shall not be diminished during the term of office. </w:t>
      </w:r>
    </w:p>
    <w:p w14:paraId="2463F06F" w14:textId="165BF428" w:rsidR="00F665D0" w:rsidRPr="0051663E" w:rsidRDefault="00F665D0">
      <w:pPr>
        <w:pStyle w:val="List1"/>
        <w:rPr>
          <w:rFonts w:ascii="Times New Roman" w:hAnsi="Times New Roman" w:cs="Times New Roman"/>
          <w:sz w:val="24"/>
          <w:u w:val="single"/>
        </w:rPr>
      </w:pPr>
      <w:r w:rsidRPr="0051663E">
        <w:rPr>
          <w:rFonts w:ascii="Times New Roman" w:hAnsi="Times New Roman" w:cs="Times New Roman"/>
          <w:sz w:val="24"/>
          <w:u w:val="single"/>
        </w:rPr>
        <w:t>(e)</w:t>
      </w:r>
      <w:r w:rsidRPr="0051663E">
        <w:rPr>
          <w:rFonts w:ascii="Times New Roman" w:hAnsi="Times New Roman" w:cs="Times New Roman"/>
          <w:sz w:val="24"/>
          <w:u w:val="single"/>
        </w:rPr>
        <w:tab/>
        <w:t>If the Commission is unable to meet as required by this section, the City Manager shall make a recommendation to Council following the procedures set for in subsection (b) of this section.</w:t>
      </w:r>
    </w:p>
    <w:p w14:paraId="29D2E56E" w14:textId="77777777" w:rsidR="00A84AE0" w:rsidRPr="0051663E" w:rsidRDefault="00A84AE0">
      <w:pPr>
        <w:spacing w:before="0" w:after="0"/>
        <w:rPr>
          <w:rFonts w:ascii="Times New Roman" w:hAnsi="Times New Roman" w:cs="Times New Roman"/>
          <w:sz w:val="24"/>
        </w:rPr>
        <w:sectPr w:rsidR="00A84AE0" w:rsidRPr="0051663E">
          <w:headerReference w:type="default" r:id="rId37"/>
          <w:footerReference w:type="default" r:id="rId38"/>
          <w:type w:val="continuous"/>
          <w:pgSz w:w="12240" w:h="15840"/>
          <w:pgMar w:top="1440" w:right="1440" w:bottom="1440" w:left="1440" w:header="720" w:footer="720" w:gutter="0"/>
          <w:cols w:space="720"/>
        </w:sectPr>
      </w:pPr>
    </w:p>
    <w:p w14:paraId="57D2921E" w14:textId="77777777" w:rsidR="00A84AE0" w:rsidRPr="0051663E" w:rsidRDefault="00A84AE0">
      <w:pPr>
        <w:spacing w:before="0" w:after="0"/>
        <w:rPr>
          <w:rFonts w:ascii="Times New Roman" w:hAnsi="Times New Roman" w:cs="Times New Roman"/>
          <w:sz w:val="24"/>
        </w:rPr>
        <w:sectPr w:rsidR="00A84AE0" w:rsidRPr="0051663E">
          <w:headerReference w:type="default" r:id="rId39"/>
          <w:footerReference w:type="default" r:id="rId40"/>
          <w:type w:val="continuous"/>
          <w:pgSz w:w="12240" w:h="15840"/>
          <w:pgMar w:top="1440" w:right="1440" w:bottom="1440" w:left="1440" w:header="720" w:footer="720" w:gutter="0"/>
          <w:cols w:space="720"/>
        </w:sectPr>
      </w:pPr>
    </w:p>
    <w:p w14:paraId="5F0E9704" w14:textId="77777777" w:rsidR="00A84AE0" w:rsidRPr="0051663E" w:rsidRDefault="00A84AE0">
      <w:pPr>
        <w:spacing w:before="0" w:after="0"/>
        <w:rPr>
          <w:rFonts w:ascii="Times New Roman" w:hAnsi="Times New Roman" w:cs="Times New Roman"/>
          <w:sz w:val="24"/>
        </w:rPr>
        <w:sectPr w:rsidR="00A84AE0" w:rsidRPr="0051663E">
          <w:headerReference w:type="default" r:id="rId41"/>
          <w:footerReference w:type="default" r:id="rId42"/>
          <w:type w:val="continuous"/>
          <w:pgSz w:w="12240" w:h="15840"/>
          <w:pgMar w:top="1440" w:right="1440" w:bottom="1440" w:left="1440" w:header="720" w:footer="720" w:gutter="0"/>
          <w:cols w:space="720"/>
        </w:sectPr>
      </w:pPr>
    </w:p>
    <w:p w14:paraId="77AC5D57" w14:textId="77777777" w:rsidR="002E45E4" w:rsidRPr="0051663E" w:rsidRDefault="002E45E4" w:rsidP="002E45E4">
      <w:pPr>
        <w:pStyle w:val="Section"/>
        <w:rPr>
          <w:rFonts w:ascii="Times New Roman" w:hAnsi="Times New Roman" w:cs="Times New Roman"/>
          <w:szCs w:val="24"/>
        </w:rPr>
      </w:pPr>
      <w:r w:rsidRPr="0051663E">
        <w:rPr>
          <w:rFonts w:ascii="Times New Roman" w:hAnsi="Times New Roman" w:cs="Times New Roman"/>
          <w:szCs w:val="24"/>
        </w:rPr>
        <w:t>Sec. 5.010. </w:t>
      </w:r>
      <w:r w:rsidRPr="0051663E">
        <w:rPr>
          <w:rFonts w:ascii="Times New Roman" w:hAnsi="Times New Roman" w:cs="Times New Roman"/>
          <w:strike/>
          <w:szCs w:val="24"/>
        </w:rPr>
        <w:t>Citizens</w:t>
      </w:r>
      <w:r w:rsidRPr="0051663E">
        <w:rPr>
          <w:rFonts w:ascii="Times New Roman" w:hAnsi="Times New Roman" w:cs="Times New Roman"/>
          <w:szCs w:val="24"/>
        </w:rPr>
        <w:t xml:space="preserve"> </w:t>
      </w:r>
      <w:r w:rsidRPr="0051663E">
        <w:rPr>
          <w:rFonts w:ascii="Times New Roman" w:hAnsi="Times New Roman" w:cs="Times New Roman"/>
          <w:szCs w:val="24"/>
          <w:u w:val="single"/>
        </w:rPr>
        <w:t>Community</w:t>
      </w:r>
      <w:r w:rsidRPr="0051663E">
        <w:rPr>
          <w:rFonts w:ascii="Times New Roman" w:hAnsi="Times New Roman" w:cs="Times New Roman"/>
          <w:szCs w:val="24"/>
        </w:rPr>
        <w:t xml:space="preserve"> Advisory </w:t>
      </w:r>
      <w:r w:rsidRPr="0051663E">
        <w:rPr>
          <w:rFonts w:ascii="Times New Roman" w:hAnsi="Times New Roman" w:cs="Times New Roman"/>
          <w:szCs w:val="24"/>
          <w:u w:val="single"/>
        </w:rPr>
        <w:t>Transportation</w:t>
      </w:r>
      <w:r w:rsidRPr="0051663E">
        <w:rPr>
          <w:rFonts w:ascii="Times New Roman" w:hAnsi="Times New Roman" w:cs="Times New Roman"/>
          <w:szCs w:val="24"/>
        </w:rPr>
        <w:t xml:space="preserve"> </w:t>
      </w:r>
      <w:r w:rsidRPr="0051663E">
        <w:rPr>
          <w:rFonts w:ascii="Times New Roman" w:hAnsi="Times New Roman" w:cs="Times New Roman"/>
          <w:strike/>
          <w:szCs w:val="24"/>
        </w:rPr>
        <w:t>Traffic</w:t>
      </w:r>
      <w:r w:rsidRPr="0051663E">
        <w:rPr>
          <w:rFonts w:ascii="Times New Roman" w:hAnsi="Times New Roman" w:cs="Times New Roman"/>
          <w:szCs w:val="24"/>
        </w:rPr>
        <w:t xml:space="preserve"> Commission created.</w:t>
      </w:r>
    </w:p>
    <w:p w14:paraId="2A85BF1A" w14:textId="39929C05" w:rsidR="002E45E4" w:rsidRPr="00F87965" w:rsidRDefault="002E45E4" w:rsidP="002E45E4">
      <w:pPr>
        <w:pStyle w:val="Paragraph1"/>
        <w:rPr>
          <w:rFonts w:ascii="Times New Roman" w:hAnsi="Times New Roman" w:cs="Times New Roman"/>
          <w:sz w:val="24"/>
          <w:u w:val="single"/>
        </w:rPr>
      </w:pPr>
      <w:r w:rsidRPr="0051663E">
        <w:rPr>
          <w:rFonts w:ascii="Times New Roman" w:hAnsi="Times New Roman" w:cs="Times New Roman"/>
          <w:sz w:val="24"/>
        </w:rPr>
        <w:t>There is hereby created a City</w:t>
      </w:r>
      <w:r w:rsidRPr="0051663E">
        <w:rPr>
          <w:rFonts w:ascii="Times New Roman" w:hAnsi="Times New Roman" w:cs="Times New Roman"/>
          <w:strike/>
          <w:sz w:val="24"/>
        </w:rPr>
        <w:t xml:space="preserve"> traffic</w:t>
      </w:r>
      <w:r w:rsidRPr="0051663E">
        <w:rPr>
          <w:rFonts w:ascii="Times New Roman" w:hAnsi="Times New Roman" w:cs="Times New Roman"/>
          <w:sz w:val="24"/>
        </w:rPr>
        <w:t xml:space="preserve"> </w:t>
      </w:r>
      <w:r w:rsidRPr="0051663E">
        <w:rPr>
          <w:rFonts w:ascii="Times New Roman" w:hAnsi="Times New Roman" w:cs="Times New Roman"/>
          <w:sz w:val="24"/>
          <w:u w:val="single"/>
        </w:rPr>
        <w:t>transportation</w:t>
      </w:r>
      <w:r w:rsidRPr="0051663E">
        <w:rPr>
          <w:rFonts w:ascii="Times New Roman" w:hAnsi="Times New Roman" w:cs="Times New Roman"/>
          <w:sz w:val="24"/>
        </w:rPr>
        <w:t xml:space="preserve"> advisory body which shall be known as the </w:t>
      </w:r>
      <w:r w:rsidRPr="0051663E">
        <w:rPr>
          <w:rFonts w:ascii="Times New Roman" w:hAnsi="Times New Roman" w:cs="Times New Roman"/>
          <w:strike/>
          <w:sz w:val="24"/>
        </w:rPr>
        <w:t>Citizens</w:t>
      </w:r>
      <w:r w:rsidRPr="0051663E">
        <w:rPr>
          <w:rFonts w:ascii="Times New Roman" w:hAnsi="Times New Roman" w:cs="Times New Roman"/>
          <w:sz w:val="24"/>
        </w:rPr>
        <w:t xml:space="preserve"> </w:t>
      </w:r>
      <w:r w:rsidRPr="0051663E">
        <w:rPr>
          <w:rFonts w:ascii="Times New Roman" w:hAnsi="Times New Roman" w:cs="Times New Roman"/>
          <w:sz w:val="24"/>
          <w:u w:val="single"/>
        </w:rPr>
        <w:t>Community</w:t>
      </w:r>
      <w:r w:rsidRPr="0051663E">
        <w:rPr>
          <w:rFonts w:ascii="Times New Roman" w:hAnsi="Times New Roman" w:cs="Times New Roman"/>
          <w:sz w:val="24"/>
        </w:rPr>
        <w:t xml:space="preserve"> Advisory </w:t>
      </w:r>
      <w:r w:rsidRPr="0051663E">
        <w:rPr>
          <w:rFonts w:ascii="Times New Roman" w:hAnsi="Times New Roman" w:cs="Times New Roman"/>
          <w:sz w:val="24"/>
          <w:u w:val="single"/>
        </w:rPr>
        <w:t>Transportation</w:t>
      </w:r>
      <w:r w:rsidRPr="0051663E">
        <w:rPr>
          <w:rFonts w:ascii="Times New Roman" w:hAnsi="Times New Roman" w:cs="Times New Roman"/>
          <w:sz w:val="24"/>
        </w:rPr>
        <w:t xml:space="preserve"> </w:t>
      </w:r>
      <w:r w:rsidRPr="0051663E">
        <w:rPr>
          <w:rFonts w:ascii="Times New Roman" w:hAnsi="Times New Roman" w:cs="Times New Roman"/>
          <w:strike/>
          <w:sz w:val="24"/>
        </w:rPr>
        <w:t>Traffic</w:t>
      </w:r>
      <w:r w:rsidRPr="0051663E">
        <w:rPr>
          <w:rFonts w:ascii="Times New Roman" w:hAnsi="Times New Roman" w:cs="Times New Roman"/>
          <w:sz w:val="24"/>
        </w:rPr>
        <w:t xml:space="preserve"> Commission. </w:t>
      </w:r>
      <w:r w:rsidR="00F87965">
        <w:rPr>
          <w:rFonts w:ascii="Times New Roman" w:hAnsi="Times New Roman" w:cs="Times New Roman"/>
          <w:sz w:val="24"/>
          <w:u w:val="single"/>
        </w:rPr>
        <w:t>The Commission shall be advisory to the Public Works Director and City Council upon a request of the Director or their designee, or Council.</w:t>
      </w:r>
    </w:p>
    <w:p w14:paraId="74AB9D89" w14:textId="77777777" w:rsidR="00A84AE0" w:rsidRPr="0051663E" w:rsidRDefault="00A84AE0">
      <w:pPr>
        <w:spacing w:before="0" w:after="0"/>
        <w:rPr>
          <w:rFonts w:ascii="Times New Roman" w:hAnsi="Times New Roman" w:cs="Times New Roman"/>
          <w:sz w:val="24"/>
        </w:rPr>
        <w:sectPr w:rsidR="00A84AE0" w:rsidRPr="0051663E">
          <w:headerReference w:type="default" r:id="rId43"/>
          <w:footerReference w:type="default" r:id="rId44"/>
          <w:type w:val="continuous"/>
          <w:pgSz w:w="12240" w:h="15840"/>
          <w:pgMar w:top="1440" w:right="1440" w:bottom="1440" w:left="1440" w:header="720" w:footer="720" w:gutter="0"/>
          <w:cols w:space="720"/>
        </w:sectPr>
      </w:pPr>
    </w:p>
    <w:p w14:paraId="76C77732"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5.020. Composition; appointments and terms of members.</w:t>
      </w:r>
    </w:p>
    <w:p w14:paraId="5D349EB1" w14:textId="4022D74F"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w:t>
      </w:r>
      <w:r w:rsidRPr="0051663E">
        <w:rPr>
          <w:rFonts w:ascii="Times New Roman" w:hAnsi="Times New Roman" w:cs="Times New Roman"/>
          <w:strike/>
          <w:sz w:val="24"/>
        </w:rPr>
        <w:t>Citizens Advisory Traffic</w:t>
      </w:r>
      <w:r w:rsidRPr="0051663E">
        <w:rPr>
          <w:rFonts w:ascii="Times New Roman" w:hAnsi="Times New Roman" w:cs="Times New Roman"/>
          <w:sz w:val="24"/>
        </w:rPr>
        <w:t xml:space="preserve"> Commission shall consist of nine members to be appointed by the Council. </w:t>
      </w:r>
      <w:r w:rsidR="00CC531F" w:rsidRPr="0051663E">
        <w:rPr>
          <w:rFonts w:ascii="Times New Roman" w:hAnsi="Times New Roman" w:cs="Times New Roman"/>
          <w:sz w:val="24"/>
          <w:u w:val="single"/>
        </w:rPr>
        <w:t>Members shall be chosen from among such persons concerned with and interested in transportation.</w:t>
      </w:r>
      <w:r w:rsidR="00CC531F" w:rsidRPr="0051663E">
        <w:rPr>
          <w:rFonts w:ascii="Times New Roman" w:hAnsi="Times New Roman" w:cs="Times New Roman"/>
          <w:sz w:val="24"/>
        </w:rPr>
        <w:t xml:space="preserve"> </w:t>
      </w:r>
      <w:r w:rsidRPr="0051663E">
        <w:rPr>
          <w:rFonts w:ascii="Times New Roman" w:hAnsi="Times New Roman" w:cs="Times New Roman"/>
          <w:sz w:val="24"/>
        </w:rPr>
        <w:t xml:space="preserve">The appointive members shall serve for a term of three years. No appointive members shall serve more than two consecutive terms. The </w:t>
      </w:r>
      <w:r w:rsidRPr="0051663E">
        <w:rPr>
          <w:rFonts w:ascii="Times New Roman" w:hAnsi="Times New Roman" w:cs="Times New Roman"/>
          <w:strike/>
          <w:sz w:val="24"/>
        </w:rPr>
        <w:t xml:space="preserve">Traffic </w:t>
      </w:r>
      <w:r w:rsidRPr="0051663E">
        <w:rPr>
          <w:rFonts w:ascii="Times New Roman" w:hAnsi="Times New Roman" w:cs="Times New Roman"/>
          <w:sz w:val="24"/>
        </w:rPr>
        <w:t xml:space="preserve">Commission shall select one of the appointive members </w:t>
      </w:r>
      <w:r w:rsidRPr="0051663E">
        <w:rPr>
          <w:rFonts w:ascii="Times New Roman" w:hAnsi="Times New Roman" w:cs="Times New Roman"/>
          <w:strike/>
          <w:sz w:val="24"/>
        </w:rPr>
        <w:t>as chairman</w:t>
      </w:r>
      <w:r w:rsidR="00CC531F" w:rsidRPr="0051663E">
        <w:rPr>
          <w:rFonts w:ascii="Times New Roman" w:hAnsi="Times New Roman" w:cs="Times New Roman"/>
          <w:sz w:val="24"/>
          <w:u w:val="single"/>
        </w:rPr>
        <w:t xml:space="preserve">to serve as chair and one as vice-chair. </w:t>
      </w:r>
      <w:r w:rsidRPr="0051663E">
        <w:rPr>
          <w:rFonts w:ascii="Times New Roman" w:hAnsi="Times New Roman" w:cs="Times New Roman"/>
          <w:strike/>
          <w:sz w:val="24"/>
        </w:rPr>
        <w:t>, and t</w:t>
      </w:r>
      <w:r w:rsidR="00CC531F" w:rsidRPr="0051663E">
        <w:rPr>
          <w:rFonts w:ascii="Times New Roman" w:hAnsi="Times New Roman" w:cs="Times New Roman"/>
          <w:sz w:val="24"/>
          <w:u w:val="single"/>
        </w:rPr>
        <w:t>T</w:t>
      </w:r>
      <w:r w:rsidRPr="0051663E">
        <w:rPr>
          <w:rFonts w:ascii="Times New Roman" w:hAnsi="Times New Roman" w:cs="Times New Roman"/>
          <w:sz w:val="24"/>
        </w:rPr>
        <w:t>he Traffic Engineer</w:t>
      </w:r>
      <w:r w:rsidR="00CC531F" w:rsidRPr="0051663E">
        <w:rPr>
          <w:rFonts w:ascii="Times New Roman" w:hAnsi="Times New Roman" w:cs="Times New Roman"/>
          <w:sz w:val="24"/>
        </w:rPr>
        <w:t xml:space="preserve"> or designee shall serve as an ex-officio member of the Commission.</w:t>
      </w:r>
      <w:r w:rsidRPr="0051663E">
        <w:rPr>
          <w:rFonts w:ascii="Times New Roman" w:hAnsi="Times New Roman" w:cs="Times New Roman"/>
          <w:sz w:val="24"/>
        </w:rPr>
        <w:t xml:space="preserve"> </w:t>
      </w:r>
      <w:r w:rsidRPr="0051663E">
        <w:rPr>
          <w:rFonts w:ascii="Times New Roman" w:hAnsi="Times New Roman" w:cs="Times New Roman"/>
          <w:strike/>
          <w:sz w:val="24"/>
        </w:rPr>
        <w:t>of the Public Works Department shall act as non-voting secretary to said Commission</w:t>
      </w:r>
      <w:r w:rsidRPr="0051663E">
        <w:rPr>
          <w:rFonts w:ascii="Times New Roman" w:hAnsi="Times New Roman" w:cs="Times New Roman"/>
          <w:sz w:val="24"/>
        </w:rPr>
        <w:t>. A representative of the Salem Police Department shall attend and act as a technical advisor at all commission meetings as requested</w:t>
      </w:r>
      <w:r w:rsidR="00CC531F" w:rsidRPr="0051663E">
        <w:rPr>
          <w:rFonts w:ascii="Times New Roman" w:hAnsi="Times New Roman" w:cs="Times New Roman"/>
          <w:sz w:val="24"/>
        </w:rPr>
        <w:t xml:space="preserve"> </w:t>
      </w:r>
      <w:r w:rsidR="00CC531F" w:rsidRPr="0051663E">
        <w:rPr>
          <w:rFonts w:ascii="Times New Roman" w:hAnsi="Times New Roman" w:cs="Times New Roman"/>
          <w:sz w:val="24"/>
          <w:u w:val="single"/>
        </w:rPr>
        <w:t>by the Director, Salem Police Department or Chair of the Commission</w:t>
      </w:r>
      <w:r w:rsidRPr="0051663E">
        <w:rPr>
          <w:rFonts w:ascii="Times New Roman" w:hAnsi="Times New Roman" w:cs="Times New Roman"/>
          <w:sz w:val="24"/>
        </w:rPr>
        <w:t xml:space="preserve">. </w:t>
      </w:r>
    </w:p>
    <w:p w14:paraId="3A4E1C79" w14:textId="77777777" w:rsidR="00A84AE0" w:rsidRPr="0051663E" w:rsidRDefault="00A84AE0">
      <w:pPr>
        <w:spacing w:before="0" w:after="0"/>
        <w:rPr>
          <w:rFonts w:ascii="Times New Roman" w:hAnsi="Times New Roman" w:cs="Times New Roman"/>
          <w:sz w:val="24"/>
        </w:rPr>
        <w:sectPr w:rsidR="00A84AE0" w:rsidRPr="0051663E">
          <w:headerReference w:type="default" r:id="rId45"/>
          <w:footerReference w:type="default" r:id="rId46"/>
          <w:type w:val="continuous"/>
          <w:pgSz w:w="12240" w:h="15840"/>
          <w:pgMar w:top="1440" w:right="1440" w:bottom="1440" w:left="1440" w:header="720" w:footer="720" w:gutter="0"/>
          <w:cols w:space="720"/>
        </w:sectPr>
      </w:pPr>
    </w:p>
    <w:p w14:paraId="734A082E" w14:textId="77777777" w:rsidR="002E45E4" w:rsidRPr="0051663E" w:rsidRDefault="002E45E4" w:rsidP="002E45E4">
      <w:pPr>
        <w:pStyle w:val="Section"/>
        <w:rPr>
          <w:rFonts w:ascii="Times New Roman" w:hAnsi="Times New Roman" w:cs="Times New Roman"/>
          <w:szCs w:val="24"/>
        </w:rPr>
      </w:pPr>
      <w:r w:rsidRPr="0051663E">
        <w:rPr>
          <w:rFonts w:ascii="Times New Roman" w:hAnsi="Times New Roman" w:cs="Times New Roman"/>
          <w:szCs w:val="24"/>
        </w:rPr>
        <w:t xml:space="preserve">Sec. 5.030. Advisory functions of </w:t>
      </w:r>
      <w:r w:rsidRPr="0051663E">
        <w:rPr>
          <w:rFonts w:ascii="Times New Roman" w:hAnsi="Times New Roman" w:cs="Times New Roman"/>
          <w:strike/>
          <w:szCs w:val="24"/>
        </w:rPr>
        <w:t>Citizens Advisory Traffic</w:t>
      </w:r>
      <w:r w:rsidRPr="0051663E">
        <w:rPr>
          <w:rFonts w:ascii="Times New Roman" w:hAnsi="Times New Roman" w:cs="Times New Roman"/>
          <w:szCs w:val="24"/>
        </w:rPr>
        <w:t xml:space="preserve"> </w:t>
      </w:r>
      <w:r w:rsidRPr="0051663E">
        <w:rPr>
          <w:rFonts w:ascii="Times New Roman" w:hAnsi="Times New Roman" w:cs="Times New Roman"/>
          <w:szCs w:val="24"/>
          <w:u w:val="single"/>
        </w:rPr>
        <w:t>the</w:t>
      </w:r>
      <w:r w:rsidRPr="0051663E">
        <w:rPr>
          <w:rFonts w:ascii="Times New Roman" w:hAnsi="Times New Roman" w:cs="Times New Roman"/>
          <w:szCs w:val="24"/>
        </w:rPr>
        <w:t xml:space="preserve"> Commission.</w:t>
      </w:r>
    </w:p>
    <w:p w14:paraId="7A28B83B" w14:textId="77777777" w:rsidR="002E45E4" w:rsidRPr="0051663E" w:rsidRDefault="002E45E4" w:rsidP="002E45E4">
      <w:pPr>
        <w:pStyle w:val="Paragraph1"/>
        <w:rPr>
          <w:rFonts w:ascii="Times New Roman" w:hAnsi="Times New Roman" w:cs="Times New Roman"/>
          <w:strike/>
          <w:sz w:val="24"/>
        </w:rPr>
      </w:pPr>
      <w:r w:rsidRPr="0051663E">
        <w:rPr>
          <w:rFonts w:ascii="Times New Roman" w:hAnsi="Times New Roman" w:cs="Times New Roman"/>
          <w:strike/>
          <w:sz w:val="24"/>
        </w:rPr>
        <w:t xml:space="preserve">The Citizens Advisory Traffic Commission shall be an advisory body, which functions to advise Council, upon request of Council, and the Director, as appropriate, on all matters related to traffic and parking control within the City's transportation system. The Citizens Advisory Traffic Commission shall hold hearings, investigate, and make reports and recommendations to the Director, on all matters before them. Controversial traffic issues, as determined by the Citizens Advisory Traffic Commission, shall be referred to Council with the recommendation and report of the Citizens Advisory Traffic Commission within 30 days, unless additional time be granted. Recommendations shall be through the Director and City Manager to the Council. </w:t>
      </w:r>
    </w:p>
    <w:p w14:paraId="0730A274" w14:textId="77777777" w:rsidR="002E45E4" w:rsidRPr="0051663E" w:rsidRDefault="002E45E4" w:rsidP="002E45E4">
      <w:pPr>
        <w:spacing w:before="0" w:after="0"/>
        <w:rPr>
          <w:rFonts w:ascii="Times New Roman" w:hAnsi="Times New Roman" w:cs="Times New Roman"/>
          <w:sz w:val="24"/>
          <w:u w:val="single"/>
        </w:rPr>
      </w:pPr>
      <w:r w:rsidRPr="0051663E">
        <w:rPr>
          <w:rFonts w:ascii="Times New Roman" w:hAnsi="Times New Roman" w:cs="Times New Roman"/>
          <w:sz w:val="24"/>
          <w:u w:val="single"/>
        </w:rPr>
        <w:t xml:space="preserve">Upon request of the Public Works Director or their designee, or City Council, the Commission shall have the following duties: </w:t>
      </w:r>
    </w:p>
    <w:p w14:paraId="6FD4E8B8" w14:textId="77777777" w:rsidR="002E45E4" w:rsidRPr="0051663E" w:rsidRDefault="002E45E4" w:rsidP="002E45E4">
      <w:pPr>
        <w:spacing w:before="0" w:after="0"/>
        <w:rPr>
          <w:rFonts w:ascii="Times New Roman" w:hAnsi="Times New Roman" w:cs="Times New Roman"/>
          <w:sz w:val="24"/>
          <w:u w:val="single"/>
        </w:rPr>
      </w:pPr>
    </w:p>
    <w:p w14:paraId="55F0DDF8" w14:textId="3086C602"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To hold hearings, investigate transportation-related issues, and make reports and recommendations to the Director on all matters before the Commission</w:t>
      </w:r>
      <w:r w:rsidR="00BB47E1" w:rsidRPr="0051663E">
        <w:rPr>
          <w:rFonts w:ascii="Times New Roman" w:eastAsia="Aptos" w:hAnsi="Times New Roman" w:cs="Times New Roman"/>
          <w:kern w:val="2"/>
          <w:sz w:val="24"/>
          <w:u w:val="single"/>
          <w14:ligatures w14:val="standardContextual"/>
        </w:rPr>
        <w:t>,</w:t>
      </w:r>
    </w:p>
    <w:p w14:paraId="14804824" w14:textId="0FFEF829"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lastRenderedPageBreak/>
        <w:t>To make and issue reports to the Council respecting its studies, research, examinations, and other activities as requested</w:t>
      </w:r>
      <w:r w:rsidR="00BB47E1" w:rsidRPr="0051663E">
        <w:rPr>
          <w:rFonts w:ascii="Times New Roman" w:eastAsia="Aptos" w:hAnsi="Times New Roman" w:cs="Times New Roman"/>
          <w:kern w:val="2"/>
          <w:sz w:val="24"/>
          <w:u w:val="single"/>
          <w14:ligatures w14:val="standardContextual"/>
        </w:rPr>
        <w:t>,</w:t>
      </w:r>
    </w:p>
    <w:p w14:paraId="185C46C7" w14:textId="5862D313"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To send a representative to attend or participate in other transportation-related meetings or processes, as requested</w:t>
      </w:r>
      <w:r w:rsidR="00BB47E1" w:rsidRPr="0051663E">
        <w:rPr>
          <w:rFonts w:ascii="Times New Roman" w:eastAsia="Aptos" w:hAnsi="Times New Roman" w:cs="Times New Roman"/>
          <w:kern w:val="2"/>
          <w:sz w:val="24"/>
          <w:u w:val="single"/>
          <w14:ligatures w14:val="standardContextual"/>
        </w:rPr>
        <w:t>,</w:t>
      </w:r>
      <w:r w:rsidR="00F87965">
        <w:rPr>
          <w:rFonts w:ascii="Times New Roman" w:eastAsia="Aptos" w:hAnsi="Times New Roman" w:cs="Times New Roman"/>
          <w:kern w:val="2"/>
          <w:sz w:val="24"/>
          <w:u w:val="single"/>
          <w14:ligatures w14:val="standardContextual"/>
        </w:rPr>
        <w:t xml:space="preserve"> and</w:t>
      </w:r>
    </w:p>
    <w:p w14:paraId="2713EE87" w14:textId="74D7E4DC" w:rsidR="002E45E4" w:rsidRPr="0051663E" w:rsidRDefault="002E45E4" w:rsidP="002E45E4">
      <w:pPr>
        <w:numPr>
          <w:ilvl w:val="0"/>
          <w:numId w:val="17"/>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 xml:space="preserve">To serve as a liaison between the community and the Director, </w:t>
      </w:r>
      <w:r w:rsidR="00F87965">
        <w:rPr>
          <w:rFonts w:ascii="Times New Roman" w:eastAsia="Aptos" w:hAnsi="Times New Roman" w:cs="Times New Roman"/>
          <w:kern w:val="2"/>
          <w:sz w:val="24"/>
          <w:u w:val="single"/>
          <w14:ligatures w14:val="standardContextual"/>
        </w:rPr>
        <w:t>encouraging</w:t>
      </w:r>
      <w:r w:rsidRPr="0051663E">
        <w:rPr>
          <w:rFonts w:ascii="Times New Roman" w:eastAsia="Aptos" w:hAnsi="Times New Roman" w:cs="Times New Roman"/>
          <w:kern w:val="2"/>
          <w:sz w:val="24"/>
          <w:u w:val="single"/>
          <w14:ligatures w14:val="standardContextual"/>
        </w:rPr>
        <w:t xml:space="preserve"> public engagement and input on non-land use transportation-related matters. </w:t>
      </w:r>
    </w:p>
    <w:p w14:paraId="42B2674B" w14:textId="77777777" w:rsidR="002E45E4" w:rsidRPr="0051663E" w:rsidRDefault="002E45E4" w:rsidP="002E45E4">
      <w:pPr>
        <w:spacing w:before="0" w:after="160" w:line="278" w:lineRule="auto"/>
        <w:contextualSpacing/>
        <w:rPr>
          <w:rFonts w:ascii="Times New Roman" w:eastAsia="Aptos" w:hAnsi="Times New Roman" w:cs="Times New Roman"/>
          <w:kern w:val="2"/>
          <w:sz w:val="24"/>
          <w:u w:val="single"/>
          <w14:ligatures w14:val="standardContextual"/>
        </w:rPr>
      </w:pPr>
    </w:p>
    <w:p w14:paraId="51316F34" w14:textId="77777777" w:rsidR="002E45E4" w:rsidRPr="0051663E" w:rsidRDefault="002E45E4" w:rsidP="002E45E4">
      <w:p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 xml:space="preserve">When holding hearings and making recommendations, the Commission shall apply the following criteria: </w:t>
      </w:r>
    </w:p>
    <w:p w14:paraId="7083F840" w14:textId="1C2081C2" w:rsidR="002E45E4" w:rsidRPr="0051663E" w:rsidRDefault="002E45E4" w:rsidP="002E45E4">
      <w:pPr>
        <w:pStyle w:val="ListParagraph"/>
        <w:numPr>
          <w:ilvl w:val="0"/>
          <w:numId w:val="18"/>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Recommendations by the Commission shall comply with adopted policies of the City Council, including but not limited to goals and policies in the City’s Comprehensive Plan</w:t>
      </w:r>
      <w:r w:rsidR="00974B3A" w:rsidRPr="0051663E">
        <w:rPr>
          <w:rFonts w:ascii="Times New Roman" w:eastAsia="Aptos" w:hAnsi="Times New Roman" w:cs="Times New Roman"/>
          <w:kern w:val="2"/>
          <w:sz w:val="24"/>
          <w:u w:val="single"/>
          <w14:ligatures w14:val="standardContextual"/>
        </w:rPr>
        <w:t>,</w:t>
      </w:r>
      <w:r w:rsidRPr="0051663E">
        <w:rPr>
          <w:rFonts w:ascii="Times New Roman" w:eastAsia="Aptos" w:hAnsi="Times New Roman" w:cs="Times New Roman"/>
          <w:kern w:val="2"/>
          <w:sz w:val="24"/>
          <w:u w:val="single"/>
          <w14:ligatures w14:val="standardContextual"/>
        </w:rPr>
        <w:t xml:space="preserve"> </w:t>
      </w:r>
    </w:p>
    <w:p w14:paraId="11D7B1B4" w14:textId="5AF1143C" w:rsidR="002E45E4" w:rsidRPr="0051663E" w:rsidRDefault="002E45E4" w:rsidP="002E45E4">
      <w:pPr>
        <w:pStyle w:val="ListParagraph"/>
        <w:numPr>
          <w:ilvl w:val="0"/>
          <w:numId w:val="18"/>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All recommendations shall comply with Federal, State, and City standards</w:t>
      </w:r>
      <w:r w:rsidR="00974B3A" w:rsidRPr="0051663E">
        <w:rPr>
          <w:rFonts w:ascii="Times New Roman" w:eastAsia="Aptos" w:hAnsi="Times New Roman" w:cs="Times New Roman"/>
          <w:kern w:val="2"/>
          <w:sz w:val="24"/>
          <w:u w:val="single"/>
          <w14:ligatures w14:val="standardContextual"/>
        </w:rPr>
        <w:t>, and</w:t>
      </w:r>
      <w:r w:rsidRPr="0051663E">
        <w:rPr>
          <w:rFonts w:ascii="Times New Roman" w:eastAsia="Aptos" w:hAnsi="Times New Roman" w:cs="Times New Roman"/>
          <w:kern w:val="2"/>
          <w:sz w:val="24"/>
          <w:u w:val="single"/>
          <w14:ligatures w14:val="standardContextual"/>
        </w:rPr>
        <w:t xml:space="preserve"> </w:t>
      </w:r>
    </w:p>
    <w:p w14:paraId="1AC90303" w14:textId="77777777" w:rsidR="002E45E4" w:rsidRPr="0051663E" w:rsidRDefault="002E45E4" w:rsidP="002E45E4">
      <w:pPr>
        <w:pStyle w:val="ListParagraph"/>
        <w:numPr>
          <w:ilvl w:val="0"/>
          <w:numId w:val="18"/>
        </w:numPr>
        <w:spacing w:before="0" w:after="160" w:line="278" w:lineRule="auto"/>
        <w:contextualSpacing/>
        <w:rPr>
          <w:rFonts w:ascii="Times New Roman" w:eastAsia="Aptos" w:hAnsi="Times New Roman" w:cs="Times New Roman"/>
          <w:kern w:val="2"/>
          <w:sz w:val="24"/>
          <w:u w:val="single"/>
          <w14:ligatures w14:val="standardContextual"/>
        </w:rPr>
      </w:pPr>
      <w:r w:rsidRPr="0051663E">
        <w:rPr>
          <w:rFonts w:ascii="Times New Roman" w:eastAsia="Aptos" w:hAnsi="Times New Roman" w:cs="Times New Roman"/>
          <w:kern w:val="2"/>
          <w:sz w:val="24"/>
          <w:u w:val="single"/>
          <w14:ligatures w14:val="standardContextual"/>
        </w:rPr>
        <w:t>The Commission shall thoroughly evaluate all sides of the issue, giving due consideration to public testimony, written comments, and evidence presented during the hearing process. All perspectives shall be weighed impartially to ensure that recommendations reflect a balanced and inclusive understanding of the matter at hand.</w:t>
      </w:r>
    </w:p>
    <w:p w14:paraId="71F68E58" w14:textId="77777777" w:rsidR="00A84AE0" w:rsidRPr="0051663E" w:rsidRDefault="00A84AE0">
      <w:pPr>
        <w:spacing w:before="0" w:after="0"/>
        <w:rPr>
          <w:rFonts w:ascii="Times New Roman" w:hAnsi="Times New Roman" w:cs="Times New Roman"/>
          <w:sz w:val="24"/>
        </w:rPr>
        <w:sectPr w:rsidR="00A84AE0" w:rsidRPr="0051663E">
          <w:headerReference w:type="default" r:id="rId47"/>
          <w:footerReference w:type="default" r:id="rId48"/>
          <w:type w:val="continuous"/>
          <w:pgSz w:w="12240" w:h="15840"/>
          <w:pgMar w:top="1440" w:right="1440" w:bottom="1440" w:left="1440" w:header="720" w:footer="720" w:gutter="0"/>
          <w:cols w:space="720"/>
        </w:sectPr>
      </w:pPr>
    </w:p>
    <w:p w14:paraId="252E1400"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6.010. Salem Planning Commission; composition; term of office; vacancies in office; removal from office.</w:t>
      </w:r>
    </w:p>
    <w:p w14:paraId="73C1FC91"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Salem Planning Commission is hereby created. </w:t>
      </w:r>
    </w:p>
    <w:p w14:paraId="53162B84" w14:textId="25A29998" w:rsidR="00796DA3" w:rsidRPr="0051663E" w:rsidRDefault="00F76196">
      <w:pPr>
        <w:pStyle w:val="List1"/>
        <w:rPr>
          <w:rFonts w:ascii="Times New Roman" w:hAnsi="Times New Roman" w:cs="Times New Roman"/>
          <w:sz w:val="24"/>
          <w:u w:val="single"/>
        </w:rPr>
      </w:pPr>
      <w:r w:rsidRPr="0051663E">
        <w:rPr>
          <w:rFonts w:ascii="Times New Roman" w:hAnsi="Times New Roman" w:cs="Times New Roman"/>
          <w:sz w:val="24"/>
        </w:rPr>
        <w:t>(b)</w:t>
      </w:r>
      <w:r w:rsidRPr="0051663E">
        <w:rPr>
          <w:rFonts w:ascii="Times New Roman" w:hAnsi="Times New Roman" w:cs="Times New Roman"/>
          <w:sz w:val="24"/>
        </w:rPr>
        <w:tab/>
        <w:t>The Commission shall consist of nine members to be appointed by the Council</w:t>
      </w:r>
      <w:r w:rsidR="00796DA3" w:rsidRPr="0051663E">
        <w:rPr>
          <w:rFonts w:ascii="Times New Roman" w:hAnsi="Times New Roman" w:cs="Times New Roman"/>
          <w:sz w:val="24"/>
          <w:u w:val="single"/>
        </w:rPr>
        <w:t>.</w:t>
      </w:r>
      <w:r w:rsidRPr="0051663E">
        <w:rPr>
          <w:rFonts w:ascii="Times New Roman" w:hAnsi="Times New Roman" w:cs="Times New Roman"/>
          <w:strike/>
          <w:sz w:val="24"/>
        </w:rPr>
        <w:t>,</w:t>
      </w:r>
      <w:r w:rsidRPr="0051663E">
        <w:rPr>
          <w:rFonts w:ascii="Times New Roman" w:hAnsi="Times New Roman" w:cs="Times New Roman"/>
          <w:sz w:val="24"/>
        </w:rPr>
        <w:t xml:space="preserve"> </w:t>
      </w:r>
      <w:r w:rsidR="00796DA3" w:rsidRPr="0051663E">
        <w:rPr>
          <w:rFonts w:ascii="Times New Roman" w:hAnsi="Times New Roman" w:cs="Times New Roman"/>
          <w:sz w:val="24"/>
          <w:u w:val="single"/>
        </w:rPr>
        <w:t>Commission composition:</w:t>
      </w:r>
    </w:p>
    <w:p w14:paraId="7E777B46" w14:textId="77777777" w:rsidR="00796DA3" w:rsidRPr="0051663E" w:rsidRDefault="00796DA3"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 xml:space="preserve">(1) </w:t>
      </w:r>
      <w:r w:rsidR="00F76196" w:rsidRPr="0051663E">
        <w:rPr>
          <w:rFonts w:ascii="Times New Roman" w:hAnsi="Times New Roman" w:cs="Times New Roman"/>
          <w:strike/>
          <w:sz w:val="24"/>
          <w:u w:val="single"/>
        </w:rPr>
        <w:t>n</w:t>
      </w:r>
      <w:r w:rsidRPr="0051663E">
        <w:rPr>
          <w:rFonts w:ascii="Times New Roman" w:hAnsi="Times New Roman" w:cs="Times New Roman"/>
          <w:sz w:val="24"/>
          <w:u w:val="single"/>
        </w:rPr>
        <w:t>N</w:t>
      </w:r>
      <w:r w:rsidR="00F76196" w:rsidRPr="0051663E">
        <w:rPr>
          <w:rFonts w:ascii="Times New Roman" w:hAnsi="Times New Roman" w:cs="Times New Roman"/>
          <w:sz w:val="24"/>
          <w:u w:val="single"/>
        </w:rPr>
        <w:t>ot</w:t>
      </w:r>
      <w:r w:rsidR="00F76196" w:rsidRPr="0051663E">
        <w:rPr>
          <w:rFonts w:ascii="Times New Roman" w:hAnsi="Times New Roman" w:cs="Times New Roman"/>
          <w:sz w:val="24"/>
        </w:rPr>
        <w:t xml:space="preserve"> more than one of whom shall be a nonresident of the City. If the Council appoints a nonresident member, that member shall reside within the Salem/Keizer Urban Growth Boundary. </w:t>
      </w:r>
    </w:p>
    <w:p w14:paraId="054C761C" w14:textId="14B76838" w:rsidR="00796DA3" w:rsidRPr="0051663E" w:rsidRDefault="00796DA3"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(2)</w:t>
      </w:r>
      <w:r w:rsidRPr="0051663E">
        <w:rPr>
          <w:rFonts w:ascii="Times New Roman" w:hAnsi="Times New Roman" w:cs="Times New Roman"/>
          <w:strike/>
          <w:sz w:val="24"/>
          <w:u w:val="single"/>
        </w:rPr>
        <w:t xml:space="preserve"> </w:t>
      </w:r>
      <w:r w:rsidR="00F76196" w:rsidRPr="0051663E">
        <w:rPr>
          <w:rFonts w:ascii="Times New Roman" w:hAnsi="Times New Roman" w:cs="Times New Roman"/>
          <w:sz w:val="24"/>
        </w:rPr>
        <w:t xml:space="preserve">Not more than two members of a City Planning Commission may be city officers, who shall serve as ex officio non-voting members. </w:t>
      </w:r>
    </w:p>
    <w:p w14:paraId="4A2E5E82" w14:textId="77777777" w:rsidR="00FF420C" w:rsidRPr="0051663E" w:rsidRDefault="00796DA3"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 xml:space="preserve">(3) </w:t>
      </w:r>
      <w:r w:rsidR="00F76196" w:rsidRPr="0051663E">
        <w:rPr>
          <w:rFonts w:ascii="Times New Roman" w:hAnsi="Times New Roman" w:cs="Times New Roman"/>
          <w:sz w:val="24"/>
        </w:rPr>
        <w:t xml:space="preserve">No more than two members shall be engaged principally in the buying, selling, or developing of real estate for profit as an individual or be a member of any corporation that is engaged principally in the buying, selling, or developing of real estate for profit. </w:t>
      </w:r>
    </w:p>
    <w:p w14:paraId="74034C32" w14:textId="0A3E6361" w:rsidR="00A84AE0" w:rsidRPr="0051663E" w:rsidRDefault="00FF420C"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 xml:space="preserve">(4) </w:t>
      </w:r>
      <w:r w:rsidR="00F76196" w:rsidRPr="0051663E">
        <w:rPr>
          <w:rFonts w:ascii="Times New Roman" w:hAnsi="Times New Roman" w:cs="Times New Roman"/>
          <w:sz w:val="24"/>
        </w:rPr>
        <w:t xml:space="preserve">No more than two members shall be engaged in the same kind of business, trade, or profession. In making appointments to the Commission, the Council shall encourage, but not require, geographic distribution of members throughout the City. </w:t>
      </w:r>
    </w:p>
    <w:p w14:paraId="74755741" w14:textId="69D48F7F" w:rsidR="00FF420C" w:rsidRPr="0051663E" w:rsidRDefault="00FF420C" w:rsidP="00796DA3">
      <w:pPr>
        <w:pStyle w:val="List1"/>
        <w:ind w:firstLine="0"/>
        <w:rPr>
          <w:rFonts w:ascii="Times New Roman" w:hAnsi="Times New Roman" w:cs="Times New Roman"/>
          <w:sz w:val="24"/>
        </w:rPr>
      </w:pPr>
      <w:r w:rsidRPr="0051663E">
        <w:rPr>
          <w:rFonts w:ascii="Times New Roman" w:hAnsi="Times New Roman" w:cs="Times New Roman"/>
          <w:sz w:val="24"/>
          <w:u w:val="single"/>
        </w:rPr>
        <w:t>(5) Council shall give a preference to applicants with experience as an environmental professional, transportation planning or engineering professional, and experience as an architect or architectural design professional.</w:t>
      </w:r>
    </w:p>
    <w:p w14:paraId="3D8F0E61"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term of office for a member shall be four years, or until a successor is appointed and qualified. Terms shall be staggered so that the term of office of not more than three </w:t>
      </w:r>
      <w:r w:rsidRPr="0051663E">
        <w:rPr>
          <w:rFonts w:ascii="Times New Roman" w:hAnsi="Times New Roman" w:cs="Times New Roman"/>
          <w:sz w:val="24"/>
        </w:rPr>
        <w:lastRenderedPageBreak/>
        <w:t xml:space="preserve">members will expire in the same calendar year. No member shall serve more than two consecutive terms. </w:t>
      </w:r>
    </w:p>
    <w:p w14:paraId="34276E97" w14:textId="27D17CD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Any vacancy in office shall be filled by appointment made by the Council for the unexpired portion of the term. Members shall qualify by taking an oath to uphold the Constitution of the United States and the State, the laws of the State, the City Charter and the ordinances of the City, and to faithfully and impartially perform the duties of office to the best of their ability. </w:t>
      </w:r>
    </w:p>
    <w:p w14:paraId="67CA580A" w14:textId="72E92284"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(e)</w:t>
      </w:r>
      <w:r w:rsidRPr="0051663E">
        <w:rPr>
          <w:rFonts w:ascii="Times New Roman" w:hAnsi="Times New Roman" w:cs="Times New Roman"/>
          <w:sz w:val="24"/>
        </w:rPr>
        <w:tab/>
        <w:t xml:space="preserve">A member may be removed by the Council, after hearing, for misconduct or nonperformance of duty. Any member who misses more than four consecutive regular meetings without having been given a leave of absence by the Council shall be removed by the Council without a hearing, and another member shall be appointed to complete the unexpired term of such member. </w:t>
      </w:r>
    </w:p>
    <w:p w14:paraId="58A078E2" w14:textId="051F74E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(f)</w:t>
      </w:r>
      <w:r w:rsidRPr="0051663E">
        <w:rPr>
          <w:rFonts w:ascii="Times New Roman" w:hAnsi="Times New Roman" w:cs="Times New Roman"/>
          <w:sz w:val="24"/>
        </w:rPr>
        <w:tab/>
      </w:r>
      <w:r w:rsidRPr="0034711B">
        <w:rPr>
          <w:rFonts w:ascii="Times New Roman" w:hAnsi="Times New Roman" w:cs="Times New Roman"/>
          <w:strike/>
          <w:sz w:val="24"/>
        </w:rPr>
        <w:t xml:space="preserve">Members shall receive no compensation for their service on the </w:t>
      </w:r>
      <w:r w:rsidR="00974B3A" w:rsidRPr="0034711B">
        <w:rPr>
          <w:rFonts w:ascii="Times New Roman" w:hAnsi="Times New Roman" w:cs="Times New Roman"/>
          <w:strike/>
          <w:sz w:val="24"/>
        </w:rPr>
        <w:t>Commission but</w:t>
      </w:r>
      <w:r w:rsidRPr="0034711B">
        <w:rPr>
          <w:rFonts w:ascii="Times New Roman" w:hAnsi="Times New Roman" w:cs="Times New Roman"/>
          <w:strike/>
          <w:sz w:val="24"/>
        </w:rPr>
        <w:t xml:space="preserve"> shall be reimbursed for duly authorized expenses.</w:t>
      </w:r>
      <w:r w:rsidRPr="0051663E">
        <w:rPr>
          <w:rFonts w:ascii="Times New Roman" w:hAnsi="Times New Roman" w:cs="Times New Roman"/>
          <w:sz w:val="24"/>
        </w:rPr>
        <w:t xml:space="preserve"> </w:t>
      </w:r>
    </w:p>
    <w:p w14:paraId="02CF6C5F" w14:textId="77777777" w:rsidR="00A84AE0" w:rsidRPr="0051663E" w:rsidRDefault="00A84AE0">
      <w:pPr>
        <w:spacing w:before="0" w:after="0"/>
        <w:rPr>
          <w:rFonts w:ascii="Times New Roman" w:hAnsi="Times New Roman" w:cs="Times New Roman"/>
          <w:sz w:val="24"/>
        </w:rPr>
        <w:sectPr w:rsidR="00A84AE0" w:rsidRPr="0051663E">
          <w:headerReference w:type="default" r:id="rId49"/>
          <w:footerReference w:type="default" r:id="rId50"/>
          <w:type w:val="continuous"/>
          <w:pgSz w:w="12240" w:h="15840"/>
          <w:pgMar w:top="1440" w:right="1440" w:bottom="1440" w:left="1440" w:header="720" w:footer="720" w:gutter="0"/>
          <w:cols w:space="720"/>
        </w:sectPr>
      </w:pPr>
    </w:p>
    <w:p w14:paraId="52F12951" w14:textId="77777777" w:rsidR="00A84AE0" w:rsidRPr="0051663E" w:rsidRDefault="00A84AE0">
      <w:pPr>
        <w:spacing w:before="0" w:after="0"/>
        <w:rPr>
          <w:rFonts w:ascii="Times New Roman" w:hAnsi="Times New Roman" w:cs="Times New Roman"/>
          <w:sz w:val="24"/>
        </w:rPr>
        <w:sectPr w:rsidR="00A84AE0" w:rsidRPr="0051663E">
          <w:headerReference w:type="default" r:id="rId51"/>
          <w:footerReference w:type="default" r:id="rId52"/>
          <w:type w:val="continuous"/>
          <w:pgSz w:w="12240" w:h="15840"/>
          <w:pgMar w:top="1440" w:right="1440" w:bottom="1440" w:left="1440" w:header="720" w:footer="720" w:gutter="0"/>
          <w:cols w:space="720"/>
        </w:sectPr>
      </w:pPr>
    </w:p>
    <w:p w14:paraId="08CAF740"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6.030. Annual report to Council.</w:t>
      </w:r>
    </w:p>
    <w:p w14:paraId="6D7BF829" w14:textId="77777777" w:rsidR="00A84AE0" w:rsidRPr="0051663E" w:rsidRDefault="00F76196">
      <w:pPr>
        <w:pStyle w:val="Paragraph1"/>
        <w:rPr>
          <w:rFonts w:ascii="Times New Roman" w:hAnsi="Times New Roman" w:cs="Times New Roman"/>
          <w:strike/>
          <w:sz w:val="24"/>
        </w:rPr>
      </w:pPr>
      <w:r w:rsidRPr="0051663E">
        <w:rPr>
          <w:rFonts w:ascii="Times New Roman" w:hAnsi="Times New Roman" w:cs="Times New Roman"/>
          <w:strike/>
          <w:sz w:val="24"/>
        </w:rPr>
        <w:t xml:space="preserve">The Commission shall, not later than October 1 of each calendar year, file a report with Council, providing a comprehensive review of its activities during the preceding fiscal year. </w:t>
      </w:r>
    </w:p>
    <w:p w14:paraId="4C6C7FC7" w14:textId="77777777" w:rsidR="00A84AE0" w:rsidRPr="0051663E" w:rsidRDefault="00A84AE0">
      <w:pPr>
        <w:spacing w:before="0" w:after="0"/>
        <w:rPr>
          <w:rFonts w:ascii="Times New Roman" w:hAnsi="Times New Roman" w:cs="Times New Roman"/>
          <w:sz w:val="24"/>
        </w:rPr>
        <w:sectPr w:rsidR="00A84AE0" w:rsidRPr="0051663E">
          <w:headerReference w:type="default" r:id="rId53"/>
          <w:footerReference w:type="default" r:id="rId54"/>
          <w:type w:val="continuous"/>
          <w:pgSz w:w="12240" w:h="15840"/>
          <w:pgMar w:top="1440" w:right="1440" w:bottom="1440" w:left="1440" w:header="720" w:footer="720" w:gutter="0"/>
          <w:cols w:space="720"/>
        </w:sectPr>
      </w:pPr>
    </w:p>
    <w:p w14:paraId="41326D2E" w14:textId="77777777" w:rsidR="00A84AE0" w:rsidRPr="0051663E" w:rsidRDefault="00A84AE0">
      <w:pPr>
        <w:spacing w:before="0" w:after="0"/>
        <w:rPr>
          <w:rFonts w:ascii="Times New Roman" w:hAnsi="Times New Roman" w:cs="Times New Roman"/>
          <w:sz w:val="24"/>
        </w:rPr>
        <w:sectPr w:rsidR="00A84AE0" w:rsidRPr="0051663E">
          <w:headerReference w:type="default" r:id="rId55"/>
          <w:footerReference w:type="default" r:id="rId56"/>
          <w:type w:val="continuous"/>
          <w:pgSz w:w="12240" w:h="15840"/>
          <w:pgMar w:top="1440" w:right="1440" w:bottom="1440" w:left="1440" w:header="720" w:footer="720" w:gutter="0"/>
          <w:cols w:space="720"/>
        </w:sectPr>
      </w:pPr>
    </w:p>
    <w:p w14:paraId="4693625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8.010. Human Rights Commission created.</w:t>
      </w:r>
    </w:p>
    <w:p w14:paraId="1F307B46" w14:textId="222BD0FC"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Salem Human Rights Commission is hereby created. The Commission shall consist of 15 members to be appointed by the Mayor, said appointments to be representative of the residents of the City. The Commission shall have the powers and duties hereinafter set forth. Except as provided in subsection (b) of this section, the term of office of the appointive members shall be three years, or until their successors are appointed and qualified. Their terms shall be staggered so that the term of office of not more than five members will expire in the same year. Any vacancy in the Commission shall be filled by appointment made by the Mayor for the unexpired portion of the term. </w:t>
      </w:r>
      <w:r w:rsidR="002E45E4" w:rsidRPr="0051663E">
        <w:rPr>
          <w:rFonts w:ascii="Times New Roman" w:hAnsi="Times New Roman" w:cs="Times New Roman"/>
          <w:sz w:val="24"/>
          <w:u w:val="single"/>
        </w:rPr>
        <w:t>No member shall serve more than two consecutive terms.</w:t>
      </w:r>
      <w:r w:rsidR="002E45E4" w:rsidRPr="0051663E">
        <w:rPr>
          <w:rFonts w:ascii="Times New Roman" w:hAnsi="Times New Roman" w:cs="Times New Roman"/>
          <w:sz w:val="24"/>
        </w:rPr>
        <w:t xml:space="preserve"> </w:t>
      </w:r>
      <w:r w:rsidRPr="0051663E">
        <w:rPr>
          <w:rFonts w:ascii="Times New Roman" w:hAnsi="Times New Roman" w:cs="Times New Roman"/>
          <w:strike/>
          <w:sz w:val="24"/>
        </w:rPr>
        <w:t>Members may be reappointed, except that a member who has served two full three-year terms may not be reappointed until after the expiration of one full year from the date of expiration of the member's immediate previous term of office.</w:t>
      </w:r>
      <w:r w:rsidRPr="0051663E">
        <w:rPr>
          <w:rFonts w:ascii="Times New Roman" w:hAnsi="Times New Roman" w:cs="Times New Roman"/>
          <w:sz w:val="24"/>
        </w:rPr>
        <w:t xml:space="preserve"> </w:t>
      </w:r>
      <w:r w:rsidRPr="0034711B">
        <w:rPr>
          <w:rFonts w:ascii="Times New Roman" w:hAnsi="Times New Roman" w:cs="Times New Roman"/>
          <w:strike/>
          <w:sz w:val="24"/>
        </w:rPr>
        <w:t xml:space="preserve">The members of the Commission shall receive no compensation for their services. </w:t>
      </w:r>
    </w:p>
    <w:p w14:paraId="407EC193" w14:textId="72E16564" w:rsidR="00FF420C" w:rsidRPr="0051663E" w:rsidRDefault="00F76196" w:rsidP="00FF420C">
      <w:pPr>
        <w:pStyle w:val="List1"/>
        <w:rPr>
          <w:rFonts w:ascii="Times New Roman" w:hAnsi="Times New Roman" w:cs="Times New Roman"/>
          <w:sz w:val="24"/>
          <w:u w:val="single"/>
        </w:rPr>
      </w:pPr>
      <w:r w:rsidRPr="0051663E">
        <w:rPr>
          <w:rFonts w:ascii="Times New Roman" w:hAnsi="Times New Roman" w:cs="Times New Roman"/>
          <w:sz w:val="24"/>
        </w:rPr>
        <w:t>(b)</w:t>
      </w:r>
      <w:r w:rsidRPr="0051663E">
        <w:rPr>
          <w:rFonts w:ascii="Times New Roman" w:hAnsi="Times New Roman" w:cs="Times New Roman"/>
          <w:sz w:val="24"/>
        </w:rPr>
        <w:tab/>
        <w:t>One member shall be the youth member. The youth member shall be not younger than 15 and not older than 21 years of age at the time of appointment. The term of the youth member shall be one year. The youth member may be reappointed for not more than one additional one-year term.</w:t>
      </w:r>
      <w:r w:rsidR="00FF420C" w:rsidRPr="0051663E">
        <w:rPr>
          <w:rFonts w:ascii="Times New Roman" w:hAnsi="Times New Roman" w:cs="Times New Roman"/>
          <w:sz w:val="24"/>
        </w:rPr>
        <w:t xml:space="preserve"> </w:t>
      </w:r>
    </w:p>
    <w:p w14:paraId="0F90BF80" w14:textId="48962498" w:rsidR="00FF420C" w:rsidRPr="0051663E" w:rsidRDefault="00FF420C" w:rsidP="00FF420C">
      <w:pPr>
        <w:pStyle w:val="List1"/>
        <w:rPr>
          <w:rFonts w:ascii="Times New Roman" w:hAnsi="Times New Roman" w:cs="Times New Roman"/>
          <w:strike/>
          <w:sz w:val="24"/>
          <w:u w:val="single"/>
        </w:rPr>
      </w:pPr>
      <w:r w:rsidRPr="0051663E">
        <w:rPr>
          <w:rFonts w:ascii="Times New Roman" w:hAnsi="Times New Roman" w:cs="Times New Roman"/>
          <w:sz w:val="24"/>
          <w:u w:val="single"/>
        </w:rPr>
        <w:t>(c)</w:t>
      </w:r>
      <w:r w:rsidRPr="0051663E">
        <w:rPr>
          <w:rFonts w:ascii="Times New Roman" w:hAnsi="Times New Roman" w:cs="Times New Roman"/>
          <w:sz w:val="24"/>
          <w:u w:val="single"/>
        </w:rPr>
        <w:tab/>
        <w:t>There shall be a preference for applicants who self-identify as part of a marginalized community or from a class not currently represented on the Commission.</w:t>
      </w:r>
    </w:p>
    <w:p w14:paraId="706B3124" w14:textId="77777777" w:rsidR="00A84AE0" w:rsidRPr="0051663E" w:rsidRDefault="00A84AE0">
      <w:pPr>
        <w:spacing w:before="0" w:after="0"/>
        <w:rPr>
          <w:rFonts w:ascii="Times New Roman" w:hAnsi="Times New Roman" w:cs="Times New Roman"/>
          <w:sz w:val="24"/>
        </w:rPr>
        <w:sectPr w:rsidR="00A84AE0" w:rsidRPr="0051663E">
          <w:headerReference w:type="default" r:id="rId57"/>
          <w:footerReference w:type="default" r:id="rId58"/>
          <w:type w:val="continuous"/>
          <w:pgSz w:w="12240" w:h="15840"/>
          <w:pgMar w:top="1440" w:right="1440" w:bottom="1440" w:left="1440" w:header="720" w:footer="720" w:gutter="0"/>
          <w:cols w:space="720"/>
        </w:sectPr>
      </w:pPr>
    </w:p>
    <w:p w14:paraId="0EFC12D4" w14:textId="77777777" w:rsidR="00A84AE0" w:rsidRPr="0051663E" w:rsidRDefault="00A84AE0">
      <w:pPr>
        <w:spacing w:before="0" w:after="0"/>
        <w:rPr>
          <w:rFonts w:ascii="Times New Roman" w:hAnsi="Times New Roman" w:cs="Times New Roman"/>
          <w:sz w:val="24"/>
        </w:rPr>
        <w:sectPr w:rsidR="00A84AE0" w:rsidRPr="0051663E">
          <w:headerReference w:type="default" r:id="rId59"/>
          <w:footerReference w:type="default" r:id="rId60"/>
          <w:type w:val="continuous"/>
          <w:pgSz w:w="12240" w:h="15840"/>
          <w:pgMar w:top="1440" w:right="1440" w:bottom="1440" w:left="1440" w:header="720" w:footer="720" w:gutter="0"/>
          <w:cols w:space="720"/>
        </w:sectPr>
      </w:pPr>
    </w:p>
    <w:p w14:paraId="3C3D6121" w14:textId="71EB4889" w:rsidR="00A84AE0" w:rsidRPr="0051663E" w:rsidRDefault="00A84AE0" w:rsidP="002F588C">
      <w:pPr>
        <w:pStyle w:val="List2"/>
        <w:rPr>
          <w:rFonts w:ascii="Times New Roman" w:hAnsi="Times New Roman" w:cs="Times New Roman"/>
          <w:sz w:val="24"/>
        </w:rPr>
        <w:sectPr w:rsidR="00A84AE0" w:rsidRPr="0051663E">
          <w:headerReference w:type="default" r:id="rId61"/>
          <w:footerReference w:type="default" r:id="rId62"/>
          <w:type w:val="continuous"/>
          <w:pgSz w:w="12240" w:h="15840"/>
          <w:pgMar w:top="1440" w:right="1440" w:bottom="1440" w:left="1440" w:header="720" w:footer="720" w:gutter="0"/>
          <w:cols w:space="720"/>
        </w:sectPr>
      </w:pPr>
    </w:p>
    <w:p w14:paraId="2166B866" w14:textId="77777777" w:rsidR="00A84AE0" w:rsidRPr="0051663E" w:rsidRDefault="00A84AE0">
      <w:pPr>
        <w:spacing w:before="0" w:after="0"/>
        <w:rPr>
          <w:rFonts w:ascii="Times New Roman" w:hAnsi="Times New Roman" w:cs="Times New Roman"/>
          <w:sz w:val="24"/>
        </w:rPr>
        <w:sectPr w:rsidR="00A84AE0" w:rsidRPr="0051663E">
          <w:headerReference w:type="default" r:id="rId63"/>
          <w:footerReference w:type="default" r:id="rId64"/>
          <w:type w:val="continuous"/>
          <w:pgSz w:w="12240" w:h="15840"/>
          <w:pgMar w:top="1440" w:right="1440" w:bottom="1440" w:left="1440" w:header="720" w:footer="720" w:gutter="0"/>
          <w:cols w:space="720"/>
        </w:sectPr>
      </w:pPr>
    </w:p>
    <w:p w14:paraId="56E36432" w14:textId="7C01836A" w:rsidR="00A84AE0" w:rsidRPr="0051663E" w:rsidRDefault="002F588C" w:rsidP="002F588C">
      <w:pPr>
        <w:pStyle w:val="Section"/>
        <w:ind w:left="0" w:firstLine="0"/>
        <w:rPr>
          <w:rFonts w:ascii="Times New Roman" w:hAnsi="Times New Roman" w:cs="Times New Roman"/>
          <w:szCs w:val="24"/>
        </w:rPr>
      </w:pPr>
      <w:r w:rsidRPr="0051663E">
        <w:rPr>
          <w:rFonts w:ascii="Times New Roman" w:hAnsi="Times New Roman" w:cs="Times New Roman"/>
          <w:szCs w:val="24"/>
        </w:rPr>
        <w:lastRenderedPageBreak/>
        <w:t>S</w:t>
      </w:r>
      <w:r w:rsidR="00F76196" w:rsidRPr="0051663E">
        <w:rPr>
          <w:rFonts w:ascii="Times New Roman" w:hAnsi="Times New Roman" w:cs="Times New Roman"/>
          <w:szCs w:val="24"/>
        </w:rPr>
        <w:t>ec. 9.300. Airport Advisory Commission.</w:t>
      </w:r>
    </w:p>
    <w:p w14:paraId="6C87C3AE" w14:textId="44C4A808"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An Airport Advisory Commission is hereby created. Said Commission shall have seven members to be appointed by the Mayor</w:t>
      </w:r>
      <w:r w:rsidRPr="0051663E">
        <w:rPr>
          <w:rFonts w:ascii="Times New Roman" w:hAnsi="Times New Roman" w:cs="Times New Roman"/>
          <w:strike/>
          <w:sz w:val="24"/>
        </w:rPr>
        <w:t>, who shall serve at his or her pleasure</w:t>
      </w:r>
      <w:r w:rsidRPr="0051663E">
        <w:rPr>
          <w:rFonts w:ascii="Times New Roman" w:hAnsi="Times New Roman" w:cs="Times New Roman"/>
          <w:sz w:val="24"/>
        </w:rPr>
        <w:t xml:space="preserve">. The Commission shall elect a Chairperson and Vice-Chairperson annually, at the first Commission meeting held in a new calendar year, and they shall serve for the remainder of that calendar year. At least two members of the Commission shall be active pilots holding a current valid pilot's license with a rating of private pilot or higher. At least one member shall be a resident of the ward in which the Airport is located. One member shall be an individual who is appointed by the Mayor as a representative of the Army Aviation Support Facility after considering the recommendation of the Adjutant General. </w:t>
      </w:r>
      <w:r w:rsidRPr="0034711B">
        <w:rPr>
          <w:rFonts w:ascii="Times New Roman" w:hAnsi="Times New Roman" w:cs="Times New Roman"/>
          <w:strike/>
          <w:sz w:val="24"/>
        </w:rPr>
        <w:t>The Commission shall not receive any compensation for their services.</w:t>
      </w:r>
      <w:r w:rsidRPr="0051663E">
        <w:rPr>
          <w:rFonts w:ascii="Times New Roman" w:hAnsi="Times New Roman" w:cs="Times New Roman"/>
          <w:sz w:val="24"/>
        </w:rPr>
        <w:t xml:space="preserve"> </w:t>
      </w:r>
      <w:r w:rsidR="003B7A2F" w:rsidRPr="0051663E">
        <w:rPr>
          <w:rFonts w:ascii="Times New Roman" w:hAnsi="Times New Roman" w:cs="Times New Roman"/>
          <w:sz w:val="24"/>
          <w:u w:val="single"/>
        </w:rPr>
        <w:t>The term of office for members shall be three years, and no member shall serve more than two consecutive terms.</w:t>
      </w:r>
      <w:r w:rsidR="003B7A2F" w:rsidRPr="0051663E">
        <w:rPr>
          <w:rFonts w:ascii="Times New Roman" w:hAnsi="Times New Roman" w:cs="Times New Roman"/>
          <w:sz w:val="24"/>
        </w:rPr>
        <w:t xml:space="preserve"> </w:t>
      </w:r>
      <w:r w:rsidRPr="0051663E">
        <w:rPr>
          <w:rFonts w:ascii="Times New Roman" w:hAnsi="Times New Roman" w:cs="Times New Roman"/>
          <w:strike/>
          <w:sz w:val="24"/>
        </w:rPr>
        <w:t>Commission members shall serve terms of three years and under no circumstances will be eligible to serve more than two consecutive terms or six years total. Initially, two members shall be appointed for terms of one year, two members for a term of two years, and one member for a term of three years, and for terms of three years thereafter on terminations of such initial appointments.</w:t>
      </w:r>
      <w:r w:rsidRPr="0051663E">
        <w:rPr>
          <w:rFonts w:ascii="Times New Roman" w:hAnsi="Times New Roman" w:cs="Times New Roman"/>
          <w:sz w:val="24"/>
        </w:rPr>
        <w:t xml:space="preserve"> </w:t>
      </w:r>
    </w:p>
    <w:p w14:paraId="4E091E42" w14:textId="77777777" w:rsidR="00A84AE0" w:rsidRPr="0051663E" w:rsidRDefault="00A84AE0">
      <w:pPr>
        <w:spacing w:before="0" w:after="0"/>
        <w:rPr>
          <w:rFonts w:ascii="Times New Roman" w:hAnsi="Times New Roman" w:cs="Times New Roman"/>
          <w:sz w:val="24"/>
        </w:rPr>
        <w:sectPr w:rsidR="00A84AE0" w:rsidRPr="0051663E">
          <w:headerReference w:type="default" r:id="rId65"/>
          <w:footerReference w:type="default" r:id="rId66"/>
          <w:type w:val="continuous"/>
          <w:pgSz w:w="12240" w:h="15840"/>
          <w:pgMar w:top="1440" w:right="1440" w:bottom="1440" w:left="1440" w:header="720" w:footer="720" w:gutter="0"/>
          <w:cols w:space="720"/>
        </w:sectPr>
      </w:pPr>
    </w:p>
    <w:p w14:paraId="3F657920" w14:textId="77777777" w:rsidR="00A84AE0" w:rsidRPr="0051663E" w:rsidRDefault="00A84AE0">
      <w:pPr>
        <w:spacing w:before="0" w:after="0"/>
        <w:rPr>
          <w:rFonts w:ascii="Times New Roman" w:hAnsi="Times New Roman" w:cs="Times New Roman"/>
          <w:sz w:val="24"/>
        </w:rPr>
        <w:sectPr w:rsidR="00A84AE0" w:rsidRPr="0051663E">
          <w:headerReference w:type="default" r:id="rId67"/>
          <w:footerReference w:type="default" r:id="rId68"/>
          <w:type w:val="continuous"/>
          <w:pgSz w:w="12240" w:h="15840"/>
          <w:pgMar w:top="1440" w:right="1440" w:bottom="1440" w:left="1440" w:header="720" w:footer="720" w:gutter="0"/>
          <w:cols w:space="720"/>
        </w:sectPr>
      </w:pPr>
    </w:p>
    <w:p w14:paraId="5D7DF006" w14:textId="77777777" w:rsidR="00A84AE0" w:rsidRPr="0051663E" w:rsidRDefault="00A84AE0">
      <w:pPr>
        <w:spacing w:before="0" w:after="0"/>
        <w:rPr>
          <w:rFonts w:ascii="Times New Roman" w:hAnsi="Times New Roman" w:cs="Times New Roman"/>
          <w:sz w:val="24"/>
        </w:rPr>
        <w:sectPr w:rsidR="00A84AE0" w:rsidRPr="0051663E">
          <w:headerReference w:type="default" r:id="rId69"/>
          <w:footerReference w:type="default" r:id="rId70"/>
          <w:type w:val="continuous"/>
          <w:pgSz w:w="12240" w:h="15840"/>
          <w:pgMar w:top="1440" w:right="1440" w:bottom="1440" w:left="1440" w:header="720" w:footer="720" w:gutter="0"/>
          <w:cols w:space="720"/>
        </w:sectPr>
      </w:pPr>
    </w:p>
    <w:p w14:paraId="6E09E0BF" w14:textId="77777777" w:rsidR="00A84AE0" w:rsidRPr="0051663E" w:rsidRDefault="00A84AE0">
      <w:pPr>
        <w:spacing w:before="0" w:after="0"/>
        <w:rPr>
          <w:rFonts w:ascii="Times New Roman" w:hAnsi="Times New Roman" w:cs="Times New Roman"/>
          <w:sz w:val="24"/>
        </w:rPr>
        <w:sectPr w:rsidR="00A84AE0" w:rsidRPr="0051663E">
          <w:headerReference w:type="default" r:id="rId71"/>
          <w:footerReference w:type="default" r:id="rId72"/>
          <w:type w:val="continuous"/>
          <w:pgSz w:w="12240" w:h="15840"/>
          <w:pgMar w:top="1440" w:right="1440" w:bottom="1440" w:left="1440" w:header="720" w:footer="720" w:gutter="0"/>
          <w:cols w:space="720"/>
        </w:sectPr>
      </w:pPr>
    </w:p>
    <w:p w14:paraId="0BFFFD45"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12.015. Definitions.</w:t>
      </w:r>
    </w:p>
    <w:p w14:paraId="76A3F989"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following words, terms and phrases, when used in this chapter, shall have the meanings ascribed to them in this section, except where the context clearly indicates a different meaning: </w:t>
      </w:r>
    </w:p>
    <w:p w14:paraId="0BA8E2D3" w14:textId="5041A4FD"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Actual conflict of interest</w:t>
      </w:r>
      <w:r w:rsidRPr="0051663E">
        <w:rPr>
          <w:rFonts w:ascii="Times New Roman" w:hAnsi="Times New Roman" w:cs="Times New Roman"/>
          <w:sz w:val="24"/>
        </w:rPr>
        <w:t xml:space="preserve"> means any action or any decision or recommendation by a person acting in a capacity as a public official, the effect of which would be to the private benefit or detriment of the person</w:t>
      </w:r>
      <w:r w:rsidR="009F49A2" w:rsidRPr="0051663E">
        <w:rPr>
          <w:rFonts w:ascii="Times New Roman" w:hAnsi="Times New Roman" w:cs="Times New Roman"/>
          <w:sz w:val="24"/>
        </w:rPr>
        <w:t xml:space="preserve"> </w:t>
      </w:r>
      <w:r w:rsidR="009F49A2" w:rsidRPr="0051663E">
        <w:rPr>
          <w:rFonts w:ascii="Times New Roman" w:hAnsi="Times New Roman" w:cs="Times New Roman"/>
          <w:sz w:val="24"/>
          <w:u w:val="single"/>
        </w:rPr>
        <w:t>or a relative or member of the household of the person, or any business with which the person or a relative or member of the household of the person is associated</w:t>
      </w:r>
      <w:r w:rsidR="009F49A2" w:rsidRPr="0051663E">
        <w:rPr>
          <w:rFonts w:ascii="Times New Roman" w:hAnsi="Times New Roman" w:cs="Times New Roman"/>
          <w:sz w:val="24"/>
        </w:rPr>
        <w:t xml:space="preserve"> </w:t>
      </w:r>
      <w:r w:rsidRPr="0051663E">
        <w:rPr>
          <w:rFonts w:ascii="Times New Roman" w:hAnsi="Times New Roman" w:cs="Times New Roman"/>
          <w:strike/>
          <w:sz w:val="24"/>
        </w:rPr>
        <w:t>or the person's relative or any business with which the person or the person's relative is associated</w:t>
      </w:r>
      <w:r w:rsidRPr="0051663E">
        <w:rPr>
          <w:rFonts w:ascii="Times New Roman" w:hAnsi="Times New Roman" w:cs="Times New Roman"/>
          <w:sz w:val="24"/>
        </w:rPr>
        <w:t xml:space="preserve"> unless the pecuniary benefit or detriment arises out of circumstances described under the definition of the term "potential conflict of interest" in this section. </w:t>
      </w:r>
    </w:p>
    <w:p w14:paraId="69127B69"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Business</w:t>
      </w:r>
      <w:r w:rsidRPr="0051663E">
        <w:rPr>
          <w:rFonts w:ascii="Times New Roman" w:hAnsi="Times New Roman" w:cs="Times New Roman"/>
          <w:sz w:val="24"/>
        </w:rPr>
        <w:t xml:space="preserve"> has the meaning defined in ORS 244.020(2). </w:t>
      </w:r>
    </w:p>
    <w:p w14:paraId="05156548"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Business with which the person is associated</w:t>
      </w:r>
      <w:r w:rsidRPr="0051663E">
        <w:rPr>
          <w:rFonts w:ascii="Times New Roman" w:hAnsi="Times New Roman" w:cs="Times New Roman"/>
          <w:sz w:val="24"/>
        </w:rPr>
        <w:t xml:space="preserve"> has the meaning defined in ORS 244.020(3). </w:t>
      </w:r>
    </w:p>
    <w:p w14:paraId="598F24EA" w14:textId="665EA97C" w:rsidR="009F49A2" w:rsidRPr="0051663E" w:rsidRDefault="009F49A2">
      <w:pPr>
        <w:rPr>
          <w:rFonts w:ascii="Times New Roman" w:hAnsi="Times New Roman" w:cs="Times New Roman"/>
          <w:iCs/>
          <w:sz w:val="24"/>
          <w:u w:val="single"/>
        </w:rPr>
      </w:pPr>
      <w:r w:rsidRPr="0051663E">
        <w:rPr>
          <w:rFonts w:ascii="Times New Roman" w:hAnsi="Times New Roman" w:cs="Times New Roman"/>
          <w:i/>
          <w:sz w:val="24"/>
          <w:u w:val="single"/>
        </w:rPr>
        <w:t xml:space="preserve">Member of the household </w:t>
      </w:r>
      <w:r w:rsidRPr="0051663E">
        <w:rPr>
          <w:rFonts w:ascii="Times New Roman" w:hAnsi="Times New Roman" w:cs="Times New Roman"/>
          <w:iCs/>
          <w:sz w:val="24"/>
          <w:u w:val="single"/>
        </w:rPr>
        <w:t>has the meaning defined in ORS 244.020(11).</w:t>
      </w:r>
    </w:p>
    <w:p w14:paraId="20DB317B" w14:textId="476F1BCA" w:rsidR="00A84AE0" w:rsidRPr="0051663E" w:rsidRDefault="00F76196">
      <w:pPr>
        <w:rPr>
          <w:rFonts w:ascii="Times New Roman" w:hAnsi="Times New Roman" w:cs="Times New Roman"/>
          <w:sz w:val="24"/>
        </w:rPr>
      </w:pPr>
      <w:r w:rsidRPr="0051663E">
        <w:rPr>
          <w:rFonts w:ascii="Times New Roman" w:hAnsi="Times New Roman" w:cs="Times New Roman"/>
          <w:i/>
          <w:sz w:val="24"/>
        </w:rPr>
        <w:t>Potential conflict of interest</w:t>
      </w:r>
      <w:r w:rsidRPr="0051663E">
        <w:rPr>
          <w:rFonts w:ascii="Times New Roman" w:hAnsi="Times New Roman" w:cs="Times New Roman"/>
          <w:sz w:val="24"/>
        </w:rPr>
        <w:t xml:space="preserve"> means any action or any decision or recommendation by a person acting in a capacity as a public official, the effect of which could be to the private benefit or detriment of the person or </w:t>
      </w:r>
      <w:r w:rsidR="009F49A2" w:rsidRPr="0051663E">
        <w:rPr>
          <w:rFonts w:ascii="Times New Roman" w:hAnsi="Times New Roman" w:cs="Times New Roman"/>
          <w:sz w:val="24"/>
          <w:u w:val="single"/>
        </w:rPr>
        <w:t>a relative or member of the household of the person, or any business with which the person or a relative or member of the household of the person is associated</w:t>
      </w:r>
      <w:r w:rsidRPr="0051663E">
        <w:rPr>
          <w:rFonts w:ascii="Times New Roman" w:hAnsi="Times New Roman" w:cs="Times New Roman"/>
          <w:strike/>
          <w:sz w:val="24"/>
        </w:rPr>
        <w:t>the person's relative, or a business with which the person or the person's relative is associated</w:t>
      </w:r>
      <w:r w:rsidRPr="0051663E">
        <w:rPr>
          <w:rFonts w:ascii="Times New Roman" w:hAnsi="Times New Roman" w:cs="Times New Roman"/>
          <w:sz w:val="24"/>
        </w:rPr>
        <w:t xml:space="preserve">, unless the benefit or detriment arises out of the following: </w:t>
      </w:r>
    </w:p>
    <w:p w14:paraId="1406099D"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lastRenderedPageBreak/>
        <w:t>(a)</w:t>
      </w:r>
      <w:r w:rsidRPr="0051663E">
        <w:rPr>
          <w:rFonts w:ascii="Times New Roman" w:hAnsi="Times New Roman" w:cs="Times New Roman"/>
          <w:sz w:val="24"/>
        </w:rPr>
        <w:tab/>
        <w:t xml:space="preserve">An interest or membership in a particular business, industry, occupation or other class required by law as a prerequisite to the holding by the person of the office or position. </w:t>
      </w:r>
    </w:p>
    <w:p w14:paraId="46AB7BEA"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Any action in the person's official capacity which would affect to the same degree a class consisting of all inhabitants of the State, or a smaller class consisting of an industry, occupation or other group including one of which or in which the person, or the person's relative or business with which the person or the person's relative is associated, is a member, or is engaged. </w:t>
      </w:r>
    </w:p>
    <w:p w14:paraId="3BBD9C78" w14:textId="0C89E8E8"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Membership in or membership on the Board of Directors of a nonprofit corporation that is tax-exempt under section 501(c) of the Internal Revenue Code. </w:t>
      </w:r>
    </w:p>
    <w:p w14:paraId="742886F9"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Public official</w:t>
      </w:r>
      <w:r w:rsidRPr="0051663E">
        <w:rPr>
          <w:rFonts w:ascii="Times New Roman" w:hAnsi="Times New Roman" w:cs="Times New Roman"/>
          <w:sz w:val="24"/>
        </w:rPr>
        <w:t xml:space="preserve"> means any person who, when an alleged violation of this chapter occurs, is serving the City as an elected official, appointed official, officer, employee, agent or otherwise, and irrespective of whether the person is compensated for such services. </w:t>
      </w:r>
    </w:p>
    <w:p w14:paraId="51CF076D" w14:textId="77777777" w:rsidR="00A84AE0" w:rsidRPr="0051663E" w:rsidRDefault="00F76196">
      <w:pPr>
        <w:pStyle w:val="Paragraph1"/>
        <w:rPr>
          <w:rFonts w:ascii="Times New Roman" w:hAnsi="Times New Roman" w:cs="Times New Roman"/>
          <w:sz w:val="24"/>
        </w:rPr>
      </w:pPr>
      <w:r w:rsidRPr="0051663E">
        <w:rPr>
          <w:rFonts w:ascii="Times New Roman" w:hAnsi="Times New Roman" w:cs="Times New Roman"/>
          <w:i/>
          <w:sz w:val="24"/>
        </w:rPr>
        <w:t>Relative</w:t>
      </w:r>
      <w:r w:rsidRPr="0051663E">
        <w:rPr>
          <w:rFonts w:ascii="Times New Roman" w:hAnsi="Times New Roman" w:cs="Times New Roman"/>
          <w:sz w:val="24"/>
        </w:rPr>
        <w:t xml:space="preserve"> has the meaning defined in ORS 244.020(16). </w:t>
      </w:r>
    </w:p>
    <w:p w14:paraId="7957E49F" w14:textId="77777777" w:rsidR="00A84AE0" w:rsidRPr="0051663E" w:rsidRDefault="00A84AE0">
      <w:pPr>
        <w:spacing w:before="0" w:after="0"/>
        <w:rPr>
          <w:rFonts w:ascii="Times New Roman" w:hAnsi="Times New Roman" w:cs="Times New Roman"/>
          <w:sz w:val="24"/>
        </w:rPr>
        <w:sectPr w:rsidR="00A84AE0" w:rsidRPr="0051663E">
          <w:headerReference w:type="default" r:id="rId73"/>
          <w:footerReference w:type="default" r:id="rId74"/>
          <w:type w:val="continuous"/>
          <w:pgSz w:w="12240" w:h="15840"/>
          <w:pgMar w:top="1440" w:right="1440" w:bottom="1440" w:left="1440" w:header="720" w:footer="720" w:gutter="0"/>
          <w:cols w:space="720"/>
        </w:sectPr>
      </w:pPr>
    </w:p>
    <w:p w14:paraId="7219F26A" w14:textId="77777777" w:rsidR="00A84AE0" w:rsidRPr="0051663E" w:rsidRDefault="00A84AE0">
      <w:pPr>
        <w:spacing w:before="0" w:after="0"/>
        <w:rPr>
          <w:rFonts w:ascii="Times New Roman" w:hAnsi="Times New Roman" w:cs="Times New Roman"/>
          <w:sz w:val="24"/>
        </w:rPr>
        <w:sectPr w:rsidR="00A84AE0" w:rsidRPr="0051663E">
          <w:headerReference w:type="default" r:id="rId75"/>
          <w:footerReference w:type="default" r:id="rId76"/>
          <w:type w:val="continuous"/>
          <w:pgSz w:w="12240" w:h="15840"/>
          <w:pgMar w:top="1440" w:right="1440" w:bottom="1440" w:left="1440" w:header="720" w:footer="720" w:gutter="0"/>
          <w:cols w:space="720"/>
        </w:sectPr>
      </w:pPr>
    </w:p>
    <w:p w14:paraId="08892395"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13.030. Composition; appointment and term of members.</w:t>
      </w:r>
    </w:p>
    <w:p w14:paraId="44A61871" w14:textId="13C6FAD9" w:rsidR="00605B8A" w:rsidRPr="0051663E" w:rsidRDefault="00F76196" w:rsidP="00605B8A">
      <w:pPr>
        <w:pStyle w:val="Paragraph1"/>
        <w:rPr>
          <w:rFonts w:ascii="Times New Roman" w:hAnsi="Times New Roman" w:cs="Times New Roman"/>
          <w:sz w:val="24"/>
          <w:u w:val="single"/>
        </w:rPr>
      </w:pPr>
      <w:r w:rsidRPr="0051663E">
        <w:rPr>
          <w:rFonts w:ascii="Times New Roman" w:hAnsi="Times New Roman" w:cs="Times New Roman"/>
          <w:sz w:val="24"/>
        </w:rPr>
        <w:t xml:space="preserve">The Board shall consist of nine voting members appointed by the Council. Board members shall serve for a term of three years, but the terms shall be staggered so that not more than three terms shall expire in any one year. No appointive member shall serve more than two consecutive terms. </w:t>
      </w:r>
      <w:r w:rsidRPr="0051663E">
        <w:rPr>
          <w:rFonts w:ascii="Times New Roman" w:hAnsi="Times New Roman" w:cs="Times New Roman"/>
          <w:strike/>
          <w:sz w:val="24"/>
        </w:rPr>
        <w:t>One member shall be chosen to represent the Salem-Keizer School District, and at least one member shall have e</w:t>
      </w:r>
      <w:r w:rsidR="00605B8A" w:rsidRPr="0051663E">
        <w:rPr>
          <w:rFonts w:ascii="Times New Roman" w:hAnsi="Times New Roman" w:cs="Times New Roman"/>
          <w:sz w:val="24"/>
          <w:u w:val="single"/>
        </w:rPr>
        <w:t>E</w:t>
      </w:r>
      <w:r w:rsidRPr="0051663E">
        <w:rPr>
          <w:rFonts w:ascii="Times New Roman" w:hAnsi="Times New Roman" w:cs="Times New Roman"/>
          <w:sz w:val="24"/>
        </w:rPr>
        <w:t>xpertise in urban forestry, arboriculture, or horticulture, to the extent that professionals meeting these standards are available in the community</w:t>
      </w:r>
      <w:r w:rsidR="00605B8A" w:rsidRPr="0051663E">
        <w:rPr>
          <w:rFonts w:ascii="Times New Roman" w:hAnsi="Times New Roman" w:cs="Times New Roman"/>
          <w:sz w:val="24"/>
        </w:rPr>
        <w:t xml:space="preserve"> </w:t>
      </w:r>
      <w:r w:rsidR="00605B8A" w:rsidRPr="0051663E">
        <w:rPr>
          <w:rFonts w:ascii="Times New Roman" w:hAnsi="Times New Roman" w:cs="Times New Roman"/>
          <w:sz w:val="24"/>
          <w:u w:val="single"/>
        </w:rPr>
        <w:t>shall be preferred</w:t>
      </w:r>
      <w:r w:rsidRPr="0051663E">
        <w:rPr>
          <w:rFonts w:ascii="Times New Roman" w:hAnsi="Times New Roman" w:cs="Times New Roman"/>
          <w:sz w:val="24"/>
        </w:rPr>
        <w:t xml:space="preserve">. Members shall be chosen from among such persons concerned with and interested in the development of public parks and playgrounds and like public places in the City. Members shall be residents of or have their places of business in the City. The Director shall serve as ex officio, non-voting secretary to the Board. In case of vacancy, the Council shall appoint a successor to fill out the unexpired term. </w:t>
      </w:r>
    </w:p>
    <w:p w14:paraId="147910ED" w14:textId="77777777" w:rsidR="00A84AE0" w:rsidRPr="0051663E" w:rsidRDefault="00A84AE0">
      <w:pPr>
        <w:spacing w:before="0" w:after="0"/>
        <w:rPr>
          <w:rFonts w:ascii="Times New Roman" w:hAnsi="Times New Roman" w:cs="Times New Roman"/>
          <w:sz w:val="24"/>
        </w:rPr>
        <w:sectPr w:rsidR="00A84AE0" w:rsidRPr="0051663E">
          <w:headerReference w:type="default" r:id="rId77"/>
          <w:footerReference w:type="default" r:id="rId78"/>
          <w:type w:val="continuous"/>
          <w:pgSz w:w="12240" w:h="15840"/>
          <w:pgMar w:top="1440" w:right="1440" w:bottom="1440" w:left="1440" w:header="720" w:footer="720" w:gutter="0"/>
          <w:cols w:space="720"/>
        </w:sectPr>
      </w:pPr>
    </w:p>
    <w:p w14:paraId="038B07CD" w14:textId="53920549" w:rsidR="00A84AE0" w:rsidRPr="0051663E" w:rsidRDefault="00F76196">
      <w:pPr>
        <w:pStyle w:val="Section"/>
        <w:rPr>
          <w:rFonts w:ascii="Times New Roman" w:hAnsi="Times New Roman" w:cs="Times New Roman"/>
          <w:b w:val="0"/>
          <w:bCs/>
          <w:szCs w:val="24"/>
        </w:rPr>
      </w:pPr>
      <w:r w:rsidRPr="0051663E">
        <w:rPr>
          <w:rFonts w:ascii="Times New Roman" w:hAnsi="Times New Roman" w:cs="Times New Roman"/>
          <w:strike/>
          <w:szCs w:val="24"/>
        </w:rPr>
        <w:t>Sec. 13.040. Compensation of members.</w:t>
      </w:r>
      <w:r w:rsidR="00605B8A" w:rsidRPr="0051663E">
        <w:rPr>
          <w:rFonts w:ascii="Times New Roman" w:hAnsi="Times New Roman" w:cs="Times New Roman"/>
          <w:szCs w:val="24"/>
        </w:rPr>
        <w:t xml:space="preserve"> </w:t>
      </w:r>
    </w:p>
    <w:p w14:paraId="07B703B1" w14:textId="77777777" w:rsidR="00A84AE0" w:rsidRPr="0051663E" w:rsidRDefault="00F76196">
      <w:pPr>
        <w:pStyle w:val="Paragraph1"/>
        <w:rPr>
          <w:rFonts w:ascii="Times New Roman" w:hAnsi="Times New Roman" w:cs="Times New Roman"/>
          <w:strike/>
          <w:sz w:val="24"/>
        </w:rPr>
      </w:pPr>
      <w:r w:rsidRPr="0051663E">
        <w:rPr>
          <w:rFonts w:ascii="Times New Roman" w:hAnsi="Times New Roman" w:cs="Times New Roman"/>
          <w:strike/>
          <w:sz w:val="24"/>
        </w:rPr>
        <w:t xml:space="preserve">The members of the Board shall not receive any compensation for their services. </w:t>
      </w:r>
    </w:p>
    <w:p w14:paraId="131543F8" w14:textId="77777777" w:rsidR="00A84AE0" w:rsidRPr="0051663E" w:rsidRDefault="00F76196">
      <w:pPr>
        <w:pStyle w:val="HistoryNote"/>
        <w:rPr>
          <w:rFonts w:ascii="Times New Roman" w:hAnsi="Times New Roman" w:cs="Times New Roman"/>
          <w:strike/>
          <w:sz w:val="24"/>
        </w:rPr>
      </w:pPr>
      <w:r w:rsidRPr="0051663E">
        <w:rPr>
          <w:rFonts w:ascii="Times New Roman" w:hAnsi="Times New Roman" w:cs="Times New Roman"/>
          <w:strike/>
          <w:sz w:val="24"/>
        </w:rPr>
        <w:t>(Prior Code, § 13.040; Ord. No. 4724)</w:t>
      </w:r>
    </w:p>
    <w:p w14:paraId="31DD2A15" w14:textId="77777777" w:rsidR="00A84AE0" w:rsidRPr="0051663E" w:rsidRDefault="00A84AE0">
      <w:pPr>
        <w:spacing w:before="0" w:after="0"/>
        <w:rPr>
          <w:rFonts w:ascii="Times New Roman" w:hAnsi="Times New Roman" w:cs="Times New Roman"/>
          <w:sz w:val="24"/>
        </w:rPr>
        <w:sectPr w:rsidR="00A84AE0" w:rsidRPr="0051663E">
          <w:headerReference w:type="default" r:id="rId79"/>
          <w:footerReference w:type="default" r:id="rId80"/>
          <w:type w:val="continuous"/>
          <w:pgSz w:w="12240" w:h="15840"/>
          <w:pgMar w:top="1440" w:right="1440" w:bottom="1440" w:left="1440" w:header="720" w:footer="720" w:gutter="0"/>
          <w:cols w:space="720"/>
        </w:sectPr>
      </w:pPr>
    </w:p>
    <w:p w14:paraId="0CA428D2"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13.050. Reserved.</w:t>
      </w:r>
    </w:p>
    <w:p w14:paraId="10BEB4D1" w14:textId="77777777" w:rsidR="00A84AE0" w:rsidRPr="0051663E" w:rsidRDefault="00A84AE0">
      <w:pPr>
        <w:spacing w:before="0" w:after="0"/>
        <w:rPr>
          <w:rFonts w:ascii="Times New Roman" w:hAnsi="Times New Roman" w:cs="Times New Roman"/>
          <w:sz w:val="24"/>
        </w:rPr>
        <w:sectPr w:rsidR="00A84AE0" w:rsidRPr="0051663E">
          <w:headerReference w:type="default" r:id="rId81"/>
          <w:footerReference w:type="default" r:id="rId82"/>
          <w:type w:val="continuous"/>
          <w:pgSz w:w="12240" w:h="15840"/>
          <w:pgMar w:top="1440" w:right="1440" w:bottom="1440" w:left="1440" w:header="720" w:footer="720" w:gutter="0"/>
          <w:cols w:space="720"/>
        </w:sectPr>
      </w:pPr>
    </w:p>
    <w:p w14:paraId="7F2B7610"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13.055. Organization.</w:t>
      </w:r>
    </w:p>
    <w:p w14:paraId="415D303C"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Board shall establish the time and place of meetings which shall be open to the public, and shall adopt bylaws for the conduct of its business consistent with the Charter and this Code. </w:t>
      </w:r>
    </w:p>
    <w:p w14:paraId="2F104158" w14:textId="4BDD9C64"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The Board shall annually elect a chair</w:t>
      </w:r>
      <w:r w:rsidRPr="0051663E">
        <w:rPr>
          <w:rFonts w:ascii="Times New Roman" w:hAnsi="Times New Roman" w:cs="Times New Roman"/>
          <w:strike/>
          <w:sz w:val="24"/>
        </w:rPr>
        <w:t>man</w:t>
      </w:r>
      <w:r w:rsidRPr="0051663E">
        <w:rPr>
          <w:rFonts w:ascii="Times New Roman" w:hAnsi="Times New Roman" w:cs="Times New Roman"/>
          <w:sz w:val="24"/>
        </w:rPr>
        <w:t xml:space="preserve"> and vice-chair</w:t>
      </w:r>
      <w:r w:rsidRPr="0051663E">
        <w:rPr>
          <w:rFonts w:ascii="Times New Roman" w:hAnsi="Times New Roman" w:cs="Times New Roman"/>
          <w:strike/>
          <w:sz w:val="24"/>
        </w:rPr>
        <w:t>man</w:t>
      </w:r>
      <w:r w:rsidRPr="0051663E">
        <w:rPr>
          <w:rFonts w:ascii="Times New Roman" w:hAnsi="Times New Roman" w:cs="Times New Roman"/>
          <w:sz w:val="24"/>
        </w:rPr>
        <w:t xml:space="preserve">. </w:t>
      </w:r>
    </w:p>
    <w:p w14:paraId="1DA794C1"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(c)</w:t>
      </w:r>
      <w:r w:rsidRPr="0051663E">
        <w:rPr>
          <w:rFonts w:ascii="Times New Roman" w:hAnsi="Times New Roman" w:cs="Times New Roman"/>
          <w:sz w:val="24"/>
        </w:rPr>
        <w:tab/>
        <w:t xml:space="preserve">Five members of the Board shall constitute a quorum. </w:t>
      </w:r>
    </w:p>
    <w:p w14:paraId="4102640A" w14:textId="3827C731"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r>
      <w:bookmarkStart w:id="0" w:name="_Hlk230092792"/>
      <w:r w:rsidRPr="0051663E">
        <w:rPr>
          <w:rFonts w:ascii="Times New Roman" w:hAnsi="Times New Roman" w:cs="Times New Roman"/>
          <w:sz w:val="24"/>
        </w:rPr>
        <w:t xml:space="preserve">At least once each year the Council </w:t>
      </w:r>
      <w:r w:rsidRPr="0051663E">
        <w:rPr>
          <w:rFonts w:ascii="Times New Roman" w:hAnsi="Times New Roman" w:cs="Times New Roman"/>
          <w:strike/>
          <w:sz w:val="24"/>
        </w:rPr>
        <w:t>shall</w:t>
      </w:r>
      <w:r w:rsidRPr="0051663E">
        <w:rPr>
          <w:rFonts w:ascii="Times New Roman" w:hAnsi="Times New Roman" w:cs="Times New Roman"/>
          <w:sz w:val="24"/>
        </w:rPr>
        <w:t xml:space="preserve"> </w:t>
      </w:r>
      <w:r w:rsidR="00605B8A" w:rsidRPr="0051663E">
        <w:rPr>
          <w:rFonts w:ascii="Times New Roman" w:hAnsi="Times New Roman" w:cs="Times New Roman"/>
          <w:sz w:val="24"/>
          <w:u w:val="single"/>
        </w:rPr>
        <w:t>may</w:t>
      </w:r>
      <w:r w:rsidR="00605B8A" w:rsidRPr="0051663E">
        <w:rPr>
          <w:rFonts w:ascii="Times New Roman" w:hAnsi="Times New Roman" w:cs="Times New Roman"/>
          <w:sz w:val="24"/>
        </w:rPr>
        <w:t xml:space="preserve"> </w:t>
      </w:r>
      <w:r w:rsidRPr="0051663E">
        <w:rPr>
          <w:rFonts w:ascii="Times New Roman" w:hAnsi="Times New Roman" w:cs="Times New Roman"/>
          <w:sz w:val="24"/>
        </w:rPr>
        <w:t xml:space="preserve">meet in joint sessions with the Board to review existing and changing policies, review Board bylaws, and tour facilities and programs. </w:t>
      </w:r>
    </w:p>
    <w:bookmarkEnd w:id="0"/>
    <w:p w14:paraId="7A8AB4C6" w14:textId="77777777" w:rsidR="00A84AE0" w:rsidRPr="0051663E" w:rsidRDefault="00A84AE0">
      <w:pPr>
        <w:spacing w:before="0" w:after="0"/>
        <w:rPr>
          <w:rFonts w:ascii="Times New Roman" w:hAnsi="Times New Roman" w:cs="Times New Roman"/>
          <w:sz w:val="24"/>
        </w:rPr>
        <w:sectPr w:rsidR="00A84AE0" w:rsidRPr="0051663E">
          <w:headerReference w:type="default" r:id="rId83"/>
          <w:footerReference w:type="default" r:id="rId84"/>
          <w:type w:val="continuous"/>
          <w:pgSz w:w="12240" w:h="15840"/>
          <w:pgMar w:top="1440" w:right="1440" w:bottom="1440" w:left="1440" w:header="720" w:footer="720" w:gutter="0"/>
          <w:cols w:space="720"/>
        </w:sectPr>
      </w:pPr>
    </w:p>
    <w:p w14:paraId="07C25CFB"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13.070. Meeting place.</w:t>
      </w:r>
    </w:p>
    <w:p w14:paraId="4675C6B3" w14:textId="77777777" w:rsidR="00A84AE0" w:rsidRPr="0051663E" w:rsidRDefault="00F76196">
      <w:pPr>
        <w:pStyle w:val="Paragraph1"/>
        <w:rPr>
          <w:rFonts w:ascii="Times New Roman" w:hAnsi="Times New Roman" w:cs="Times New Roman"/>
          <w:strike/>
          <w:sz w:val="24"/>
        </w:rPr>
      </w:pPr>
      <w:r w:rsidRPr="0051663E">
        <w:rPr>
          <w:rFonts w:ascii="Times New Roman" w:hAnsi="Times New Roman" w:cs="Times New Roman"/>
          <w:strike/>
          <w:sz w:val="24"/>
        </w:rPr>
        <w:t xml:space="preserve">The City Manager shall make available to the Board a convenient meeting place. </w:t>
      </w:r>
    </w:p>
    <w:p w14:paraId="5C80DFEA" w14:textId="77777777" w:rsidR="00A84AE0" w:rsidRPr="0051663E" w:rsidRDefault="00A84AE0">
      <w:pPr>
        <w:spacing w:before="0" w:after="0"/>
        <w:rPr>
          <w:rFonts w:ascii="Times New Roman" w:hAnsi="Times New Roman" w:cs="Times New Roman"/>
          <w:sz w:val="24"/>
        </w:rPr>
        <w:sectPr w:rsidR="00A84AE0" w:rsidRPr="0051663E">
          <w:headerReference w:type="default" r:id="rId85"/>
          <w:footerReference w:type="default" r:id="rId86"/>
          <w:type w:val="continuous"/>
          <w:pgSz w:w="12240" w:h="15840"/>
          <w:pgMar w:top="1440" w:right="1440" w:bottom="1440" w:left="1440" w:header="720" w:footer="720" w:gutter="0"/>
          <w:cols w:space="720"/>
        </w:sectPr>
      </w:pPr>
    </w:p>
    <w:p w14:paraId="16A16124" w14:textId="77777777" w:rsidR="00A84AE0" w:rsidRPr="0051663E" w:rsidRDefault="00A84AE0">
      <w:pPr>
        <w:spacing w:before="0" w:after="0"/>
        <w:rPr>
          <w:rFonts w:ascii="Times New Roman" w:hAnsi="Times New Roman" w:cs="Times New Roman"/>
          <w:sz w:val="24"/>
        </w:rPr>
        <w:sectPr w:rsidR="00A84AE0" w:rsidRPr="0051663E">
          <w:headerReference w:type="default" r:id="rId87"/>
          <w:footerReference w:type="default" r:id="rId88"/>
          <w:type w:val="continuous"/>
          <w:pgSz w:w="12240" w:h="15840"/>
          <w:pgMar w:top="1440" w:right="1440" w:bottom="1440" w:left="1440" w:header="720" w:footer="720" w:gutter="0"/>
          <w:cols w:space="720"/>
        </w:sectPr>
      </w:pPr>
    </w:p>
    <w:p w14:paraId="4818720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15.020. Salem Public Art Commission.</w:t>
      </w:r>
    </w:p>
    <w:p w14:paraId="2DB48A58" w14:textId="77777777" w:rsidR="00410873"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There is hereby created a seven-member Salem Public Art Commission, who shall be appointed by the Council</w:t>
      </w:r>
      <w:r w:rsidRPr="0051663E">
        <w:rPr>
          <w:rFonts w:ascii="Times New Roman" w:hAnsi="Times New Roman" w:cs="Times New Roman"/>
          <w:strike/>
          <w:sz w:val="24"/>
        </w:rPr>
        <w:t>, after receiving recommendations on the applicants from the Mayor</w:t>
      </w:r>
      <w:r w:rsidRPr="0051663E">
        <w:rPr>
          <w:rFonts w:ascii="Times New Roman" w:hAnsi="Times New Roman" w:cs="Times New Roman"/>
          <w:sz w:val="24"/>
        </w:rPr>
        <w:t xml:space="preserve">. The City Manager shall serve as an ex officio non-voting secretary to the Commission. The appointed members of the Salem Public Art Commission shall consist of </w:t>
      </w:r>
    </w:p>
    <w:p w14:paraId="6CDB491D" w14:textId="046047E8" w:rsidR="00A84AE0" w:rsidRPr="0051663E" w:rsidRDefault="00410873" w:rsidP="00410873">
      <w:pPr>
        <w:pStyle w:val="List1"/>
        <w:ind w:left="0" w:firstLine="475"/>
        <w:rPr>
          <w:rFonts w:ascii="Times New Roman" w:hAnsi="Times New Roman" w:cs="Times New Roman"/>
          <w:sz w:val="24"/>
        </w:rPr>
      </w:pPr>
      <w:r w:rsidRPr="0051663E">
        <w:rPr>
          <w:rFonts w:ascii="Times New Roman" w:hAnsi="Times New Roman" w:cs="Times New Roman"/>
          <w:sz w:val="24"/>
          <w:u w:val="single"/>
        </w:rPr>
        <w:t>(1)</w:t>
      </w:r>
      <w:r w:rsidRPr="0051663E">
        <w:rPr>
          <w:rFonts w:ascii="Times New Roman" w:hAnsi="Times New Roman" w:cs="Times New Roman"/>
          <w:sz w:val="24"/>
        </w:rPr>
        <w:tab/>
      </w:r>
      <w:r w:rsidR="00F76196" w:rsidRPr="0051663E">
        <w:rPr>
          <w:rFonts w:ascii="Times New Roman" w:hAnsi="Times New Roman" w:cs="Times New Roman"/>
          <w:strike/>
          <w:sz w:val="24"/>
        </w:rPr>
        <w:t>two</w:t>
      </w:r>
      <w:r w:rsidR="00F76196" w:rsidRPr="0051663E">
        <w:rPr>
          <w:rFonts w:ascii="Times New Roman" w:hAnsi="Times New Roman" w:cs="Times New Roman"/>
          <w:sz w:val="24"/>
        </w:rPr>
        <w:t xml:space="preserve"> </w:t>
      </w:r>
      <w:r w:rsidRPr="0051663E">
        <w:rPr>
          <w:rFonts w:ascii="Times New Roman" w:hAnsi="Times New Roman" w:cs="Times New Roman"/>
          <w:sz w:val="24"/>
          <w:u w:val="single"/>
        </w:rPr>
        <w:t>Five</w:t>
      </w:r>
      <w:r w:rsidRPr="0051663E">
        <w:rPr>
          <w:rFonts w:ascii="Times New Roman" w:hAnsi="Times New Roman" w:cs="Times New Roman"/>
          <w:sz w:val="24"/>
        </w:rPr>
        <w:t xml:space="preserve"> </w:t>
      </w:r>
      <w:r w:rsidR="00F76196" w:rsidRPr="0051663E">
        <w:rPr>
          <w:rFonts w:ascii="Times New Roman" w:hAnsi="Times New Roman" w:cs="Times New Roman"/>
          <w:sz w:val="24"/>
        </w:rPr>
        <w:t xml:space="preserve">members who have experience, training or expertise in </w:t>
      </w:r>
      <w:r w:rsidRPr="0051663E">
        <w:rPr>
          <w:rFonts w:ascii="Times New Roman" w:hAnsi="Times New Roman" w:cs="Times New Roman"/>
          <w:sz w:val="24"/>
          <w:u w:val="single"/>
        </w:rPr>
        <w:t>any of the following:</w:t>
      </w:r>
      <w:r w:rsidRPr="0051663E">
        <w:rPr>
          <w:rFonts w:ascii="Times New Roman" w:hAnsi="Times New Roman" w:cs="Times New Roman"/>
          <w:sz w:val="24"/>
        </w:rPr>
        <w:t xml:space="preserve"> </w:t>
      </w:r>
      <w:r w:rsidR="00F76196" w:rsidRPr="0051663E">
        <w:rPr>
          <w:rFonts w:ascii="Times New Roman" w:hAnsi="Times New Roman" w:cs="Times New Roman"/>
          <w:sz w:val="24"/>
        </w:rPr>
        <w:t xml:space="preserve">the visual arts, art history, art criticism, </w:t>
      </w:r>
      <w:r w:rsidR="00F76196" w:rsidRPr="0051663E">
        <w:rPr>
          <w:rFonts w:ascii="Times New Roman" w:hAnsi="Times New Roman" w:cs="Times New Roman"/>
          <w:strike/>
          <w:sz w:val="24"/>
        </w:rPr>
        <w:t xml:space="preserve">or </w:t>
      </w:r>
      <w:r w:rsidR="00F76196" w:rsidRPr="0051663E">
        <w:rPr>
          <w:rFonts w:ascii="Times New Roman" w:hAnsi="Times New Roman" w:cs="Times New Roman"/>
          <w:sz w:val="24"/>
        </w:rPr>
        <w:t>art education</w:t>
      </w:r>
      <w:r w:rsidRPr="0051663E">
        <w:rPr>
          <w:rFonts w:ascii="Times New Roman" w:hAnsi="Times New Roman" w:cs="Times New Roman"/>
          <w:sz w:val="24"/>
          <w:u w:val="single"/>
        </w:rPr>
        <w:t>,</w:t>
      </w:r>
      <w:r w:rsidR="00F76196" w:rsidRPr="0051663E">
        <w:rPr>
          <w:rFonts w:ascii="Times New Roman" w:hAnsi="Times New Roman" w:cs="Times New Roman"/>
          <w:strike/>
          <w:sz w:val="24"/>
        </w:rPr>
        <w:t>; two members who have experience, training or expertise in</w:t>
      </w:r>
      <w:r w:rsidR="00F76196" w:rsidRPr="0051663E">
        <w:rPr>
          <w:rFonts w:ascii="Times New Roman" w:hAnsi="Times New Roman" w:cs="Times New Roman"/>
          <w:sz w:val="24"/>
        </w:rPr>
        <w:t xml:space="preserve"> museum curation, art restoration, </w:t>
      </w:r>
      <w:r w:rsidR="00F76196" w:rsidRPr="0051663E">
        <w:rPr>
          <w:rFonts w:ascii="Times New Roman" w:hAnsi="Times New Roman" w:cs="Times New Roman"/>
          <w:strike/>
          <w:sz w:val="24"/>
        </w:rPr>
        <w:t xml:space="preserve">or </w:t>
      </w:r>
      <w:r w:rsidR="00F76196" w:rsidRPr="0051663E">
        <w:rPr>
          <w:rFonts w:ascii="Times New Roman" w:hAnsi="Times New Roman" w:cs="Times New Roman"/>
          <w:sz w:val="24"/>
        </w:rPr>
        <w:t>art appraisal</w:t>
      </w:r>
      <w:r w:rsidRPr="0051663E">
        <w:rPr>
          <w:rFonts w:ascii="Times New Roman" w:hAnsi="Times New Roman" w:cs="Times New Roman"/>
          <w:sz w:val="24"/>
          <w:u w:val="single"/>
        </w:rPr>
        <w:t>,</w:t>
      </w:r>
      <w:r w:rsidR="00F76196" w:rsidRPr="0051663E">
        <w:rPr>
          <w:rFonts w:ascii="Times New Roman" w:hAnsi="Times New Roman" w:cs="Times New Roman"/>
          <w:strike/>
          <w:sz w:val="24"/>
        </w:rPr>
        <w:t>; two members who have experience, training, or expertise in</w:t>
      </w:r>
      <w:r w:rsidR="00F76196" w:rsidRPr="0051663E">
        <w:rPr>
          <w:rFonts w:ascii="Times New Roman" w:hAnsi="Times New Roman" w:cs="Times New Roman"/>
          <w:sz w:val="24"/>
        </w:rPr>
        <w:t xml:space="preserve"> architecture or landscape architecture, commercial real estate or development, or experience with foundations and cultural development; and </w:t>
      </w:r>
      <w:r w:rsidR="00F76196" w:rsidRPr="0051663E">
        <w:rPr>
          <w:rFonts w:ascii="Times New Roman" w:hAnsi="Times New Roman" w:cs="Times New Roman"/>
          <w:strike/>
          <w:sz w:val="24"/>
        </w:rPr>
        <w:t>one</w:t>
      </w:r>
      <w:r w:rsidR="00F76196" w:rsidRPr="0051663E">
        <w:rPr>
          <w:rFonts w:ascii="Times New Roman" w:hAnsi="Times New Roman" w:cs="Times New Roman"/>
          <w:sz w:val="24"/>
        </w:rPr>
        <w:t xml:space="preserve"> </w:t>
      </w:r>
      <w:r w:rsidRPr="0051663E">
        <w:rPr>
          <w:rFonts w:ascii="Times New Roman" w:hAnsi="Times New Roman" w:cs="Times New Roman"/>
          <w:sz w:val="24"/>
          <w:u w:val="single"/>
        </w:rPr>
        <w:t xml:space="preserve">two </w:t>
      </w:r>
      <w:r w:rsidR="00F76196" w:rsidRPr="0051663E">
        <w:rPr>
          <w:rFonts w:ascii="Times New Roman" w:hAnsi="Times New Roman" w:cs="Times New Roman"/>
          <w:sz w:val="24"/>
        </w:rPr>
        <w:t>at-large member</w:t>
      </w:r>
      <w:r w:rsidRPr="0051663E">
        <w:rPr>
          <w:rFonts w:ascii="Times New Roman" w:hAnsi="Times New Roman" w:cs="Times New Roman"/>
          <w:sz w:val="24"/>
          <w:u w:val="single"/>
        </w:rPr>
        <w:t>s</w:t>
      </w:r>
      <w:r w:rsidR="00F76196" w:rsidRPr="0051663E">
        <w:rPr>
          <w:rFonts w:ascii="Times New Roman" w:hAnsi="Times New Roman" w:cs="Times New Roman"/>
          <w:sz w:val="24"/>
        </w:rPr>
        <w:t xml:space="preserve">. </w:t>
      </w:r>
    </w:p>
    <w:p w14:paraId="3390BDD2" w14:textId="522AD8A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Members of the Salem Public Art Commission shall serve three-year terms, but the terms shall be staggered</w:t>
      </w:r>
      <w:r w:rsidR="00F87965">
        <w:rPr>
          <w:rFonts w:ascii="Times New Roman" w:hAnsi="Times New Roman" w:cs="Times New Roman"/>
          <w:sz w:val="24"/>
          <w:u w:val="single"/>
        </w:rPr>
        <w:t>, to the extent feasible,</w:t>
      </w:r>
      <w:r w:rsidRPr="0051663E">
        <w:rPr>
          <w:rFonts w:ascii="Times New Roman" w:hAnsi="Times New Roman" w:cs="Times New Roman"/>
          <w:sz w:val="24"/>
        </w:rPr>
        <w:t xml:space="preserve"> so that not more than three members' terms of office shall expire in any one year. </w:t>
      </w:r>
      <w:r w:rsidRPr="0051663E">
        <w:rPr>
          <w:rFonts w:ascii="Times New Roman" w:hAnsi="Times New Roman" w:cs="Times New Roman"/>
          <w:strike/>
          <w:sz w:val="24"/>
        </w:rPr>
        <w:t>Members may be reappointed, except that a member who has served two full three-year terms may not be reappointed until one full year after the date of expiration of his or her immediate previous term of office.</w:t>
      </w:r>
      <w:r w:rsidRPr="0051663E">
        <w:rPr>
          <w:rFonts w:ascii="Times New Roman" w:hAnsi="Times New Roman" w:cs="Times New Roman"/>
          <w:sz w:val="24"/>
        </w:rPr>
        <w:t xml:space="preserve"> In case of a vacancy, a successor to serve the remainder of the term shall be appointed by the Council</w:t>
      </w:r>
      <w:r w:rsidRPr="0051663E">
        <w:rPr>
          <w:rFonts w:ascii="Times New Roman" w:hAnsi="Times New Roman" w:cs="Times New Roman"/>
          <w:strike/>
          <w:sz w:val="24"/>
        </w:rPr>
        <w:t>, after receiving recommendations on the applicants from the Mayor</w:t>
      </w:r>
      <w:r w:rsidRPr="0051663E">
        <w:rPr>
          <w:rFonts w:ascii="Times New Roman" w:hAnsi="Times New Roman" w:cs="Times New Roman"/>
          <w:sz w:val="24"/>
        </w:rPr>
        <w:t xml:space="preserve">. </w:t>
      </w:r>
      <w:r w:rsidRPr="0034711B">
        <w:rPr>
          <w:rFonts w:ascii="Times New Roman" w:hAnsi="Times New Roman" w:cs="Times New Roman"/>
          <w:strike/>
          <w:sz w:val="24"/>
        </w:rPr>
        <w:t>The members of the Commission shall not receive any compensation for their services.</w:t>
      </w:r>
      <w:r w:rsidRPr="0051663E">
        <w:rPr>
          <w:rFonts w:ascii="Times New Roman" w:hAnsi="Times New Roman" w:cs="Times New Roman"/>
          <w:sz w:val="24"/>
        </w:rPr>
        <w:t xml:space="preserve"> </w:t>
      </w:r>
    </w:p>
    <w:p w14:paraId="52CEE480" w14:textId="6CB95A63"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r>
      <w:r w:rsidRPr="0051663E">
        <w:rPr>
          <w:rFonts w:ascii="Times New Roman" w:hAnsi="Times New Roman" w:cs="Times New Roman"/>
          <w:strike/>
          <w:sz w:val="24"/>
        </w:rPr>
        <w:t xml:space="preserve">Except for the first year, </w:t>
      </w:r>
      <w:r w:rsidRPr="0051663E">
        <w:rPr>
          <w:rFonts w:ascii="Times New Roman" w:hAnsi="Times New Roman" w:cs="Times New Roman"/>
          <w:strike/>
          <w:sz w:val="24"/>
          <w:u w:val="single"/>
        </w:rPr>
        <w:t>t</w:t>
      </w:r>
      <w:r w:rsidR="003B7A2F" w:rsidRPr="0051663E">
        <w:rPr>
          <w:rFonts w:ascii="Times New Roman" w:hAnsi="Times New Roman" w:cs="Times New Roman"/>
          <w:sz w:val="24"/>
          <w:u w:val="single"/>
        </w:rPr>
        <w:t>T</w:t>
      </w:r>
      <w:r w:rsidRPr="0051663E">
        <w:rPr>
          <w:rFonts w:ascii="Times New Roman" w:hAnsi="Times New Roman" w:cs="Times New Roman"/>
          <w:sz w:val="24"/>
          <w:u w:val="single"/>
        </w:rPr>
        <w:t>he</w:t>
      </w:r>
      <w:r w:rsidRPr="0051663E">
        <w:rPr>
          <w:rFonts w:ascii="Times New Roman" w:hAnsi="Times New Roman" w:cs="Times New Roman"/>
          <w:sz w:val="24"/>
        </w:rPr>
        <w:t xml:space="preserve"> Salem Public Art Commission shall elect a chair and a vice-chair from among its members who shall hold office at the pleasure of the Commission. </w:t>
      </w:r>
      <w:r w:rsidRPr="0051663E">
        <w:rPr>
          <w:rFonts w:ascii="Times New Roman" w:hAnsi="Times New Roman" w:cs="Times New Roman"/>
          <w:strike/>
          <w:sz w:val="24"/>
        </w:rPr>
        <w:t>The first chair and vice-chair will be appointed by the Mayor.</w:t>
      </w:r>
      <w:r w:rsidRPr="0051663E">
        <w:rPr>
          <w:rFonts w:ascii="Times New Roman" w:hAnsi="Times New Roman" w:cs="Times New Roman"/>
          <w:sz w:val="24"/>
        </w:rPr>
        <w:t xml:space="preserve"> The Salem Public Art Commission shall adopt rules of procedure and organization of the Commission, and rules for the conduct of meetings that are consistent with generally recognized principles for the orderly conduct of business by a deliberative body. All meetings of the Commission shall be open to the public. </w:t>
      </w:r>
    </w:p>
    <w:p w14:paraId="6620D9B7" w14:textId="13716278"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The Salem Public Art Commission shall have the authority to select, acquire, receive, borrow, commission the design or fabrication of, and maintain, deaccession, document and register all works of art within the City's public art collection with funds from the Public Art Trust Fund. The Commission shall have the authority to advise the City Manager on the management, execution, installation, or placement of works of art, and administration of public art education activities. </w:t>
      </w:r>
    </w:p>
    <w:p w14:paraId="154D2BCF"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(e)</w:t>
      </w:r>
      <w:r w:rsidRPr="0051663E">
        <w:rPr>
          <w:rFonts w:ascii="Times New Roman" w:hAnsi="Times New Roman" w:cs="Times New Roman"/>
          <w:sz w:val="24"/>
        </w:rPr>
        <w:tab/>
        <w:t xml:space="preserve">The Salem Public Art Commission shall recommend guidelines for adoption by the Council for the selection, acquisition, commissioning and deaccessioning of public art that give preference to Oregon artists and that shall include consideration of the following: </w:t>
      </w:r>
    </w:p>
    <w:p w14:paraId="4C964E02"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(1)</w:t>
      </w:r>
      <w:r w:rsidRPr="0051663E">
        <w:rPr>
          <w:rFonts w:ascii="Times New Roman" w:hAnsi="Times New Roman" w:cs="Times New Roman"/>
          <w:sz w:val="24"/>
        </w:rPr>
        <w:tab/>
        <w:t xml:space="preserve">Whether the work of art is compatible with the design of the City building; </w:t>
      </w:r>
    </w:p>
    <w:p w14:paraId="3D3B8A34"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(2)</w:t>
      </w:r>
      <w:r w:rsidRPr="0051663E">
        <w:rPr>
          <w:rFonts w:ascii="Times New Roman" w:hAnsi="Times New Roman" w:cs="Times New Roman"/>
          <w:sz w:val="24"/>
        </w:rPr>
        <w:tab/>
        <w:t xml:space="preserve">Whether the work of art is of exceptional quality and enduring value; </w:t>
      </w:r>
    </w:p>
    <w:p w14:paraId="3031C0D0"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(3)</w:t>
      </w:r>
      <w:r w:rsidRPr="0051663E">
        <w:rPr>
          <w:rFonts w:ascii="Times New Roman" w:hAnsi="Times New Roman" w:cs="Times New Roman"/>
          <w:sz w:val="24"/>
        </w:rPr>
        <w:tab/>
        <w:t xml:space="preserve">Whether the work of art promotes a broad range of artistic styles and media in order to maintain an overall balance within the City; </w:t>
      </w:r>
    </w:p>
    <w:p w14:paraId="7FBEAFD2"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(4)</w:t>
      </w:r>
      <w:r w:rsidRPr="0051663E">
        <w:rPr>
          <w:rFonts w:ascii="Times New Roman" w:hAnsi="Times New Roman" w:cs="Times New Roman"/>
          <w:sz w:val="24"/>
        </w:rPr>
        <w:tab/>
        <w:t xml:space="preserve">Whether the work of art presents a safety hazard to the public; and </w:t>
      </w:r>
    </w:p>
    <w:p w14:paraId="516BF756"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(5)</w:t>
      </w:r>
      <w:r w:rsidRPr="0051663E">
        <w:rPr>
          <w:rFonts w:ascii="Times New Roman" w:hAnsi="Times New Roman" w:cs="Times New Roman"/>
          <w:sz w:val="24"/>
        </w:rPr>
        <w:tab/>
        <w:t xml:space="preserve">Whether the work of art requires extraordinary maintenance, including, but not limited to, periodic adjustment, repainting, repair or replacement of moving parts. </w:t>
      </w:r>
    </w:p>
    <w:p w14:paraId="35FC7562"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(f)</w:t>
      </w:r>
      <w:r w:rsidRPr="0051663E">
        <w:rPr>
          <w:rFonts w:ascii="Times New Roman" w:hAnsi="Times New Roman" w:cs="Times New Roman"/>
          <w:sz w:val="24"/>
        </w:rPr>
        <w:tab/>
        <w:t xml:space="preserve">The Salem Public Art Commission shall establish procedures for the maintenance, management, documentation and registration of all works of art within the City's public art collection and such other procedures and guidelines consistent with this chapter to facilitate the implementation of the Commission's responsibilities under this chapter. </w:t>
      </w:r>
    </w:p>
    <w:p w14:paraId="313013F5" w14:textId="71E0A31C"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(g)</w:t>
      </w:r>
      <w:r w:rsidRPr="0051663E">
        <w:rPr>
          <w:rFonts w:ascii="Times New Roman" w:hAnsi="Times New Roman" w:cs="Times New Roman"/>
          <w:sz w:val="24"/>
        </w:rPr>
        <w:tab/>
        <w:t xml:space="preserve">Each year at a time specified by the City Manager, the Salem Public Art Commission shall prepare and submit to the City Manager a recommended budget for the Public Art Trust Fund for the ensuing fiscal year, which the City Manager shall forward to the Salem Budget Committee. The budget shall estimate income and expenditures for the Public Art Trust Fund for that year, conform to the requirements of SRC 15.030, and be in a form prescribed by the City Manager. </w:t>
      </w:r>
    </w:p>
    <w:p w14:paraId="55D1013A" w14:textId="41E19B88" w:rsidR="00A84AE0" w:rsidRPr="0051663E" w:rsidRDefault="00F76196" w:rsidP="00ED000A">
      <w:pPr>
        <w:pStyle w:val="List1"/>
        <w:rPr>
          <w:rFonts w:ascii="Times New Roman" w:hAnsi="Times New Roman" w:cs="Times New Roman"/>
          <w:sz w:val="24"/>
        </w:rPr>
        <w:sectPr w:rsidR="00A84AE0" w:rsidRPr="0051663E">
          <w:headerReference w:type="default" r:id="rId89"/>
          <w:footerReference w:type="default" r:id="rId90"/>
          <w:type w:val="continuous"/>
          <w:pgSz w:w="12240" w:h="15840"/>
          <w:pgMar w:top="1440" w:right="1440" w:bottom="1440" w:left="1440" w:header="720" w:footer="720" w:gutter="0"/>
          <w:cols w:space="720"/>
        </w:sectPr>
      </w:pPr>
      <w:r w:rsidRPr="0051663E">
        <w:rPr>
          <w:rFonts w:ascii="Times New Roman" w:hAnsi="Times New Roman" w:cs="Times New Roman"/>
          <w:sz w:val="24"/>
        </w:rPr>
        <w:t>(h)</w:t>
      </w:r>
      <w:r w:rsidRPr="0051663E">
        <w:rPr>
          <w:rFonts w:ascii="Times New Roman" w:hAnsi="Times New Roman" w:cs="Times New Roman"/>
          <w:sz w:val="24"/>
        </w:rPr>
        <w:tab/>
        <w:t>Except as limited by other sections of this chapter, the Salem Public Art Commission's decisions as to the acquisition, fabrication, deaccessioning, and registration of public art, including public murals, shall be final</w:t>
      </w:r>
    </w:p>
    <w:p w14:paraId="152A06BB" w14:textId="77777777" w:rsidR="00A84AE0" w:rsidRPr="0051663E" w:rsidRDefault="00A84AE0">
      <w:pPr>
        <w:spacing w:before="0" w:after="0"/>
        <w:rPr>
          <w:rFonts w:ascii="Times New Roman" w:hAnsi="Times New Roman" w:cs="Times New Roman"/>
          <w:sz w:val="24"/>
        </w:rPr>
        <w:sectPr w:rsidR="00A84AE0" w:rsidRPr="0051663E">
          <w:headerReference w:type="default" r:id="rId91"/>
          <w:footerReference w:type="default" r:id="rId92"/>
          <w:type w:val="continuous"/>
          <w:pgSz w:w="12240" w:h="15840"/>
          <w:pgMar w:top="1440" w:right="1440" w:bottom="1440" w:left="1440" w:header="720" w:footer="720" w:gutter="0"/>
          <w:cols w:space="720"/>
        </w:sectPr>
      </w:pPr>
    </w:p>
    <w:p w14:paraId="5191A022" w14:textId="77777777" w:rsidR="00A84AE0" w:rsidRPr="0051663E" w:rsidRDefault="00A84AE0">
      <w:pPr>
        <w:spacing w:before="0" w:after="0"/>
        <w:rPr>
          <w:rFonts w:ascii="Times New Roman" w:hAnsi="Times New Roman" w:cs="Times New Roman"/>
          <w:sz w:val="24"/>
        </w:rPr>
        <w:sectPr w:rsidR="00A84AE0" w:rsidRPr="0051663E">
          <w:headerReference w:type="default" r:id="rId93"/>
          <w:footerReference w:type="default" r:id="rId94"/>
          <w:type w:val="continuous"/>
          <w:pgSz w:w="12240" w:h="15840"/>
          <w:pgMar w:top="1440" w:right="1440" w:bottom="1440" w:left="1440" w:header="720" w:footer="720" w:gutter="0"/>
          <w:cols w:space="720"/>
        </w:sectPr>
      </w:pPr>
    </w:p>
    <w:p w14:paraId="5AB924EC" w14:textId="77777777" w:rsidR="00A84AE0" w:rsidRPr="0051663E" w:rsidRDefault="00F76196" w:rsidP="00ED000A">
      <w:pPr>
        <w:pStyle w:val="Section"/>
        <w:ind w:left="0" w:firstLine="0"/>
        <w:rPr>
          <w:rFonts w:ascii="Times New Roman" w:hAnsi="Times New Roman" w:cs="Times New Roman"/>
          <w:szCs w:val="24"/>
        </w:rPr>
      </w:pPr>
      <w:r w:rsidRPr="0051663E">
        <w:rPr>
          <w:rFonts w:ascii="Times New Roman" w:hAnsi="Times New Roman" w:cs="Times New Roman"/>
          <w:szCs w:val="24"/>
        </w:rPr>
        <w:t>Sec. 16.020. Composition.</w:t>
      </w:r>
    </w:p>
    <w:p w14:paraId="16134DCA" w14:textId="249E413B" w:rsidR="00680048" w:rsidRPr="0051663E" w:rsidRDefault="00F76196" w:rsidP="00ED000A">
      <w:pPr>
        <w:pStyle w:val="List1"/>
        <w:ind w:left="0" w:firstLine="0"/>
        <w:rPr>
          <w:rFonts w:ascii="Times New Roman" w:hAnsi="Times New Roman" w:cs="Times New Roman"/>
          <w:sz w:val="24"/>
        </w:rPr>
      </w:pPr>
      <w:r w:rsidRPr="0051663E">
        <w:rPr>
          <w:rFonts w:ascii="Times New Roman" w:hAnsi="Times New Roman" w:cs="Times New Roman"/>
          <w:sz w:val="24"/>
        </w:rPr>
        <w:t xml:space="preserve">The </w:t>
      </w:r>
      <w:r w:rsidR="00680048" w:rsidRPr="0051663E">
        <w:rPr>
          <w:rFonts w:ascii="Times New Roman" w:hAnsi="Times New Roman" w:cs="Times New Roman"/>
          <w:sz w:val="24"/>
          <w:u w:val="single"/>
        </w:rPr>
        <w:t>Cultural and Tourism Promotion Advisory</w:t>
      </w:r>
      <w:r w:rsidR="00410873" w:rsidRPr="0051663E">
        <w:rPr>
          <w:rFonts w:ascii="Times New Roman" w:hAnsi="Times New Roman" w:cs="Times New Roman"/>
          <w:sz w:val="24"/>
        </w:rPr>
        <w:t xml:space="preserve"> </w:t>
      </w:r>
      <w:r w:rsidRPr="0051663E">
        <w:rPr>
          <w:rFonts w:ascii="Times New Roman" w:hAnsi="Times New Roman" w:cs="Times New Roman"/>
          <w:sz w:val="24"/>
        </w:rPr>
        <w:t xml:space="preserve">Board shall consist of nine appointed members and the City Manager or the City Manager's designate, who shall be a non-voting member. </w:t>
      </w:r>
      <w:r w:rsidRPr="0051663E">
        <w:rPr>
          <w:rFonts w:ascii="Times New Roman" w:hAnsi="Times New Roman" w:cs="Times New Roman"/>
          <w:strike/>
          <w:sz w:val="24"/>
        </w:rPr>
        <w:t xml:space="preserve">The members shall be residents of or have their places of business in the City. </w:t>
      </w:r>
      <w:r w:rsidRPr="0051663E">
        <w:rPr>
          <w:rFonts w:ascii="Times New Roman" w:hAnsi="Times New Roman" w:cs="Times New Roman"/>
          <w:sz w:val="24"/>
        </w:rPr>
        <w:t xml:space="preserve">One member shall be a representative of the for-profit tourism industry. Appointments shall be made by the Council </w:t>
      </w:r>
      <w:r w:rsidRPr="0051663E">
        <w:rPr>
          <w:rFonts w:ascii="Times New Roman" w:hAnsi="Times New Roman" w:cs="Times New Roman"/>
          <w:strike/>
          <w:sz w:val="24"/>
        </w:rPr>
        <w:t>upon recommendation of the Mayor</w:t>
      </w:r>
      <w:r w:rsidRPr="0051663E">
        <w:rPr>
          <w:rFonts w:ascii="Times New Roman" w:hAnsi="Times New Roman" w:cs="Times New Roman"/>
          <w:sz w:val="24"/>
        </w:rPr>
        <w:t xml:space="preserve">. </w:t>
      </w:r>
      <w:r w:rsidRPr="0051663E">
        <w:rPr>
          <w:rFonts w:ascii="Times New Roman" w:hAnsi="Times New Roman" w:cs="Times New Roman"/>
          <w:strike/>
          <w:sz w:val="24"/>
        </w:rPr>
        <w:t>Subsequent members shall be recommended by the Mayor after consultation with the Board chair.</w:t>
      </w:r>
      <w:r w:rsidR="00680048" w:rsidRPr="0051663E">
        <w:rPr>
          <w:rFonts w:ascii="Times New Roman" w:hAnsi="Times New Roman" w:cs="Times New Roman"/>
          <w:sz w:val="24"/>
        </w:rPr>
        <w:t xml:space="preserve"> </w:t>
      </w:r>
      <w:r w:rsidR="00680048" w:rsidRPr="0051663E">
        <w:rPr>
          <w:rFonts w:ascii="Times New Roman" w:hAnsi="Times New Roman" w:cs="Times New Roman"/>
          <w:sz w:val="24"/>
          <w:u w:val="single"/>
        </w:rPr>
        <w:t xml:space="preserve">Terms shall be three years. </w:t>
      </w:r>
    </w:p>
    <w:p w14:paraId="34EA3140" w14:textId="7D9C0B55" w:rsidR="00A84AE0" w:rsidRPr="0051663E" w:rsidRDefault="00A84AE0" w:rsidP="00680048">
      <w:pPr>
        <w:pStyle w:val="Paragraph1"/>
        <w:rPr>
          <w:rFonts w:ascii="Times New Roman" w:hAnsi="Times New Roman" w:cs="Times New Roman"/>
          <w:sz w:val="24"/>
        </w:rPr>
        <w:sectPr w:rsidR="00A84AE0" w:rsidRPr="0051663E">
          <w:headerReference w:type="default" r:id="rId95"/>
          <w:footerReference w:type="default" r:id="rId96"/>
          <w:type w:val="continuous"/>
          <w:pgSz w:w="12240" w:h="15840"/>
          <w:pgMar w:top="1440" w:right="1440" w:bottom="1440" w:left="1440" w:header="720" w:footer="720" w:gutter="0"/>
          <w:cols w:space="720"/>
        </w:sectPr>
      </w:pPr>
    </w:p>
    <w:p w14:paraId="1770321A" w14:textId="77777777" w:rsidR="00A84AE0" w:rsidRPr="0051663E" w:rsidRDefault="00F76196">
      <w:pPr>
        <w:pStyle w:val="Section"/>
        <w:rPr>
          <w:rFonts w:ascii="Times New Roman" w:hAnsi="Times New Roman" w:cs="Times New Roman"/>
          <w:strike/>
          <w:szCs w:val="24"/>
        </w:rPr>
      </w:pPr>
      <w:r w:rsidRPr="0051663E">
        <w:rPr>
          <w:rFonts w:ascii="Times New Roman" w:hAnsi="Times New Roman" w:cs="Times New Roman"/>
          <w:strike/>
          <w:szCs w:val="24"/>
        </w:rPr>
        <w:t>Sec. 16.030. Term of office of Board.</w:t>
      </w:r>
    </w:p>
    <w:p w14:paraId="463EDEB8" w14:textId="77777777"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trike/>
          <w:sz w:val="24"/>
        </w:rPr>
        <w:t>(a)</w:t>
      </w:r>
      <w:r w:rsidRPr="0051663E">
        <w:rPr>
          <w:rFonts w:ascii="Times New Roman" w:hAnsi="Times New Roman" w:cs="Times New Roman"/>
          <w:strike/>
          <w:sz w:val="24"/>
        </w:rPr>
        <w:tab/>
        <w:t xml:space="preserve">Except as provided in subsection (b) of this section, members of the Board shall each be appointed for terms of three years, with the further exception that persons appointed to the Board to fill vacancies left by members whose terms on the Board have not expired shall have as their terms of office the unexpired terms of their immediate predecessors on the Board. </w:t>
      </w:r>
    </w:p>
    <w:p w14:paraId="74F3196C" w14:textId="77777777"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trike/>
          <w:sz w:val="24"/>
        </w:rPr>
        <w:lastRenderedPageBreak/>
        <w:t>(b)</w:t>
      </w:r>
      <w:r w:rsidRPr="0051663E">
        <w:rPr>
          <w:rFonts w:ascii="Times New Roman" w:hAnsi="Times New Roman" w:cs="Times New Roman"/>
          <w:strike/>
          <w:sz w:val="24"/>
        </w:rPr>
        <w:tab/>
        <w:t xml:space="preserve">Any vacancy in said Board shall be filled by appointment recommended by the Mayor and approved by the Council for the unexpired portion of the term. Members may be reappointed, except that a member who has served two full three-year terms may not be reappointed until after the expiration of one full year from the date of expiration of his or her immediate previous term of office. </w:t>
      </w:r>
    </w:p>
    <w:p w14:paraId="2D23499C" w14:textId="77777777"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trike/>
          <w:sz w:val="24"/>
        </w:rPr>
        <w:t>(c)</w:t>
      </w:r>
      <w:r w:rsidRPr="0051663E">
        <w:rPr>
          <w:rFonts w:ascii="Times New Roman" w:hAnsi="Times New Roman" w:cs="Times New Roman"/>
          <w:strike/>
          <w:sz w:val="24"/>
        </w:rPr>
        <w:tab/>
        <w:t xml:space="preserve">Members of the Board shall receive no compensation for their services, but may be reimbursed for expenses incurred in the performance of their duties. </w:t>
      </w:r>
    </w:p>
    <w:p w14:paraId="48968344" w14:textId="77777777" w:rsidR="00A84AE0" w:rsidRPr="0051663E" w:rsidRDefault="00A84AE0">
      <w:pPr>
        <w:spacing w:before="0" w:after="0"/>
        <w:rPr>
          <w:rFonts w:ascii="Times New Roman" w:hAnsi="Times New Roman" w:cs="Times New Roman"/>
          <w:sz w:val="24"/>
        </w:rPr>
        <w:sectPr w:rsidR="00A84AE0" w:rsidRPr="0051663E">
          <w:headerReference w:type="default" r:id="rId97"/>
          <w:footerReference w:type="default" r:id="rId98"/>
          <w:type w:val="continuous"/>
          <w:pgSz w:w="12240" w:h="15840"/>
          <w:pgMar w:top="1440" w:right="1440" w:bottom="1440" w:left="1440" w:header="720" w:footer="720" w:gutter="0"/>
          <w:cols w:space="720"/>
        </w:sectPr>
      </w:pPr>
    </w:p>
    <w:p w14:paraId="5136AFC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16.040. Organization of Board.</w:t>
      </w:r>
    </w:p>
    <w:p w14:paraId="3A024A99" w14:textId="636C558A" w:rsidR="00A84AE0" w:rsidRPr="0051663E" w:rsidRDefault="00F76196">
      <w:pPr>
        <w:pStyle w:val="List1"/>
        <w:rPr>
          <w:rFonts w:ascii="Times New Roman" w:hAnsi="Times New Roman" w:cs="Times New Roman"/>
          <w:strike/>
          <w:sz w:val="24"/>
        </w:rPr>
      </w:pPr>
      <w:r w:rsidRPr="0051663E">
        <w:rPr>
          <w:rFonts w:ascii="Times New Roman" w:hAnsi="Times New Roman" w:cs="Times New Roman"/>
          <w:sz w:val="24"/>
        </w:rPr>
        <w:t>(a)</w:t>
      </w:r>
      <w:r w:rsidRPr="0051663E">
        <w:rPr>
          <w:rFonts w:ascii="Times New Roman" w:hAnsi="Times New Roman" w:cs="Times New Roman"/>
          <w:sz w:val="24"/>
        </w:rPr>
        <w:tab/>
      </w:r>
      <w:r w:rsidRPr="0051663E">
        <w:rPr>
          <w:rFonts w:ascii="Times New Roman" w:hAnsi="Times New Roman" w:cs="Times New Roman"/>
          <w:strike/>
          <w:sz w:val="24"/>
        </w:rPr>
        <w:t>Except for the first year, t</w:t>
      </w:r>
      <w:r w:rsidR="00680048" w:rsidRPr="0051663E">
        <w:rPr>
          <w:rFonts w:ascii="Times New Roman" w:hAnsi="Times New Roman" w:cs="Times New Roman"/>
          <w:sz w:val="24"/>
          <w:u w:val="single"/>
        </w:rPr>
        <w:t>T</w:t>
      </w:r>
      <w:r w:rsidRPr="0051663E">
        <w:rPr>
          <w:rFonts w:ascii="Times New Roman" w:hAnsi="Times New Roman" w:cs="Times New Roman"/>
          <w:sz w:val="24"/>
          <w:u w:val="single"/>
        </w:rPr>
        <w:t>he</w:t>
      </w:r>
      <w:r w:rsidRPr="0051663E">
        <w:rPr>
          <w:rFonts w:ascii="Times New Roman" w:hAnsi="Times New Roman" w:cs="Times New Roman"/>
          <w:sz w:val="24"/>
        </w:rPr>
        <w:t xml:space="preserve"> Salem Cultural and Tourism Promotion Advisory Board</w:t>
      </w:r>
      <w:r w:rsidR="00680048" w:rsidRPr="0051663E">
        <w:rPr>
          <w:rFonts w:ascii="Times New Roman" w:hAnsi="Times New Roman" w:cs="Times New Roman"/>
          <w:sz w:val="24"/>
        </w:rPr>
        <w:t xml:space="preserve"> </w:t>
      </w:r>
      <w:r w:rsidRPr="0051663E">
        <w:rPr>
          <w:rFonts w:ascii="Times New Roman" w:hAnsi="Times New Roman" w:cs="Times New Roman"/>
          <w:sz w:val="24"/>
        </w:rPr>
        <w:t xml:space="preserve">shall </w:t>
      </w:r>
      <w:r w:rsidR="00680048" w:rsidRPr="0051663E">
        <w:rPr>
          <w:rFonts w:ascii="Times New Roman" w:hAnsi="Times New Roman" w:cs="Times New Roman"/>
          <w:sz w:val="24"/>
          <w:u w:val="single"/>
        </w:rPr>
        <w:t>annually</w:t>
      </w:r>
      <w:r w:rsidR="00680048" w:rsidRPr="0051663E">
        <w:rPr>
          <w:rFonts w:ascii="Times New Roman" w:hAnsi="Times New Roman" w:cs="Times New Roman"/>
          <w:sz w:val="24"/>
        </w:rPr>
        <w:t xml:space="preserve"> </w:t>
      </w:r>
      <w:r w:rsidRPr="0051663E">
        <w:rPr>
          <w:rFonts w:ascii="Times New Roman" w:hAnsi="Times New Roman" w:cs="Times New Roman"/>
          <w:sz w:val="24"/>
        </w:rPr>
        <w:t xml:space="preserve">elect a chair and a vice-chair from among its members who shall hold office at the pleasure of the Board. </w:t>
      </w:r>
      <w:r w:rsidRPr="0051663E">
        <w:rPr>
          <w:rFonts w:ascii="Times New Roman" w:hAnsi="Times New Roman" w:cs="Times New Roman"/>
          <w:strike/>
          <w:sz w:val="24"/>
        </w:rPr>
        <w:t xml:space="preserve">The first chair and vice-chair will be appointed by the Mayor. </w:t>
      </w:r>
    </w:p>
    <w:p w14:paraId="04F4993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The Board shall meet at least quarterly at a time and place that it specifies at least five days in advance. The Board may meet at other times in accordance with its rules. All meetings of the Board shall be open to the public, provided executive sessions may be held pursuant to the provisions of state law. </w:t>
      </w:r>
    </w:p>
    <w:p w14:paraId="36A781D7"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Board may establish and alter rules and regulations for its own internal government and procedure consistent with the laws of the State and with the Charter and ordinances of the City. </w:t>
      </w:r>
    </w:p>
    <w:p w14:paraId="08075C2C" w14:textId="636F5F3B" w:rsidR="00A84AE0" w:rsidRPr="0051663E" w:rsidRDefault="00F76196" w:rsidP="00E972FB">
      <w:pPr>
        <w:pStyle w:val="List1"/>
        <w:rPr>
          <w:rFonts w:ascii="Times New Roman" w:hAnsi="Times New Roman" w:cs="Times New Roman"/>
          <w:sz w:val="24"/>
        </w:rPr>
        <w:sectPr w:rsidR="00A84AE0" w:rsidRPr="0051663E">
          <w:headerReference w:type="default" r:id="rId99"/>
          <w:footerReference w:type="default" r:id="rId100"/>
          <w:type w:val="continuous"/>
          <w:pgSz w:w="12240" w:h="15840"/>
          <w:pgMar w:top="1440" w:right="1440" w:bottom="1440" w:left="1440" w:header="720" w:footer="720" w:gutter="0"/>
          <w:cols w:space="720"/>
        </w:sectPr>
      </w:pPr>
      <w:r w:rsidRPr="0051663E">
        <w:rPr>
          <w:rFonts w:ascii="Times New Roman" w:hAnsi="Times New Roman" w:cs="Times New Roman"/>
          <w:sz w:val="24"/>
        </w:rPr>
        <w:t>(d)</w:t>
      </w:r>
      <w:r w:rsidRPr="0051663E">
        <w:rPr>
          <w:rFonts w:ascii="Times New Roman" w:hAnsi="Times New Roman" w:cs="Times New Roman"/>
          <w:sz w:val="24"/>
        </w:rPr>
        <w:tab/>
        <w:t xml:space="preserve">The Board's plan of internal organization and rules of procedure shall be governed by Robert's Rules of Order as set forth in SRC 2.655. </w:t>
      </w:r>
      <w:r w:rsidRPr="0051663E">
        <w:rPr>
          <w:rFonts w:ascii="Times New Roman" w:hAnsi="Times New Roman" w:cs="Times New Roman"/>
          <w:strike/>
          <w:sz w:val="24"/>
        </w:rPr>
        <w:t>A record of its proceedings shall be filed with the City Recorder.</w:t>
      </w:r>
      <w:r w:rsidRPr="0051663E">
        <w:rPr>
          <w:rFonts w:ascii="Times New Roman" w:hAnsi="Times New Roman" w:cs="Times New Roman"/>
          <w:sz w:val="24"/>
        </w:rPr>
        <w:t xml:space="preserve"> </w:t>
      </w:r>
    </w:p>
    <w:p w14:paraId="0A6BA803" w14:textId="77777777" w:rsidR="00A84AE0" w:rsidRPr="0051663E" w:rsidRDefault="00A84AE0">
      <w:pPr>
        <w:spacing w:before="0" w:after="0"/>
        <w:rPr>
          <w:rFonts w:ascii="Times New Roman" w:hAnsi="Times New Roman" w:cs="Times New Roman"/>
          <w:sz w:val="24"/>
        </w:rPr>
        <w:sectPr w:rsidR="00A84AE0" w:rsidRPr="0051663E">
          <w:headerReference w:type="default" r:id="rId101"/>
          <w:footerReference w:type="default" r:id="rId102"/>
          <w:type w:val="continuous"/>
          <w:pgSz w:w="12240" w:h="15840"/>
          <w:pgMar w:top="1440" w:right="1440" w:bottom="1440" w:left="1440" w:header="720" w:footer="720" w:gutter="0"/>
          <w:cols w:space="720"/>
        </w:sectPr>
      </w:pPr>
    </w:p>
    <w:p w14:paraId="0E83702F" w14:textId="77777777" w:rsidR="00A84AE0" w:rsidRPr="0051663E" w:rsidRDefault="00A84AE0">
      <w:pPr>
        <w:spacing w:before="0" w:after="0"/>
        <w:rPr>
          <w:rFonts w:ascii="Times New Roman" w:hAnsi="Times New Roman" w:cs="Times New Roman"/>
          <w:sz w:val="24"/>
        </w:rPr>
        <w:sectPr w:rsidR="00A84AE0" w:rsidRPr="0051663E">
          <w:headerReference w:type="default" r:id="rId103"/>
          <w:footerReference w:type="default" r:id="rId104"/>
          <w:type w:val="continuous"/>
          <w:pgSz w:w="12240" w:h="15840"/>
          <w:pgMar w:top="1440" w:right="1440" w:bottom="1440" w:left="1440" w:header="720" w:footer="720" w:gutter="0"/>
          <w:cols w:space="720"/>
        </w:sectPr>
      </w:pPr>
    </w:p>
    <w:p w14:paraId="326A6A32" w14:textId="77777777" w:rsidR="00A84AE0" w:rsidRPr="0051663E" w:rsidRDefault="00A84AE0">
      <w:pPr>
        <w:spacing w:before="0" w:after="0"/>
        <w:rPr>
          <w:rFonts w:ascii="Times New Roman" w:hAnsi="Times New Roman" w:cs="Times New Roman"/>
          <w:sz w:val="24"/>
        </w:rPr>
        <w:sectPr w:rsidR="00A84AE0" w:rsidRPr="0051663E">
          <w:headerReference w:type="default" r:id="rId105"/>
          <w:footerReference w:type="default" r:id="rId106"/>
          <w:type w:val="continuous"/>
          <w:pgSz w:w="12240" w:h="15840"/>
          <w:pgMar w:top="1440" w:right="1440" w:bottom="1440" w:left="1440" w:header="720" w:footer="720" w:gutter="0"/>
          <w:cols w:space="720"/>
        </w:sectPr>
      </w:pPr>
    </w:p>
    <w:p w14:paraId="3778C6F9" w14:textId="77777777" w:rsidR="00A84AE0" w:rsidRPr="0051663E" w:rsidRDefault="00F76196" w:rsidP="00E972FB">
      <w:pPr>
        <w:pStyle w:val="Section"/>
        <w:ind w:left="0" w:firstLine="0"/>
        <w:rPr>
          <w:rFonts w:ascii="Times New Roman" w:hAnsi="Times New Roman" w:cs="Times New Roman"/>
          <w:szCs w:val="24"/>
        </w:rPr>
      </w:pPr>
      <w:r w:rsidRPr="0051663E">
        <w:rPr>
          <w:rFonts w:ascii="Times New Roman" w:hAnsi="Times New Roman" w:cs="Times New Roman"/>
          <w:szCs w:val="24"/>
        </w:rPr>
        <w:t>Sec. 18.020. Library Board.</w:t>
      </w:r>
    </w:p>
    <w:p w14:paraId="2F760AE3"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Salem Public Library Advisory Board is hereby created. The Board shall consist of nine members to be appointed by the Council. </w:t>
      </w:r>
    </w:p>
    <w:p w14:paraId="5E8C646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The term of office of the Board members shall be four years, or until their successors are appointed and qualified, and their term shall commence July 1 and be staggered so that the term of office of not more than three will expire in the same year. No person shall hold appointment as a member for more than two full consecutive terms</w:t>
      </w:r>
      <w:r w:rsidRPr="0051663E">
        <w:rPr>
          <w:rFonts w:ascii="Times New Roman" w:hAnsi="Times New Roman" w:cs="Times New Roman"/>
          <w:strike/>
          <w:sz w:val="24"/>
        </w:rPr>
        <w:t>, but any person may be appointed again to the Board after an interval of one year</w:t>
      </w:r>
      <w:r w:rsidRPr="0051663E">
        <w:rPr>
          <w:rFonts w:ascii="Times New Roman" w:hAnsi="Times New Roman" w:cs="Times New Roman"/>
          <w:sz w:val="24"/>
        </w:rPr>
        <w:t xml:space="preserve">. </w:t>
      </w:r>
      <w:r w:rsidRPr="0051663E">
        <w:rPr>
          <w:rFonts w:ascii="Times New Roman" w:hAnsi="Times New Roman" w:cs="Times New Roman"/>
          <w:strike/>
          <w:sz w:val="24"/>
        </w:rPr>
        <w:t>The terms of members in office at the effective date of the ordinance from which this chapter is derived shall not terminate, but they shall serve out their respective terms.</w:t>
      </w:r>
      <w:r w:rsidRPr="0051663E">
        <w:rPr>
          <w:rFonts w:ascii="Times New Roman" w:hAnsi="Times New Roman" w:cs="Times New Roman"/>
          <w:sz w:val="24"/>
        </w:rPr>
        <w:t xml:space="preserve"> </w:t>
      </w:r>
      <w:r w:rsidRPr="0034711B">
        <w:rPr>
          <w:rFonts w:ascii="Times New Roman" w:hAnsi="Times New Roman" w:cs="Times New Roman"/>
          <w:strike/>
          <w:sz w:val="24"/>
        </w:rPr>
        <w:t xml:space="preserve">Members of the Board shall receive no compensation for their </w:t>
      </w:r>
      <w:proofErr w:type="gramStart"/>
      <w:r w:rsidRPr="0034711B">
        <w:rPr>
          <w:rFonts w:ascii="Times New Roman" w:hAnsi="Times New Roman" w:cs="Times New Roman"/>
          <w:strike/>
          <w:sz w:val="24"/>
        </w:rPr>
        <w:t>services, but</w:t>
      </w:r>
      <w:proofErr w:type="gramEnd"/>
      <w:r w:rsidRPr="0034711B">
        <w:rPr>
          <w:rFonts w:ascii="Times New Roman" w:hAnsi="Times New Roman" w:cs="Times New Roman"/>
          <w:strike/>
          <w:sz w:val="24"/>
        </w:rPr>
        <w:t xml:space="preserve"> may be reimbursed for expenses incurred in the performance of their duties.</w:t>
      </w:r>
      <w:r w:rsidRPr="0051663E">
        <w:rPr>
          <w:rFonts w:ascii="Times New Roman" w:hAnsi="Times New Roman" w:cs="Times New Roman"/>
          <w:sz w:val="24"/>
        </w:rPr>
        <w:t xml:space="preserve"> </w:t>
      </w:r>
    </w:p>
    <w:p w14:paraId="4EBF00CA" w14:textId="77777777" w:rsidR="00A84AE0" w:rsidRPr="0051663E" w:rsidRDefault="00A84AE0">
      <w:pPr>
        <w:spacing w:before="0" w:after="0"/>
        <w:rPr>
          <w:rFonts w:ascii="Times New Roman" w:hAnsi="Times New Roman" w:cs="Times New Roman"/>
          <w:sz w:val="24"/>
        </w:rPr>
        <w:sectPr w:rsidR="00A84AE0" w:rsidRPr="0051663E">
          <w:headerReference w:type="default" r:id="rId107"/>
          <w:footerReference w:type="default" r:id="rId108"/>
          <w:type w:val="continuous"/>
          <w:pgSz w:w="12240" w:h="15840"/>
          <w:pgMar w:top="1440" w:right="1440" w:bottom="1440" w:left="1440" w:header="720" w:footer="720" w:gutter="0"/>
          <w:cols w:space="720"/>
        </w:sectPr>
      </w:pPr>
    </w:p>
    <w:p w14:paraId="7BC09E8A"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lastRenderedPageBreak/>
        <w:t>Sec. 18.040. Annual report to State library.</w:t>
      </w:r>
    </w:p>
    <w:p w14:paraId="278F1E9A" w14:textId="096AD12A" w:rsidR="00A84AE0" w:rsidRPr="0051663E" w:rsidRDefault="00F76196">
      <w:pPr>
        <w:pStyle w:val="Paragraph1"/>
        <w:rPr>
          <w:rFonts w:ascii="Times New Roman" w:hAnsi="Times New Roman" w:cs="Times New Roman"/>
          <w:sz w:val="24"/>
        </w:rPr>
      </w:pPr>
      <w:r w:rsidRPr="0051663E">
        <w:rPr>
          <w:rFonts w:ascii="Times New Roman" w:hAnsi="Times New Roman" w:cs="Times New Roman"/>
          <w:sz w:val="24"/>
        </w:rPr>
        <w:t xml:space="preserve">The Library </w:t>
      </w:r>
      <w:r w:rsidRPr="0051663E">
        <w:rPr>
          <w:rFonts w:ascii="Times New Roman" w:hAnsi="Times New Roman" w:cs="Times New Roman"/>
          <w:strike/>
          <w:sz w:val="24"/>
        </w:rPr>
        <w:t xml:space="preserve">Board </w:t>
      </w:r>
      <w:r w:rsidRPr="0051663E">
        <w:rPr>
          <w:rFonts w:ascii="Times New Roman" w:hAnsi="Times New Roman" w:cs="Times New Roman"/>
          <w:sz w:val="24"/>
        </w:rPr>
        <w:t xml:space="preserve">shall make an annual report to the State library and to the Council on a form supplied by the State library. </w:t>
      </w:r>
    </w:p>
    <w:p w14:paraId="6507AD6B" w14:textId="77777777" w:rsidR="00A84AE0" w:rsidRPr="0051663E" w:rsidRDefault="00A84AE0">
      <w:pPr>
        <w:spacing w:before="0" w:after="0"/>
        <w:rPr>
          <w:rFonts w:ascii="Times New Roman" w:hAnsi="Times New Roman" w:cs="Times New Roman"/>
          <w:sz w:val="24"/>
        </w:rPr>
        <w:sectPr w:rsidR="00A84AE0" w:rsidRPr="0051663E">
          <w:headerReference w:type="default" r:id="rId109"/>
          <w:footerReference w:type="default" r:id="rId110"/>
          <w:type w:val="continuous"/>
          <w:pgSz w:w="12240" w:h="15840"/>
          <w:pgMar w:top="1440" w:right="1440" w:bottom="1440" w:left="1440" w:header="720" w:footer="720" w:gutter="0"/>
          <w:cols w:space="720"/>
        </w:sectPr>
      </w:pPr>
    </w:p>
    <w:p w14:paraId="74C3865B" w14:textId="77777777" w:rsidR="00A84AE0" w:rsidRPr="0051663E" w:rsidRDefault="00A84AE0">
      <w:pPr>
        <w:spacing w:before="0" w:after="0"/>
        <w:rPr>
          <w:rFonts w:ascii="Times New Roman" w:hAnsi="Times New Roman" w:cs="Times New Roman"/>
          <w:sz w:val="24"/>
        </w:rPr>
        <w:sectPr w:rsidR="00A84AE0" w:rsidRPr="0051663E">
          <w:headerReference w:type="default" r:id="rId111"/>
          <w:footerReference w:type="default" r:id="rId112"/>
          <w:type w:val="continuous"/>
          <w:pgSz w:w="12240" w:h="15840"/>
          <w:pgMar w:top="1440" w:right="1440" w:bottom="1440" w:left="1440" w:header="720" w:footer="720" w:gutter="0"/>
          <w:cols w:space="720"/>
        </w:sectPr>
      </w:pPr>
    </w:p>
    <w:p w14:paraId="61B3121A" w14:textId="77777777" w:rsidR="00A84AE0" w:rsidRPr="0051663E" w:rsidRDefault="00A84AE0">
      <w:pPr>
        <w:spacing w:before="0" w:after="0"/>
        <w:rPr>
          <w:rFonts w:ascii="Times New Roman" w:hAnsi="Times New Roman" w:cs="Times New Roman"/>
          <w:sz w:val="24"/>
        </w:rPr>
        <w:sectPr w:rsidR="00A84AE0" w:rsidRPr="0051663E">
          <w:headerReference w:type="default" r:id="rId113"/>
          <w:footerReference w:type="default" r:id="rId114"/>
          <w:type w:val="continuous"/>
          <w:pgSz w:w="12240" w:h="15840"/>
          <w:pgMar w:top="1440" w:right="1440" w:bottom="1440" w:left="1440" w:header="720" w:footer="720" w:gutter="0"/>
          <w:cols w:space="720"/>
        </w:sectPr>
      </w:pPr>
    </w:p>
    <w:p w14:paraId="214669F9" w14:textId="77777777" w:rsidR="00A84AE0" w:rsidRPr="0051663E" w:rsidRDefault="00A84AE0">
      <w:pPr>
        <w:spacing w:before="0" w:after="0"/>
        <w:rPr>
          <w:rFonts w:ascii="Times New Roman" w:hAnsi="Times New Roman" w:cs="Times New Roman"/>
          <w:sz w:val="24"/>
        </w:rPr>
        <w:sectPr w:rsidR="00A84AE0" w:rsidRPr="0051663E">
          <w:headerReference w:type="default" r:id="rId115"/>
          <w:footerReference w:type="default" r:id="rId116"/>
          <w:type w:val="continuous"/>
          <w:pgSz w:w="12240" w:h="15840"/>
          <w:pgMar w:top="1440" w:right="1440" w:bottom="1440" w:left="1440" w:header="720" w:footer="720" w:gutter="0"/>
          <w:cols w:space="720"/>
        </w:sectPr>
      </w:pPr>
    </w:p>
    <w:p w14:paraId="5CECED12" w14:textId="77777777" w:rsidR="00A84AE0" w:rsidRPr="0051663E" w:rsidRDefault="00A84AE0">
      <w:pPr>
        <w:spacing w:before="0" w:after="0"/>
        <w:rPr>
          <w:rFonts w:ascii="Times New Roman" w:hAnsi="Times New Roman" w:cs="Times New Roman"/>
          <w:sz w:val="24"/>
        </w:rPr>
        <w:sectPr w:rsidR="00A84AE0" w:rsidRPr="0051663E">
          <w:headerReference w:type="default" r:id="rId117"/>
          <w:footerReference w:type="default" r:id="rId118"/>
          <w:type w:val="continuous"/>
          <w:pgSz w:w="12240" w:h="15840"/>
          <w:pgMar w:top="1440" w:right="1440" w:bottom="1440" w:left="1440" w:header="720" w:footer="720" w:gutter="0"/>
          <w:cols w:space="720"/>
        </w:sectPr>
      </w:pPr>
    </w:p>
    <w:p w14:paraId="28C260AD" w14:textId="77777777" w:rsidR="00A84AE0" w:rsidRPr="0051663E" w:rsidRDefault="00A84AE0">
      <w:pPr>
        <w:spacing w:before="0" w:after="0"/>
        <w:rPr>
          <w:rFonts w:ascii="Times New Roman" w:hAnsi="Times New Roman" w:cs="Times New Roman"/>
          <w:sz w:val="24"/>
        </w:rPr>
        <w:sectPr w:rsidR="00A84AE0" w:rsidRPr="0051663E">
          <w:headerReference w:type="default" r:id="rId119"/>
          <w:footerReference w:type="default" r:id="rId120"/>
          <w:type w:val="continuous"/>
          <w:pgSz w:w="12240" w:h="15840"/>
          <w:pgMar w:top="1440" w:right="1440" w:bottom="1440" w:left="1440" w:header="720" w:footer="720" w:gutter="0"/>
          <w:cols w:space="720"/>
        </w:sectPr>
      </w:pPr>
    </w:p>
    <w:p w14:paraId="44039827"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t>CHAPTER 20B. RESERVED</w:t>
      </w:r>
    </w:p>
    <w:p w14:paraId="58F0D8B3" w14:textId="77777777" w:rsidR="00A84AE0" w:rsidRPr="0051663E" w:rsidRDefault="00A84AE0">
      <w:pPr>
        <w:spacing w:before="0" w:after="0"/>
        <w:rPr>
          <w:rFonts w:ascii="Times New Roman" w:hAnsi="Times New Roman" w:cs="Times New Roman"/>
          <w:sz w:val="24"/>
        </w:rPr>
        <w:sectPr w:rsidR="00A84AE0" w:rsidRPr="0051663E">
          <w:headerReference w:type="default" r:id="rId121"/>
          <w:footerReference w:type="default" r:id="rId122"/>
          <w:type w:val="continuous"/>
          <w:pgSz w:w="12240" w:h="15840"/>
          <w:pgMar w:top="1440" w:right="1440" w:bottom="1440" w:left="1440" w:header="720" w:footer="720" w:gutter="0"/>
          <w:cols w:space="720"/>
        </w:sectPr>
      </w:pPr>
    </w:p>
    <w:p w14:paraId="2AB61E46"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t>CHAPTER 20C. SALEM HISTORIC LANDMARKS COMMISSION</w:t>
      </w:r>
    </w:p>
    <w:p w14:paraId="27B435B4" w14:textId="77777777" w:rsidR="00A84AE0" w:rsidRPr="0051663E" w:rsidRDefault="00A84AE0">
      <w:pPr>
        <w:spacing w:before="0" w:after="0"/>
        <w:rPr>
          <w:rFonts w:ascii="Times New Roman" w:hAnsi="Times New Roman" w:cs="Times New Roman"/>
          <w:sz w:val="24"/>
        </w:rPr>
        <w:sectPr w:rsidR="00A84AE0" w:rsidRPr="0051663E">
          <w:headerReference w:type="default" r:id="rId123"/>
          <w:footerReference w:type="default" r:id="rId124"/>
          <w:type w:val="continuous"/>
          <w:pgSz w:w="12240" w:h="15840"/>
          <w:pgMar w:top="1440" w:right="1440" w:bottom="1440" w:left="1440" w:header="720" w:footer="720" w:gutter="0"/>
          <w:cols w:space="720"/>
        </w:sectPr>
      </w:pPr>
    </w:p>
    <w:p w14:paraId="34CC1EC3" w14:textId="77777777" w:rsidR="00A84AE0" w:rsidRPr="0051663E" w:rsidRDefault="00A84AE0">
      <w:pPr>
        <w:spacing w:before="0" w:after="0"/>
        <w:rPr>
          <w:rFonts w:ascii="Times New Roman" w:hAnsi="Times New Roman" w:cs="Times New Roman"/>
          <w:sz w:val="24"/>
        </w:rPr>
        <w:sectPr w:rsidR="00A84AE0" w:rsidRPr="0051663E">
          <w:headerReference w:type="default" r:id="rId125"/>
          <w:footerReference w:type="default" r:id="rId126"/>
          <w:type w:val="continuous"/>
          <w:pgSz w:w="12240" w:h="15840"/>
          <w:pgMar w:top="1440" w:right="1440" w:bottom="1440" w:left="1440" w:header="720" w:footer="720" w:gutter="0"/>
          <w:cols w:space="720"/>
        </w:sectPr>
      </w:pPr>
    </w:p>
    <w:p w14:paraId="786ECD84" w14:textId="77777777" w:rsidR="00A84AE0" w:rsidRPr="0051663E" w:rsidRDefault="00A84AE0">
      <w:pPr>
        <w:spacing w:before="0" w:after="0"/>
        <w:rPr>
          <w:rFonts w:ascii="Times New Roman" w:hAnsi="Times New Roman" w:cs="Times New Roman"/>
          <w:sz w:val="24"/>
        </w:rPr>
        <w:sectPr w:rsidR="00A84AE0" w:rsidRPr="0051663E">
          <w:headerReference w:type="default" r:id="rId127"/>
          <w:footerReference w:type="default" r:id="rId128"/>
          <w:type w:val="continuous"/>
          <w:pgSz w:w="12240" w:h="15840"/>
          <w:pgMar w:top="1440" w:right="1440" w:bottom="1440" w:left="1440" w:header="720" w:footer="720" w:gutter="0"/>
          <w:cols w:space="720"/>
        </w:sectPr>
      </w:pPr>
    </w:p>
    <w:p w14:paraId="4DCF2847"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20C.030. Appointments and terms of members.</w:t>
      </w:r>
    </w:p>
    <w:p w14:paraId="1F491837"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Any vacancies on said Commission shall be filled by appointment by the Mayor, after consulting with the chair of the Commission. </w:t>
      </w:r>
      <w:r w:rsidRPr="0051663E">
        <w:rPr>
          <w:rFonts w:ascii="Times New Roman" w:hAnsi="Times New Roman" w:cs="Times New Roman"/>
          <w:strike/>
          <w:sz w:val="24"/>
        </w:rPr>
        <w:t>Members may be reappointed except that a member who has served two full three-year terms may not be reappointed until after the expiration of one full year from the date of expiration of his or her immediate previous term of office.</w:t>
      </w:r>
      <w:r w:rsidRPr="0051663E">
        <w:rPr>
          <w:rFonts w:ascii="Times New Roman" w:hAnsi="Times New Roman" w:cs="Times New Roman"/>
          <w:sz w:val="24"/>
        </w:rPr>
        <w:t xml:space="preserve"> </w:t>
      </w:r>
    </w:p>
    <w:p w14:paraId="5232C973" w14:textId="77777777" w:rsidR="00A84AE0" w:rsidRPr="0034711B" w:rsidRDefault="00F76196">
      <w:pPr>
        <w:pStyle w:val="List1"/>
        <w:rPr>
          <w:rFonts w:ascii="Times New Roman" w:hAnsi="Times New Roman" w:cs="Times New Roman"/>
          <w:strike/>
          <w:sz w:val="24"/>
        </w:rPr>
      </w:pPr>
      <w:r w:rsidRPr="0051663E">
        <w:rPr>
          <w:rFonts w:ascii="Times New Roman" w:hAnsi="Times New Roman" w:cs="Times New Roman"/>
          <w:sz w:val="24"/>
        </w:rPr>
        <w:t>(b)</w:t>
      </w:r>
      <w:r w:rsidRPr="0051663E">
        <w:rPr>
          <w:rFonts w:ascii="Times New Roman" w:hAnsi="Times New Roman" w:cs="Times New Roman"/>
          <w:sz w:val="24"/>
        </w:rPr>
        <w:tab/>
      </w:r>
      <w:r w:rsidRPr="0034711B">
        <w:rPr>
          <w:rFonts w:ascii="Times New Roman" w:hAnsi="Times New Roman" w:cs="Times New Roman"/>
          <w:strike/>
          <w:sz w:val="24"/>
        </w:rPr>
        <w:t xml:space="preserve">Members of the Commission shall receive no compensation for their </w:t>
      </w:r>
      <w:proofErr w:type="gramStart"/>
      <w:r w:rsidRPr="0034711B">
        <w:rPr>
          <w:rFonts w:ascii="Times New Roman" w:hAnsi="Times New Roman" w:cs="Times New Roman"/>
          <w:strike/>
          <w:sz w:val="24"/>
        </w:rPr>
        <w:t>services, but</w:t>
      </w:r>
      <w:proofErr w:type="gramEnd"/>
      <w:r w:rsidRPr="0034711B">
        <w:rPr>
          <w:rFonts w:ascii="Times New Roman" w:hAnsi="Times New Roman" w:cs="Times New Roman"/>
          <w:strike/>
          <w:sz w:val="24"/>
        </w:rPr>
        <w:t xml:space="preserve"> may be reimbursed for expenses incurred in the performance of their duties. </w:t>
      </w:r>
    </w:p>
    <w:p w14:paraId="016727F5" w14:textId="77777777" w:rsidR="00A84AE0" w:rsidRPr="0051663E" w:rsidRDefault="00F76196">
      <w:pPr>
        <w:pStyle w:val="HistoryNote"/>
        <w:rPr>
          <w:rFonts w:ascii="Times New Roman" w:hAnsi="Times New Roman" w:cs="Times New Roman"/>
          <w:sz w:val="24"/>
        </w:rPr>
      </w:pPr>
      <w:r w:rsidRPr="0051663E">
        <w:rPr>
          <w:rFonts w:ascii="Times New Roman" w:hAnsi="Times New Roman" w:cs="Times New Roman"/>
          <w:sz w:val="24"/>
        </w:rPr>
        <w:t>(Prior Code, § 20C.030; Ord. No. 50-85; Ord. No. 10-93; Ord. No. 50-99)</w:t>
      </w:r>
    </w:p>
    <w:p w14:paraId="6D749A0C" w14:textId="77777777" w:rsidR="00A84AE0" w:rsidRPr="0051663E" w:rsidRDefault="00A84AE0">
      <w:pPr>
        <w:spacing w:before="0" w:after="0"/>
        <w:rPr>
          <w:rFonts w:ascii="Times New Roman" w:hAnsi="Times New Roman" w:cs="Times New Roman"/>
          <w:sz w:val="24"/>
        </w:rPr>
        <w:sectPr w:rsidR="00A84AE0" w:rsidRPr="0051663E">
          <w:headerReference w:type="default" r:id="rId129"/>
          <w:footerReference w:type="default" r:id="rId130"/>
          <w:type w:val="continuous"/>
          <w:pgSz w:w="12240" w:h="15840"/>
          <w:pgMar w:top="1440" w:right="1440" w:bottom="1440" w:left="1440" w:header="720" w:footer="720" w:gutter="0"/>
          <w:cols w:space="720"/>
        </w:sectPr>
      </w:pPr>
    </w:p>
    <w:p w14:paraId="2D46B978"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20C.040. Organization of Commission.</w:t>
      </w:r>
    </w:p>
    <w:p w14:paraId="0D460065"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The Commission shall elect a chair and vice-chair who shall hold office at the pleasure of the Commission. </w:t>
      </w:r>
    </w:p>
    <w:p w14:paraId="5189E753"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The Commission shall meet at least once each quarter at a time and place that it specifies at least five days in advance. The Commission may meet at other times in accordance with its rules. All meetings of the Commission shall be open to the public, provided executive sessions may be held pursuant to the provisions of state law. </w:t>
      </w:r>
    </w:p>
    <w:p w14:paraId="327C43AE"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The Commission may establish and alter rules and regulations for its own internal government and procedure consistent with the laws of the State and with the Charter and ordinances of the City. </w:t>
      </w:r>
    </w:p>
    <w:p w14:paraId="643D2C98"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(d)</w:t>
      </w:r>
      <w:r w:rsidRPr="0051663E">
        <w:rPr>
          <w:rFonts w:ascii="Times New Roman" w:hAnsi="Times New Roman" w:cs="Times New Roman"/>
          <w:sz w:val="24"/>
        </w:rPr>
        <w:tab/>
        <w:t xml:space="preserve">The Commission's plan of internal organization and rules of procedure shall be governed by Robert's Rules of Order as adopted by SRC 2.655. </w:t>
      </w:r>
      <w:r w:rsidRPr="0051663E">
        <w:rPr>
          <w:rFonts w:ascii="Times New Roman" w:hAnsi="Times New Roman" w:cs="Times New Roman"/>
          <w:strike/>
          <w:sz w:val="24"/>
        </w:rPr>
        <w:t>A record of its proceedings shall be filed with the City Recorder.</w:t>
      </w:r>
      <w:r w:rsidRPr="0051663E">
        <w:rPr>
          <w:rFonts w:ascii="Times New Roman" w:hAnsi="Times New Roman" w:cs="Times New Roman"/>
          <w:sz w:val="24"/>
        </w:rPr>
        <w:t xml:space="preserve"> </w:t>
      </w:r>
    </w:p>
    <w:p w14:paraId="19E4C0E0" w14:textId="7A440434"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lastRenderedPageBreak/>
        <w:t>(e)</w:t>
      </w:r>
      <w:r w:rsidRPr="0051663E">
        <w:rPr>
          <w:rFonts w:ascii="Times New Roman" w:hAnsi="Times New Roman" w:cs="Times New Roman"/>
          <w:sz w:val="24"/>
        </w:rPr>
        <w:tab/>
        <w:t xml:space="preserve">The Department of Community Development shall provide the staff support to the Commission. One such staff person shall be designated as its secretary, who shall keep an accurate record of all proceedings of the Commission. </w:t>
      </w:r>
    </w:p>
    <w:p w14:paraId="77C81C4D" w14:textId="77777777" w:rsidR="00A84AE0" w:rsidRPr="0051663E" w:rsidRDefault="00F76196">
      <w:pPr>
        <w:pStyle w:val="HistoryNote"/>
        <w:rPr>
          <w:rFonts w:ascii="Times New Roman" w:hAnsi="Times New Roman" w:cs="Times New Roman"/>
          <w:sz w:val="24"/>
        </w:rPr>
      </w:pPr>
      <w:r w:rsidRPr="0051663E">
        <w:rPr>
          <w:rFonts w:ascii="Times New Roman" w:hAnsi="Times New Roman" w:cs="Times New Roman"/>
          <w:sz w:val="24"/>
        </w:rPr>
        <w:t>(Prior Code, § 20C.040; Ord. No. 50-85; Ord. No. 50-99; Ord. No. 58-2002)</w:t>
      </w:r>
    </w:p>
    <w:p w14:paraId="52F2A863" w14:textId="77777777" w:rsidR="00A84AE0" w:rsidRPr="0051663E" w:rsidRDefault="00A84AE0">
      <w:pPr>
        <w:spacing w:before="0" w:after="0"/>
        <w:rPr>
          <w:rFonts w:ascii="Times New Roman" w:hAnsi="Times New Roman" w:cs="Times New Roman"/>
          <w:sz w:val="24"/>
        </w:rPr>
        <w:sectPr w:rsidR="00A84AE0" w:rsidRPr="0051663E">
          <w:headerReference w:type="default" r:id="rId131"/>
          <w:footerReference w:type="default" r:id="rId132"/>
          <w:type w:val="continuous"/>
          <w:pgSz w:w="12240" w:h="15840"/>
          <w:pgMar w:top="1440" w:right="1440" w:bottom="1440" w:left="1440" w:header="720" w:footer="720" w:gutter="0"/>
          <w:cols w:space="720"/>
        </w:sectPr>
      </w:pPr>
    </w:p>
    <w:p w14:paraId="1F76F47D" w14:textId="77777777" w:rsidR="00A84AE0" w:rsidRPr="0051663E" w:rsidRDefault="00A84AE0">
      <w:pPr>
        <w:spacing w:before="0" w:after="0"/>
        <w:rPr>
          <w:rFonts w:ascii="Times New Roman" w:hAnsi="Times New Roman" w:cs="Times New Roman"/>
          <w:sz w:val="24"/>
        </w:rPr>
        <w:sectPr w:rsidR="00A84AE0" w:rsidRPr="0051663E">
          <w:headerReference w:type="default" r:id="rId133"/>
          <w:footerReference w:type="default" r:id="rId134"/>
          <w:type w:val="continuous"/>
          <w:pgSz w:w="12240" w:h="15840"/>
          <w:pgMar w:top="1440" w:right="1440" w:bottom="1440" w:left="1440" w:header="720" w:footer="720" w:gutter="0"/>
          <w:cols w:space="720"/>
        </w:sectPr>
      </w:pPr>
    </w:p>
    <w:p w14:paraId="33C7B102" w14:textId="77777777" w:rsidR="00A84AE0" w:rsidRPr="0051663E" w:rsidRDefault="00A84AE0">
      <w:pPr>
        <w:spacing w:before="0" w:after="0"/>
        <w:rPr>
          <w:rFonts w:ascii="Times New Roman" w:hAnsi="Times New Roman" w:cs="Times New Roman"/>
          <w:sz w:val="24"/>
        </w:rPr>
        <w:sectPr w:rsidR="00A84AE0" w:rsidRPr="0051663E">
          <w:headerReference w:type="default" r:id="rId135"/>
          <w:footerReference w:type="default" r:id="rId136"/>
          <w:type w:val="continuous"/>
          <w:pgSz w:w="12240" w:h="15840"/>
          <w:pgMar w:top="1440" w:right="1440" w:bottom="1440" w:left="1440" w:header="720" w:footer="720" w:gutter="0"/>
          <w:cols w:space="720"/>
        </w:sectPr>
      </w:pPr>
    </w:p>
    <w:p w14:paraId="0EDE5D51"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t>CHAPTER 20E. CENTER 50+ ADVISORY COMMISSION</w:t>
      </w:r>
    </w:p>
    <w:p w14:paraId="03AE99C3" w14:textId="77777777" w:rsidR="00A84AE0" w:rsidRPr="0051663E" w:rsidRDefault="00A84AE0">
      <w:pPr>
        <w:spacing w:before="0" w:after="0"/>
        <w:rPr>
          <w:rFonts w:ascii="Times New Roman" w:hAnsi="Times New Roman" w:cs="Times New Roman"/>
          <w:sz w:val="24"/>
        </w:rPr>
        <w:sectPr w:rsidR="00A84AE0" w:rsidRPr="0051663E">
          <w:headerReference w:type="default" r:id="rId137"/>
          <w:footerReference w:type="default" r:id="rId138"/>
          <w:type w:val="continuous"/>
          <w:pgSz w:w="12240" w:h="15840"/>
          <w:pgMar w:top="1440" w:right="1440" w:bottom="1440" w:left="1440" w:header="720" w:footer="720" w:gutter="0"/>
          <w:cols w:space="720"/>
        </w:sectPr>
      </w:pPr>
    </w:p>
    <w:p w14:paraId="5D15CF07" w14:textId="77777777" w:rsidR="00A84AE0" w:rsidRPr="0051663E" w:rsidRDefault="00A84AE0">
      <w:pPr>
        <w:spacing w:before="0" w:after="0"/>
        <w:rPr>
          <w:rFonts w:ascii="Times New Roman" w:hAnsi="Times New Roman" w:cs="Times New Roman"/>
          <w:sz w:val="24"/>
        </w:rPr>
        <w:sectPr w:rsidR="00A84AE0" w:rsidRPr="0051663E">
          <w:headerReference w:type="default" r:id="rId139"/>
          <w:footerReference w:type="default" r:id="rId140"/>
          <w:type w:val="continuous"/>
          <w:pgSz w:w="12240" w:h="15840"/>
          <w:pgMar w:top="1440" w:right="1440" w:bottom="1440" w:left="1440" w:header="720" w:footer="720" w:gutter="0"/>
          <w:cols w:space="720"/>
        </w:sectPr>
      </w:pPr>
    </w:p>
    <w:p w14:paraId="7B83829C" w14:textId="77777777" w:rsidR="00A84AE0" w:rsidRPr="0051663E" w:rsidRDefault="00A84AE0">
      <w:pPr>
        <w:spacing w:before="0" w:after="0"/>
        <w:rPr>
          <w:rFonts w:ascii="Times New Roman" w:hAnsi="Times New Roman" w:cs="Times New Roman"/>
          <w:sz w:val="24"/>
        </w:rPr>
        <w:sectPr w:rsidR="00A84AE0" w:rsidRPr="0051663E">
          <w:headerReference w:type="default" r:id="rId141"/>
          <w:footerReference w:type="default" r:id="rId142"/>
          <w:type w:val="continuous"/>
          <w:pgSz w:w="12240" w:h="15840"/>
          <w:pgMar w:top="1440" w:right="1440" w:bottom="1440" w:left="1440" w:header="720" w:footer="720" w:gutter="0"/>
          <w:cols w:space="720"/>
        </w:sectPr>
      </w:pPr>
    </w:p>
    <w:p w14:paraId="6B6E850E" w14:textId="77777777" w:rsidR="00A84AE0" w:rsidRPr="0051663E" w:rsidRDefault="00A84AE0">
      <w:pPr>
        <w:spacing w:before="0" w:after="0"/>
        <w:rPr>
          <w:rFonts w:ascii="Times New Roman" w:hAnsi="Times New Roman" w:cs="Times New Roman"/>
          <w:sz w:val="24"/>
        </w:rPr>
        <w:sectPr w:rsidR="00A84AE0" w:rsidRPr="0051663E">
          <w:headerReference w:type="default" r:id="rId143"/>
          <w:footerReference w:type="default" r:id="rId144"/>
          <w:type w:val="continuous"/>
          <w:pgSz w:w="12240" w:h="15840"/>
          <w:pgMar w:top="1440" w:right="1440" w:bottom="1440" w:left="1440" w:header="720" w:footer="720" w:gutter="0"/>
          <w:cols w:space="720"/>
        </w:sectPr>
      </w:pPr>
    </w:p>
    <w:p w14:paraId="09F35756"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20E.040. Composition, appointment and terms of office.</w:t>
      </w:r>
    </w:p>
    <w:p w14:paraId="576A2B6C" w14:textId="5AD91953"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The Commission shall consist of 15 members. Seven Commission members shall be persons drawn from the community at large ("community members")</w:t>
      </w:r>
      <w:r w:rsidR="00D36F0D" w:rsidRPr="0051663E">
        <w:rPr>
          <w:rFonts w:ascii="Times New Roman" w:hAnsi="Times New Roman" w:cs="Times New Roman"/>
          <w:sz w:val="24"/>
          <w:u w:val="single"/>
        </w:rPr>
        <w:t>, and a maximum of one community member may be from outside the city</w:t>
      </w:r>
      <w:r w:rsidRPr="0051663E">
        <w:rPr>
          <w:rFonts w:ascii="Times New Roman" w:hAnsi="Times New Roman" w:cs="Times New Roman"/>
          <w:sz w:val="24"/>
        </w:rPr>
        <w:t>. Six of the seven community members shall be 50 years of age or older at the time of their appointment. The eight other Commission members shall be representatives of Center 50+ partners ("partner members"). A Center 50+ partner is a community agency that has a shared mission and vision with Center 50+, and has both an in-kind and financial investment in the success of shared programming that exists at Center 50+ or throughout the community. A partner represents facets of the aging sector and provides expertise and industry knowledge to the Commission as it creates initiatives and programming to better serve the growing population.</w:t>
      </w:r>
      <w:r w:rsidR="00D36F0D" w:rsidRPr="0051663E">
        <w:rPr>
          <w:rFonts w:ascii="Times New Roman" w:hAnsi="Times New Roman" w:cs="Times New Roman"/>
          <w:sz w:val="24"/>
        </w:rPr>
        <w:t xml:space="preserve"> </w:t>
      </w:r>
      <w:r w:rsidR="00D36F0D" w:rsidRPr="0051663E">
        <w:rPr>
          <w:rFonts w:ascii="Times New Roman" w:hAnsi="Times New Roman" w:cs="Times New Roman"/>
          <w:sz w:val="24"/>
          <w:u w:val="single"/>
        </w:rPr>
        <w:t>Friends of Center 50+ is a Center 50+ partner and shall have a standing position on the Commission.</w:t>
      </w:r>
      <w:r w:rsidRPr="0051663E">
        <w:rPr>
          <w:rFonts w:ascii="Times New Roman" w:hAnsi="Times New Roman" w:cs="Times New Roman"/>
          <w:sz w:val="24"/>
        </w:rPr>
        <w:t xml:space="preserve"> </w:t>
      </w:r>
      <w:r w:rsidRPr="0051663E">
        <w:rPr>
          <w:rFonts w:ascii="Times New Roman" w:hAnsi="Times New Roman" w:cs="Times New Roman"/>
          <w:strike/>
          <w:sz w:val="24"/>
        </w:rPr>
        <w:t>Partners include Chemeketa Community College, Northwest Senior &amp; Disability Services, Friends of the Salem Senior Center, Marion-Polk Food Share, Alzheimer's Association Oregon Chapter, Salem Electric, a representative from the healthcare industry, and a representative from either the faith community or business community</w:t>
      </w:r>
      <w:r w:rsidRPr="0051663E">
        <w:rPr>
          <w:rFonts w:ascii="Times New Roman" w:hAnsi="Times New Roman" w:cs="Times New Roman"/>
          <w:sz w:val="24"/>
        </w:rPr>
        <w:t xml:space="preserve">. </w:t>
      </w:r>
    </w:p>
    <w:p w14:paraId="1F10BC62"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t xml:space="preserve">Community members shall be appointed by the Mayor for a term of three years, and the terms of not more than three members thereof shall expire in any one year. Partner members shall be appointed, and may be removed, by the Mayor. No community member shall serve more than two full consecutive terms, and partner members may serve any number of consecutive terms. </w:t>
      </w:r>
    </w:p>
    <w:p w14:paraId="6017AF86" w14:textId="2457EC25"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(c)</w:t>
      </w:r>
      <w:r w:rsidRPr="0051663E">
        <w:rPr>
          <w:rFonts w:ascii="Times New Roman" w:hAnsi="Times New Roman" w:cs="Times New Roman"/>
          <w:sz w:val="24"/>
        </w:rPr>
        <w:tab/>
        <w:t xml:space="preserve">In the case of vacancy, the Mayor shall appoint a successor to fill out the unexpired term. The Director shall be an ex officio participating non-voting member of the advisory commission. </w:t>
      </w:r>
      <w:r w:rsidRPr="0034711B">
        <w:rPr>
          <w:rFonts w:ascii="Times New Roman" w:hAnsi="Times New Roman" w:cs="Times New Roman"/>
          <w:strike/>
          <w:sz w:val="24"/>
        </w:rPr>
        <w:t xml:space="preserve">Members of the Commission shall receive no compensation for their </w:t>
      </w:r>
      <w:r w:rsidR="000A6297" w:rsidRPr="0034711B">
        <w:rPr>
          <w:rFonts w:ascii="Times New Roman" w:hAnsi="Times New Roman" w:cs="Times New Roman"/>
          <w:strike/>
          <w:sz w:val="24"/>
        </w:rPr>
        <w:t>services but</w:t>
      </w:r>
      <w:r w:rsidRPr="0034711B">
        <w:rPr>
          <w:rFonts w:ascii="Times New Roman" w:hAnsi="Times New Roman" w:cs="Times New Roman"/>
          <w:strike/>
          <w:sz w:val="24"/>
        </w:rPr>
        <w:t xml:space="preserve"> may be reimbursed for expenses incurred in the performance of their duties.</w:t>
      </w:r>
      <w:r w:rsidRPr="0051663E">
        <w:rPr>
          <w:rFonts w:ascii="Times New Roman" w:hAnsi="Times New Roman" w:cs="Times New Roman"/>
          <w:sz w:val="24"/>
        </w:rPr>
        <w:t xml:space="preserve"> </w:t>
      </w:r>
    </w:p>
    <w:p w14:paraId="07B5A32A" w14:textId="77777777" w:rsidR="00A84AE0" w:rsidRPr="0051663E" w:rsidRDefault="00F76196">
      <w:pPr>
        <w:pStyle w:val="HistoryNote"/>
        <w:rPr>
          <w:rFonts w:ascii="Times New Roman" w:hAnsi="Times New Roman" w:cs="Times New Roman"/>
          <w:sz w:val="24"/>
        </w:rPr>
      </w:pPr>
      <w:r w:rsidRPr="0051663E">
        <w:rPr>
          <w:rFonts w:ascii="Times New Roman" w:hAnsi="Times New Roman" w:cs="Times New Roman"/>
          <w:sz w:val="24"/>
        </w:rPr>
        <w:t>(Prior Code, § 20E.040; Ord. No. 23-94; Ord. No. 15-96; Ord. No. 43-2000; Ord. No. 11-16, § 1, 8-8-2016)</w:t>
      </w:r>
    </w:p>
    <w:p w14:paraId="5E4142EB" w14:textId="77777777" w:rsidR="00A84AE0" w:rsidRPr="0051663E" w:rsidRDefault="00A84AE0">
      <w:pPr>
        <w:spacing w:before="0" w:after="0"/>
        <w:rPr>
          <w:rFonts w:ascii="Times New Roman" w:hAnsi="Times New Roman" w:cs="Times New Roman"/>
          <w:sz w:val="24"/>
        </w:rPr>
        <w:sectPr w:rsidR="00A84AE0" w:rsidRPr="0051663E">
          <w:headerReference w:type="default" r:id="rId145"/>
          <w:footerReference w:type="default" r:id="rId146"/>
          <w:type w:val="continuous"/>
          <w:pgSz w:w="12240" w:h="15840"/>
          <w:pgMar w:top="1440" w:right="1440" w:bottom="1440" w:left="1440" w:header="720" w:footer="720" w:gutter="0"/>
          <w:cols w:space="720"/>
        </w:sectPr>
      </w:pPr>
    </w:p>
    <w:p w14:paraId="61F8D99D" w14:textId="77777777" w:rsidR="00A84AE0" w:rsidRPr="0051663E" w:rsidRDefault="00A84AE0">
      <w:pPr>
        <w:spacing w:before="0" w:after="0"/>
        <w:rPr>
          <w:rFonts w:ascii="Times New Roman" w:hAnsi="Times New Roman" w:cs="Times New Roman"/>
          <w:sz w:val="24"/>
        </w:rPr>
        <w:sectPr w:rsidR="00A84AE0" w:rsidRPr="0051663E">
          <w:headerReference w:type="default" r:id="rId147"/>
          <w:footerReference w:type="default" r:id="rId148"/>
          <w:type w:val="continuous"/>
          <w:pgSz w:w="12240" w:h="15840"/>
          <w:pgMar w:top="1440" w:right="1440" w:bottom="1440" w:left="1440" w:header="720" w:footer="720" w:gutter="0"/>
          <w:cols w:space="720"/>
        </w:sectPr>
      </w:pPr>
    </w:p>
    <w:p w14:paraId="69989FE8" w14:textId="77777777" w:rsidR="00A84AE0" w:rsidRPr="0051663E" w:rsidRDefault="00A84AE0">
      <w:pPr>
        <w:spacing w:before="0" w:after="0"/>
        <w:rPr>
          <w:rFonts w:ascii="Times New Roman" w:hAnsi="Times New Roman" w:cs="Times New Roman"/>
          <w:sz w:val="24"/>
        </w:rPr>
        <w:sectPr w:rsidR="00A84AE0" w:rsidRPr="0051663E">
          <w:headerReference w:type="default" r:id="rId149"/>
          <w:footerReference w:type="default" r:id="rId150"/>
          <w:type w:val="continuous"/>
          <w:pgSz w:w="12240" w:h="15840"/>
          <w:pgMar w:top="1440" w:right="1440" w:bottom="1440" w:left="1440" w:header="720" w:footer="720" w:gutter="0"/>
          <w:cols w:space="720"/>
        </w:sectPr>
      </w:pPr>
    </w:p>
    <w:p w14:paraId="1F3B7641" w14:textId="77777777" w:rsidR="00A84AE0" w:rsidRPr="0051663E" w:rsidRDefault="00F76196">
      <w:pPr>
        <w:pStyle w:val="Heading3"/>
        <w:rPr>
          <w:rFonts w:ascii="Times New Roman" w:hAnsi="Times New Roman" w:cs="Times New Roman"/>
          <w:sz w:val="24"/>
        </w:rPr>
      </w:pPr>
      <w:r w:rsidRPr="0051663E">
        <w:rPr>
          <w:rFonts w:ascii="Times New Roman" w:hAnsi="Times New Roman" w:cs="Times New Roman"/>
          <w:sz w:val="24"/>
        </w:rPr>
        <w:lastRenderedPageBreak/>
        <w:t>CHAPTER 20I. COMMUNITY POLICE REVIEW BOARD</w:t>
      </w:r>
    </w:p>
    <w:p w14:paraId="47344F77" w14:textId="77777777" w:rsidR="00A84AE0" w:rsidRPr="0051663E" w:rsidRDefault="00A84AE0">
      <w:pPr>
        <w:spacing w:before="0" w:after="0"/>
        <w:rPr>
          <w:rFonts w:ascii="Times New Roman" w:hAnsi="Times New Roman" w:cs="Times New Roman"/>
          <w:sz w:val="24"/>
        </w:rPr>
        <w:sectPr w:rsidR="00A84AE0" w:rsidRPr="0051663E">
          <w:headerReference w:type="default" r:id="rId151"/>
          <w:footerReference w:type="default" r:id="rId152"/>
          <w:type w:val="continuous"/>
          <w:pgSz w:w="12240" w:h="15840"/>
          <w:pgMar w:top="1440" w:right="1440" w:bottom="1440" w:left="1440" w:header="720" w:footer="720" w:gutter="0"/>
          <w:cols w:space="720"/>
        </w:sectPr>
      </w:pPr>
    </w:p>
    <w:p w14:paraId="35823FC7" w14:textId="77777777" w:rsidR="00A84AE0" w:rsidRPr="0051663E" w:rsidRDefault="00A84AE0">
      <w:pPr>
        <w:spacing w:before="0" w:after="0"/>
        <w:rPr>
          <w:rFonts w:ascii="Times New Roman" w:hAnsi="Times New Roman" w:cs="Times New Roman"/>
          <w:sz w:val="24"/>
        </w:rPr>
        <w:sectPr w:rsidR="00A84AE0" w:rsidRPr="0051663E">
          <w:headerReference w:type="default" r:id="rId153"/>
          <w:footerReference w:type="default" r:id="rId154"/>
          <w:type w:val="continuous"/>
          <w:pgSz w:w="12240" w:h="15840"/>
          <w:pgMar w:top="1440" w:right="1440" w:bottom="1440" w:left="1440" w:header="720" w:footer="720" w:gutter="0"/>
          <w:cols w:space="720"/>
        </w:sectPr>
      </w:pPr>
    </w:p>
    <w:p w14:paraId="60D57C06" w14:textId="77777777" w:rsidR="00A84AE0" w:rsidRPr="0051663E" w:rsidRDefault="00F76196">
      <w:pPr>
        <w:pStyle w:val="Section"/>
        <w:rPr>
          <w:rFonts w:ascii="Times New Roman" w:hAnsi="Times New Roman" w:cs="Times New Roman"/>
          <w:szCs w:val="24"/>
        </w:rPr>
      </w:pPr>
      <w:r w:rsidRPr="0051663E">
        <w:rPr>
          <w:rFonts w:ascii="Times New Roman" w:hAnsi="Times New Roman" w:cs="Times New Roman"/>
          <w:szCs w:val="24"/>
        </w:rPr>
        <w:t>Sec. 20I.020. Appointment and terms of members.</w:t>
      </w:r>
    </w:p>
    <w:p w14:paraId="7903DE00" w14:textId="1F49CB6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(a)</w:t>
      </w:r>
      <w:r w:rsidRPr="0051663E">
        <w:rPr>
          <w:rFonts w:ascii="Times New Roman" w:hAnsi="Times New Roman" w:cs="Times New Roman"/>
          <w:sz w:val="24"/>
        </w:rPr>
        <w:tab/>
        <w:t xml:space="preserve">Members of the Board shall be appointed by the Council. </w:t>
      </w:r>
    </w:p>
    <w:p w14:paraId="24688E74" w14:textId="77777777"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(b)</w:t>
      </w:r>
      <w:r w:rsidRPr="0051663E">
        <w:rPr>
          <w:rFonts w:ascii="Times New Roman" w:hAnsi="Times New Roman" w:cs="Times New Roman"/>
          <w:sz w:val="24"/>
        </w:rPr>
        <w:tab/>
      </w:r>
      <w:r w:rsidRPr="0051663E">
        <w:rPr>
          <w:rFonts w:ascii="Times New Roman" w:hAnsi="Times New Roman" w:cs="Times New Roman"/>
          <w:strike/>
          <w:sz w:val="24"/>
        </w:rPr>
        <w:t>Terms of the members other than those originally appointed shall be for staggered terms of two years or until successors are appointed.</w:t>
      </w:r>
      <w:r w:rsidRPr="0051663E">
        <w:rPr>
          <w:rFonts w:ascii="Times New Roman" w:hAnsi="Times New Roman" w:cs="Times New Roman"/>
          <w:sz w:val="24"/>
        </w:rPr>
        <w:t xml:space="preserve"> </w:t>
      </w:r>
      <w:r w:rsidRPr="0051663E">
        <w:rPr>
          <w:rFonts w:ascii="Times New Roman" w:hAnsi="Times New Roman" w:cs="Times New Roman"/>
          <w:strike/>
          <w:sz w:val="24"/>
        </w:rPr>
        <w:t>Terms of the originally appointed members shall run as follows: three members until January 1, 2004, two members until January 1, 2005, and two members until January 1, 2006.</w:t>
      </w:r>
      <w:r w:rsidRPr="0051663E">
        <w:rPr>
          <w:rFonts w:ascii="Times New Roman" w:hAnsi="Times New Roman" w:cs="Times New Roman"/>
          <w:sz w:val="24"/>
        </w:rPr>
        <w:t xml:space="preserve"> </w:t>
      </w:r>
      <w:r w:rsidRPr="0051663E">
        <w:rPr>
          <w:rFonts w:ascii="Times New Roman" w:hAnsi="Times New Roman" w:cs="Times New Roman"/>
          <w:strike/>
          <w:sz w:val="24"/>
        </w:rPr>
        <w:t>Persons appointed to fill vacancies left by members whose terms on the Board have not expired shall have as their term of office the unexpired terms of their immediate predecessors on the Board.</w:t>
      </w:r>
      <w:r w:rsidRPr="0051663E">
        <w:rPr>
          <w:rFonts w:ascii="Times New Roman" w:hAnsi="Times New Roman" w:cs="Times New Roman"/>
          <w:sz w:val="24"/>
        </w:rPr>
        <w:t xml:space="preserve"> Members, other than members who have resigned, may be appointed for additional terms. Members may serve only two consecutive terms. </w:t>
      </w:r>
    </w:p>
    <w:p w14:paraId="5A2DB3B5" w14:textId="77777777" w:rsidR="00A84AE0" w:rsidRPr="0051663E" w:rsidRDefault="00F76196">
      <w:pPr>
        <w:pStyle w:val="List1"/>
        <w:rPr>
          <w:rFonts w:ascii="Times New Roman" w:hAnsi="Times New Roman" w:cs="Times New Roman"/>
          <w:sz w:val="24"/>
        </w:rPr>
      </w:pPr>
      <w:r w:rsidRPr="0034711B">
        <w:rPr>
          <w:rFonts w:ascii="Times New Roman" w:hAnsi="Times New Roman" w:cs="Times New Roman"/>
          <w:strike/>
          <w:sz w:val="24"/>
        </w:rPr>
        <w:t>(c)</w:t>
      </w:r>
      <w:r w:rsidRPr="0034711B">
        <w:rPr>
          <w:rFonts w:ascii="Times New Roman" w:hAnsi="Times New Roman" w:cs="Times New Roman"/>
          <w:strike/>
          <w:sz w:val="24"/>
        </w:rPr>
        <w:tab/>
        <w:t>Members of the Board shall receive no compensation for their services.</w:t>
      </w:r>
      <w:r w:rsidRPr="0051663E">
        <w:rPr>
          <w:rFonts w:ascii="Times New Roman" w:hAnsi="Times New Roman" w:cs="Times New Roman"/>
          <w:sz w:val="24"/>
        </w:rPr>
        <w:t xml:space="preserve"> </w:t>
      </w:r>
    </w:p>
    <w:p w14:paraId="2654101B" w14:textId="6639298E" w:rsidR="00A84AE0" w:rsidRPr="0051663E" w:rsidRDefault="00F76196">
      <w:pPr>
        <w:pStyle w:val="List1"/>
        <w:rPr>
          <w:rFonts w:ascii="Times New Roman" w:hAnsi="Times New Roman" w:cs="Times New Roman"/>
          <w:sz w:val="24"/>
        </w:rPr>
      </w:pPr>
      <w:r w:rsidRPr="0051663E">
        <w:rPr>
          <w:rFonts w:ascii="Times New Roman" w:hAnsi="Times New Roman" w:cs="Times New Roman"/>
          <w:sz w:val="24"/>
        </w:rPr>
        <w:t>(</w:t>
      </w:r>
      <w:r w:rsidRPr="0034711B">
        <w:rPr>
          <w:rFonts w:ascii="Times New Roman" w:hAnsi="Times New Roman" w:cs="Times New Roman"/>
          <w:strike/>
          <w:sz w:val="24"/>
        </w:rPr>
        <w:t>d</w:t>
      </w:r>
      <w:r w:rsidR="0034711B">
        <w:rPr>
          <w:rFonts w:ascii="Times New Roman" w:hAnsi="Times New Roman" w:cs="Times New Roman"/>
          <w:sz w:val="24"/>
          <w:u w:val="single"/>
        </w:rPr>
        <w:t>c</w:t>
      </w:r>
      <w:r w:rsidRPr="0051663E">
        <w:rPr>
          <w:rFonts w:ascii="Times New Roman" w:hAnsi="Times New Roman" w:cs="Times New Roman"/>
          <w:sz w:val="24"/>
        </w:rPr>
        <w:t>)</w:t>
      </w:r>
      <w:r w:rsidRPr="0051663E">
        <w:rPr>
          <w:rFonts w:ascii="Times New Roman" w:hAnsi="Times New Roman" w:cs="Times New Roman"/>
          <w:sz w:val="24"/>
        </w:rPr>
        <w:tab/>
        <w:t xml:space="preserve">When appointing members of the Board, Council shall consider: </w:t>
      </w:r>
    </w:p>
    <w:p w14:paraId="01FA9E20"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(1)</w:t>
      </w:r>
      <w:r w:rsidRPr="0051663E">
        <w:rPr>
          <w:rFonts w:ascii="Times New Roman" w:hAnsi="Times New Roman" w:cs="Times New Roman"/>
          <w:sz w:val="24"/>
        </w:rPr>
        <w:tab/>
        <w:t xml:space="preserve">Civic participation within the community; </w:t>
      </w:r>
    </w:p>
    <w:p w14:paraId="0690DB97"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(2)</w:t>
      </w:r>
      <w:r w:rsidRPr="0051663E">
        <w:rPr>
          <w:rFonts w:ascii="Times New Roman" w:hAnsi="Times New Roman" w:cs="Times New Roman"/>
          <w:sz w:val="24"/>
        </w:rPr>
        <w:tab/>
        <w:t xml:space="preserve">Residency within the City of Salem; </w:t>
      </w:r>
    </w:p>
    <w:p w14:paraId="7E44D88A"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(3)</w:t>
      </w:r>
      <w:r w:rsidRPr="0051663E">
        <w:rPr>
          <w:rFonts w:ascii="Times New Roman" w:hAnsi="Times New Roman" w:cs="Times New Roman"/>
          <w:sz w:val="24"/>
        </w:rPr>
        <w:tab/>
        <w:t xml:space="preserve">Criminal history; </w:t>
      </w:r>
    </w:p>
    <w:p w14:paraId="32342F2B"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(4)</w:t>
      </w:r>
      <w:r w:rsidRPr="0051663E">
        <w:rPr>
          <w:rFonts w:ascii="Times New Roman" w:hAnsi="Times New Roman" w:cs="Times New Roman"/>
          <w:sz w:val="24"/>
        </w:rPr>
        <w:tab/>
        <w:t xml:space="preserve">Commitment to the goals of the Board; </w:t>
      </w:r>
    </w:p>
    <w:p w14:paraId="170257B8"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(5)</w:t>
      </w:r>
      <w:r w:rsidRPr="0051663E">
        <w:rPr>
          <w:rFonts w:ascii="Times New Roman" w:hAnsi="Times New Roman" w:cs="Times New Roman"/>
          <w:sz w:val="24"/>
        </w:rPr>
        <w:tab/>
        <w:t xml:space="preserve">Demonstrated life experiences or training in cultural or ethnic diversity; and </w:t>
      </w:r>
    </w:p>
    <w:p w14:paraId="4FEBF22D" w14:textId="77777777" w:rsidR="00A84AE0" w:rsidRPr="0051663E" w:rsidRDefault="00F76196">
      <w:pPr>
        <w:pStyle w:val="List2"/>
        <w:rPr>
          <w:rFonts w:ascii="Times New Roman" w:hAnsi="Times New Roman" w:cs="Times New Roman"/>
          <w:sz w:val="24"/>
        </w:rPr>
      </w:pPr>
      <w:r w:rsidRPr="0051663E">
        <w:rPr>
          <w:rFonts w:ascii="Times New Roman" w:hAnsi="Times New Roman" w:cs="Times New Roman"/>
          <w:sz w:val="24"/>
        </w:rPr>
        <w:t>(6)</w:t>
      </w:r>
      <w:r w:rsidRPr="0051663E">
        <w:rPr>
          <w:rFonts w:ascii="Times New Roman" w:hAnsi="Times New Roman" w:cs="Times New Roman"/>
          <w:sz w:val="24"/>
        </w:rPr>
        <w:tab/>
        <w:t xml:space="preserve">Any experience the individual has had with police officers in general, and the Salem Police Department in particular. </w:t>
      </w:r>
    </w:p>
    <w:p w14:paraId="31633B3A" w14:textId="1910016A" w:rsidR="00A84AE0" w:rsidRPr="0051663E" w:rsidRDefault="00D36F0D" w:rsidP="00D00150">
      <w:pPr>
        <w:pStyle w:val="List2"/>
        <w:ind w:left="0" w:firstLine="0"/>
        <w:rPr>
          <w:rFonts w:ascii="Times New Roman" w:hAnsi="Times New Roman" w:cs="Times New Roman"/>
          <w:sz w:val="24"/>
        </w:rPr>
      </w:pPr>
      <w:r w:rsidRPr="0051663E">
        <w:rPr>
          <w:rFonts w:ascii="Times New Roman" w:hAnsi="Times New Roman" w:cs="Times New Roman"/>
          <w:sz w:val="24"/>
          <w:u w:val="single"/>
        </w:rPr>
        <w:t>(</w:t>
      </w:r>
      <w:r w:rsidR="0034711B">
        <w:rPr>
          <w:rFonts w:ascii="Times New Roman" w:hAnsi="Times New Roman" w:cs="Times New Roman"/>
          <w:sz w:val="24"/>
          <w:u w:val="single"/>
        </w:rPr>
        <w:t>d</w:t>
      </w:r>
      <w:r w:rsidRPr="0051663E">
        <w:rPr>
          <w:rFonts w:ascii="Times New Roman" w:hAnsi="Times New Roman" w:cs="Times New Roman"/>
          <w:sz w:val="24"/>
          <w:u w:val="single"/>
        </w:rPr>
        <w:t>)</w:t>
      </w:r>
      <w:r w:rsidRPr="0051663E">
        <w:rPr>
          <w:rFonts w:ascii="Times New Roman" w:hAnsi="Times New Roman" w:cs="Times New Roman"/>
          <w:sz w:val="24"/>
          <w:u w:val="single"/>
        </w:rPr>
        <w:tab/>
      </w:r>
      <w:r w:rsidR="00E903D2" w:rsidRPr="0051663E">
        <w:rPr>
          <w:rFonts w:ascii="Times New Roman" w:hAnsi="Times New Roman" w:cs="Times New Roman"/>
          <w:sz w:val="24"/>
          <w:u w:val="single"/>
        </w:rPr>
        <w:t xml:space="preserve">Council shall </w:t>
      </w:r>
      <w:proofErr w:type="gramStart"/>
      <w:r w:rsidR="00E903D2" w:rsidRPr="0051663E">
        <w:rPr>
          <w:rFonts w:ascii="Times New Roman" w:hAnsi="Times New Roman" w:cs="Times New Roman"/>
          <w:sz w:val="24"/>
          <w:u w:val="single"/>
        </w:rPr>
        <w:t>give consideration to</w:t>
      </w:r>
      <w:proofErr w:type="gramEnd"/>
      <w:r w:rsidR="00E903D2" w:rsidRPr="0051663E">
        <w:rPr>
          <w:rFonts w:ascii="Times New Roman" w:hAnsi="Times New Roman" w:cs="Times New Roman"/>
          <w:sz w:val="24"/>
          <w:u w:val="single"/>
        </w:rPr>
        <w:t xml:space="preserve"> appointing at least one member who is a victim of a felony crime.</w:t>
      </w:r>
    </w:p>
    <w:sectPr w:rsidR="00A84AE0" w:rsidRPr="0051663E">
      <w:headerReference w:type="default" r:id="rId155"/>
      <w:footerReference w:type="default" r:id="rId15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39CE7" w14:textId="77777777" w:rsidR="00F66F50" w:rsidRDefault="00F66F50">
      <w:pPr>
        <w:spacing w:before="0" w:after="0"/>
      </w:pPr>
      <w:r>
        <w:separator/>
      </w:r>
    </w:p>
  </w:endnote>
  <w:endnote w:type="continuationSeparator" w:id="0">
    <w:p w14:paraId="772A2E49" w14:textId="77777777" w:rsidR="00F66F50" w:rsidRDefault="00F66F50">
      <w:pPr>
        <w:spacing w:before="0" w:after="0"/>
      </w:pPr>
      <w:r>
        <w:continuationSeparator/>
      </w:r>
    </w:p>
  </w:endnote>
</w:endnotes>
</file>

<file path=word/endnotes1.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39CE7" w14:textId="77777777" w:rsidR="00F66F50" w:rsidRDefault="00F66F50">
      <w:pPr>
        <w:spacing w:before="0" w:after="0"/>
      </w:pPr>
      <w:r>
        <w:separator/>
      </w:r>
    </w:p>
  </w:endnote>
  <w:endnote w:type="continuationSeparator" w:id="0">
    <w:p w14:paraId="772A2E49" w14:textId="77777777" w:rsidR="00F66F50" w:rsidRDefault="00F66F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s>
</file>

<file path=word/fontTable1.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9802" w14:textId="77777777" w:rsidR="00A84AE0" w:rsidRDefault="00A84AE0">
    <w:pPr>
      <w:pStyle w:val="FooterCenter"/>
      <w:pBdr>
        <w:bottom w:val="single" w:sz="4" w:space="0" w:color="auto"/>
      </w:pBdr>
    </w:pPr>
  </w:p>
  <w:p w14:paraId="13C25934" w14:textId="79083B31" w:rsidR="00A84AE0" w:rsidRDefault="00F76196" w:rsidP="007A7192">
    <w:pPr>
      <w:pStyle w:val="FooterLeft"/>
    </w:pPr>
    <w:r>
      <w:tab/>
    </w:r>
    <w:r>
      <w:rPr>
        <w:rFonts w:ascii="Consolas" w:eastAsia="Consolas" w:hAnsi="Consolas" w:cs="Consolas"/>
        <w:sz w:val="12"/>
      </w:rPr>
      <w:t xml:space="preserve">   </w:t>
    </w:r>
  </w:p>
  <w:p w14:paraId="21E4ED85" w14:textId="55DAA01E" w:rsidR="00A84AE0" w:rsidRDefault="00F76196">
    <w:pPr>
      <w:pStyle w:val="FooterCenter"/>
    </w:pPr>
    <w:r>
      <w:cr/>
      <w:t xml:space="preserve">Page </w:t>
    </w:r>
    <w:r>
      <w:fldChar w:fldCharType="begin"/>
    </w:r>
    <w:r>
      <w:instrText>PAGE \* MERGEFORMAT</w:instrText>
    </w:r>
    <w:r>
      <w:fldChar w:fldCharType="separate"/>
    </w:r>
    <w:r w:rsidR="00F313DA">
      <w:rPr>
        <w:noProof/>
      </w:rPr>
      <w:t>1</w:t>
    </w:r>
    <w:r>
      <w:fldChar w:fldCharType="end"/>
    </w:r>
    <w:r>
      <w:t xml:space="preserve"> of </w:t>
    </w:r>
    <w:fldSimple w:instr="NUMPAGES \* MERGEFORMAT">
      <w:r w:rsidR="00F313DA">
        <w:rPr>
          <w:noProof/>
        </w:rPr>
        <w:t>51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9E161" w14:textId="77777777" w:rsidR="00A84AE0" w:rsidRDefault="00A84AE0">
    <w:pPr>
      <w:pStyle w:val="FooterCenter"/>
      <w:pBdr>
        <w:bottom w:val="single" w:sz="4" w:space="0" w:color="auto"/>
      </w:pBdr>
    </w:pPr>
  </w:p>
  <w:p w14:paraId="6A080254" w14:textId="77777777" w:rsidR="00A84AE0" w:rsidRDefault="00F76196">
    <w:pPr>
      <w:pStyle w:val="FooterLeft"/>
    </w:pPr>
    <w:r>
      <w:tab/>
    </w:r>
    <w:r>
      <w:rPr>
        <w:rFonts w:ascii="Consolas" w:eastAsia="Consolas" w:hAnsi="Consolas" w:cs="Consolas"/>
        <w:sz w:val="12"/>
      </w:rPr>
      <w:t xml:space="preserve">   Created: 2026-05-18 16:23:25 [EST]</w:t>
    </w:r>
  </w:p>
  <w:p w14:paraId="504E4447" w14:textId="77777777" w:rsidR="00A84AE0" w:rsidRDefault="00F76196">
    <w:pPr>
      <w:pStyle w:val="FooterLeft"/>
    </w:pPr>
    <w:r>
      <w:t>(Supp. No. 26, Update 1)</w:t>
    </w:r>
  </w:p>
  <w:p w14:paraId="659E49FB" w14:textId="77777777" w:rsidR="00A84AE0" w:rsidRDefault="00F76196">
    <w:pPr>
      <w:pStyle w:val="FooterCenter"/>
    </w:pPr>
    <w:r>
      <w:cr/>
      <w:t xml:space="preserve">Page </w:t>
    </w:r>
    <w:r>
      <w:fldChar w:fldCharType="begin"/>
    </w:r>
    <w:r>
      <w:instrText>PAGE \* MERGEFORMAT</w:instrText>
    </w:r>
    <w:r>
      <w:fldChar w:fldCharType="separate"/>
    </w:r>
    <w:r w:rsidR="009A41A0">
      <w:rPr>
        <w:noProof/>
      </w:rPr>
      <w:t>2</w:t>
    </w:r>
    <w:r>
      <w:fldChar w:fldCharType="end"/>
    </w:r>
    <w:r>
      <w:t xml:space="preserve"> of </w:t>
    </w:r>
    <w:fldSimple w:instr="NUMPAGES \* MERGEFORMAT">
      <w:r w:rsidR="009A41A0">
        <w:rPr>
          <w:noProof/>
        </w:rPr>
        <w:t>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35C9" w14:textId="77777777" w:rsidR="00A84AE0" w:rsidRDefault="00A84AE0">
    <w:pPr>
      <w:pStyle w:val="FooterCenter"/>
      <w:pBdr>
        <w:bottom w:val="single" w:sz="4" w:space="0" w:color="auto"/>
      </w:pBdr>
    </w:pPr>
  </w:p>
  <w:p w14:paraId="06975D01" w14:textId="77777777" w:rsidR="00A84AE0" w:rsidRDefault="00F76196">
    <w:pPr>
      <w:pStyle w:val="FooterLeft"/>
    </w:pPr>
    <w:r>
      <w:tab/>
    </w:r>
    <w:r>
      <w:rPr>
        <w:rFonts w:ascii="Consolas" w:eastAsia="Consolas" w:hAnsi="Consolas" w:cs="Consolas"/>
        <w:sz w:val="12"/>
      </w:rPr>
      <w:t xml:space="preserve">   Created: 2026-05-18 16:23:25 [EST]</w:t>
    </w:r>
  </w:p>
  <w:p w14:paraId="77D7A1F0" w14:textId="77777777" w:rsidR="00A84AE0" w:rsidRDefault="00F76196">
    <w:pPr>
      <w:pStyle w:val="FooterLeft"/>
    </w:pPr>
    <w:r>
      <w:t>(Supp. No. 26, Update 1)</w:t>
    </w:r>
  </w:p>
  <w:p w14:paraId="266C6555"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C4C20" w14:textId="77777777" w:rsidR="00A84AE0" w:rsidRDefault="00A84AE0">
    <w:pPr>
      <w:pStyle w:val="FooterCenter"/>
      <w:pBdr>
        <w:bottom w:val="single" w:sz="4" w:space="0" w:color="auto"/>
      </w:pBdr>
    </w:pPr>
  </w:p>
  <w:p w14:paraId="20714CC8" w14:textId="77777777" w:rsidR="00A84AE0" w:rsidRDefault="00F76196">
    <w:pPr>
      <w:pStyle w:val="FooterLeft"/>
    </w:pPr>
    <w:r>
      <w:tab/>
    </w:r>
    <w:r>
      <w:rPr>
        <w:rFonts w:ascii="Consolas" w:eastAsia="Consolas" w:hAnsi="Consolas" w:cs="Consolas"/>
        <w:sz w:val="12"/>
      </w:rPr>
      <w:t xml:space="preserve">   Created: 2026-05-18 16:23:25 [EST]</w:t>
    </w:r>
  </w:p>
  <w:p w14:paraId="359B5060" w14:textId="77777777" w:rsidR="00A84AE0" w:rsidRDefault="00F76196">
    <w:pPr>
      <w:pStyle w:val="FooterLeft"/>
    </w:pPr>
    <w:r>
      <w:t>(Supp. No. 26, Update 1)</w:t>
    </w:r>
  </w:p>
  <w:p w14:paraId="226743CD" w14:textId="3EB785A9" w:rsidR="00A84AE0" w:rsidRDefault="00F76196">
    <w:pPr>
      <w:pStyle w:val="FooterCenter"/>
    </w:pPr>
    <w:r>
      <w:cr/>
      <w:t xml:space="preserve">Page </w:t>
    </w:r>
    <w:r>
      <w:fldChar w:fldCharType="begin"/>
    </w:r>
    <w:r>
      <w:instrText>PAGE \* MERGEFORMAT</w:instrText>
    </w:r>
    <w:r>
      <w:fldChar w:fldCharType="separate"/>
    </w:r>
    <w:r w:rsidR="009A41A0">
      <w:rPr>
        <w:noProof/>
      </w:rPr>
      <w:t>10</w:t>
    </w:r>
    <w:r>
      <w:fldChar w:fldCharType="end"/>
    </w:r>
    <w:r>
      <w:t xml:space="preserve"> of </w:t>
    </w:r>
    <w:fldSimple w:instr="NUMPAGES \* MERGEFORMAT">
      <w:r w:rsidR="009A41A0">
        <w:rPr>
          <w:noProof/>
        </w:rPr>
        <w:t>11</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D2307" w14:textId="77777777" w:rsidR="00A84AE0" w:rsidRDefault="00A84AE0">
    <w:pPr>
      <w:pStyle w:val="FooterCenter"/>
      <w:pBdr>
        <w:bottom w:val="single" w:sz="4" w:space="0" w:color="auto"/>
      </w:pBdr>
    </w:pPr>
  </w:p>
  <w:p w14:paraId="2F859FA2" w14:textId="77777777" w:rsidR="00A84AE0" w:rsidRDefault="00F76196">
    <w:pPr>
      <w:pStyle w:val="FooterLeft"/>
    </w:pPr>
    <w:r>
      <w:tab/>
    </w:r>
    <w:r>
      <w:rPr>
        <w:rFonts w:ascii="Consolas" w:eastAsia="Consolas" w:hAnsi="Consolas" w:cs="Consolas"/>
        <w:sz w:val="12"/>
      </w:rPr>
      <w:t xml:space="preserve">   Created: 2026-05-18 16:23:26 [EST]</w:t>
    </w:r>
  </w:p>
  <w:p w14:paraId="3449C665" w14:textId="77777777" w:rsidR="00A84AE0" w:rsidRDefault="00F76196">
    <w:pPr>
      <w:pStyle w:val="FooterLeft"/>
    </w:pPr>
    <w:r>
      <w:t>(Supp. No. 26, Update 1)</w:t>
    </w:r>
  </w:p>
  <w:p w14:paraId="0D4CE18B" w14:textId="5DD746C5" w:rsidR="00A84AE0" w:rsidRDefault="00F76196">
    <w:pPr>
      <w:pStyle w:val="FooterCenter"/>
    </w:pPr>
    <w:r>
      <w:cr/>
      <w:t xml:space="preserve">Page </w:t>
    </w:r>
    <w:r>
      <w:fldChar w:fldCharType="begin"/>
    </w:r>
    <w:r>
      <w:instrText>PAGE \* MERGEFORMAT</w:instrText>
    </w:r>
    <w:r>
      <w:fldChar w:fldCharType="separate"/>
    </w:r>
    <w:r w:rsidR="009A41A0">
      <w:rPr>
        <w:noProof/>
      </w:rPr>
      <w:t>23</w:t>
    </w:r>
    <w:r>
      <w:fldChar w:fldCharType="end"/>
    </w:r>
    <w:r>
      <w:t xml:space="preserve"> of </w:t>
    </w:r>
    <w:fldSimple w:instr="NUMPAGES \* MERGEFORMAT">
      <w:r w:rsidR="009A41A0">
        <w:rPr>
          <w:noProof/>
        </w:rPr>
        <w:t>24</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DAF25" w14:textId="77777777" w:rsidR="00A84AE0" w:rsidRDefault="00A84AE0">
    <w:pPr>
      <w:pStyle w:val="FooterCenter"/>
      <w:pBdr>
        <w:bottom w:val="single" w:sz="4" w:space="0" w:color="auto"/>
      </w:pBdr>
    </w:pPr>
  </w:p>
  <w:p w14:paraId="0144D54B" w14:textId="77777777" w:rsidR="00A84AE0" w:rsidRDefault="00F76196">
    <w:pPr>
      <w:pStyle w:val="FooterLeft"/>
    </w:pPr>
    <w:r>
      <w:tab/>
    </w:r>
    <w:r>
      <w:rPr>
        <w:rFonts w:ascii="Consolas" w:eastAsia="Consolas" w:hAnsi="Consolas" w:cs="Consolas"/>
        <w:sz w:val="12"/>
      </w:rPr>
      <w:t xml:space="preserve">   Created: 2026-05-18 16:23:26 [EST]</w:t>
    </w:r>
  </w:p>
  <w:p w14:paraId="48B75039" w14:textId="77777777" w:rsidR="00A84AE0" w:rsidRDefault="00F76196">
    <w:pPr>
      <w:pStyle w:val="FooterLeft"/>
    </w:pPr>
    <w:r>
      <w:t>(Supp. No. 26, Update 1)</w:t>
    </w:r>
  </w:p>
  <w:p w14:paraId="3B8D7A78" w14:textId="48D65BD0" w:rsidR="00A84AE0" w:rsidRDefault="00F76196">
    <w:pPr>
      <w:pStyle w:val="FooterCenter"/>
    </w:pPr>
    <w:r>
      <w:cr/>
      <w:t xml:space="preserve">Page </w:t>
    </w:r>
    <w:r>
      <w:fldChar w:fldCharType="begin"/>
    </w:r>
    <w:r>
      <w:instrText>PAGE \* MERGEFORMAT</w:instrText>
    </w:r>
    <w:r>
      <w:fldChar w:fldCharType="separate"/>
    </w:r>
    <w:r w:rsidR="009A41A0">
      <w:rPr>
        <w:noProof/>
      </w:rPr>
      <w:t>17</w:t>
    </w:r>
    <w:r>
      <w:fldChar w:fldCharType="end"/>
    </w:r>
    <w:r>
      <w:t xml:space="preserve"> of </w:t>
    </w:r>
    <w:fldSimple w:instr="NUMPAGES \* MERGEFORMAT">
      <w:r w:rsidR="009A41A0">
        <w:rPr>
          <w:noProof/>
        </w:rPr>
        <w:t>153</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F07AD" w14:textId="77777777" w:rsidR="00A84AE0" w:rsidRDefault="00A84AE0">
    <w:pPr>
      <w:pStyle w:val="FooterCenter"/>
      <w:pBdr>
        <w:bottom w:val="single" w:sz="4" w:space="0" w:color="auto"/>
      </w:pBdr>
    </w:pPr>
  </w:p>
  <w:p w14:paraId="489672CE" w14:textId="77777777" w:rsidR="00A84AE0" w:rsidRDefault="00F76196">
    <w:pPr>
      <w:pStyle w:val="FooterLeft"/>
    </w:pPr>
    <w:r>
      <w:tab/>
    </w:r>
    <w:r>
      <w:rPr>
        <w:rFonts w:ascii="Consolas" w:eastAsia="Consolas" w:hAnsi="Consolas" w:cs="Consolas"/>
        <w:sz w:val="12"/>
      </w:rPr>
      <w:t xml:space="preserve">   Created: 2026-05-18 16:23:26 [EST]</w:t>
    </w:r>
  </w:p>
  <w:p w14:paraId="4EBF2586" w14:textId="77777777" w:rsidR="00A84AE0" w:rsidRDefault="00F76196">
    <w:pPr>
      <w:pStyle w:val="FooterLeft"/>
    </w:pPr>
    <w:r>
      <w:t>(Supp. No. 26, Update 1)</w:t>
    </w:r>
  </w:p>
  <w:p w14:paraId="160F539C" w14:textId="2E766625" w:rsidR="00A84AE0" w:rsidRDefault="00F76196">
    <w:pPr>
      <w:pStyle w:val="FooterCenter"/>
    </w:pPr>
    <w:r>
      <w:cr/>
      <w:t xml:space="preserve">Page </w:t>
    </w:r>
    <w:r>
      <w:fldChar w:fldCharType="begin"/>
    </w:r>
    <w:r>
      <w:instrText>PAGE \* MERGEFORMAT</w:instrText>
    </w:r>
    <w:r>
      <w:fldChar w:fldCharType="separate"/>
    </w:r>
    <w:r w:rsidR="00413F2A">
      <w:rPr>
        <w:noProof/>
      </w:rPr>
      <w:t>8</w:t>
    </w:r>
    <w:r>
      <w:fldChar w:fldCharType="end"/>
    </w:r>
    <w:r>
      <w:t xml:space="preserve"> of </w:t>
    </w:r>
    <w:fldSimple w:instr="NUMPAGES \* MERGEFORMAT">
      <w:r w:rsidR="00413F2A">
        <w:rPr>
          <w:noProof/>
        </w:rPr>
        <w:t>140</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8102" w14:textId="77777777" w:rsidR="00A84AE0" w:rsidRDefault="00A84AE0">
    <w:pPr>
      <w:pStyle w:val="FooterCenter"/>
      <w:pBdr>
        <w:bottom w:val="single" w:sz="4" w:space="0" w:color="auto"/>
      </w:pBdr>
    </w:pPr>
  </w:p>
  <w:p w14:paraId="5870A78B" w14:textId="3C64EAF9" w:rsidR="00A84AE0" w:rsidRDefault="00F76196" w:rsidP="0022619B">
    <w:pPr>
      <w:pStyle w:val="FooterLeft"/>
    </w:pPr>
    <w:r>
      <w:tab/>
    </w:r>
    <w:r>
      <w:rPr>
        <w:rFonts w:ascii="Consolas" w:eastAsia="Consolas" w:hAnsi="Consolas" w:cs="Consolas"/>
        <w:sz w:val="12"/>
      </w:rPr>
      <w:t xml:space="preserve">   </w:t>
    </w:r>
  </w:p>
  <w:p w14:paraId="74D85549" w14:textId="1E653161" w:rsidR="00A84AE0" w:rsidRDefault="00F76196">
    <w:pPr>
      <w:pStyle w:val="FooterCenter"/>
    </w:pPr>
    <w:r>
      <w:cr/>
      <w:t xml:space="preserve">Page </w:t>
    </w:r>
    <w:r>
      <w:fldChar w:fldCharType="begin"/>
    </w:r>
    <w:r>
      <w:instrText>PAGE \* MERGEFORMAT</w:instrText>
    </w:r>
    <w:r>
      <w:fldChar w:fldCharType="separate"/>
    </w:r>
    <w:r w:rsidR="009A41A0">
      <w:rPr>
        <w:noProof/>
      </w:rPr>
      <w:t>24</w:t>
    </w:r>
    <w:r>
      <w:fldChar w:fldCharType="end"/>
    </w:r>
    <w:r>
      <w:t xml:space="preserve"> of </w:t>
    </w:r>
    <w:fldSimple w:instr="NUMPAGES \* MERGEFORMAT">
      <w:r w:rsidR="009A41A0">
        <w:rPr>
          <w:noProof/>
        </w:rPr>
        <w:t>25</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3B4AD" w14:textId="77777777" w:rsidR="00A84AE0" w:rsidRDefault="00A84AE0">
    <w:pPr>
      <w:pStyle w:val="FooterCenter"/>
      <w:pBdr>
        <w:bottom w:val="single" w:sz="4" w:space="0" w:color="auto"/>
      </w:pBdr>
    </w:pPr>
  </w:p>
  <w:p w14:paraId="58D7194D" w14:textId="77777777" w:rsidR="00A84AE0" w:rsidRDefault="00F76196">
    <w:pPr>
      <w:pStyle w:val="FooterLeft"/>
    </w:pPr>
    <w:r>
      <w:tab/>
    </w:r>
    <w:r>
      <w:rPr>
        <w:rFonts w:ascii="Consolas" w:eastAsia="Consolas" w:hAnsi="Consolas" w:cs="Consolas"/>
        <w:sz w:val="12"/>
      </w:rPr>
      <w:t xml:space="preserve">   Created: 2026-05-18 16:23:26 [EST]</w:t>
    </w:r>
  </w:p>
  <w:p w14:paraId="4EF2919D" w14:textId="77777777" w:rsidR="00A84AE0" w:rsidRDefault="00F76196">
    <w:pPr>
      <w:pStyle w:val="FooterLeft"/>
    </w:pPr>
    <w:r>
      <w:t>(Supp. No. 26, Update 1)</w:t>
    </w:r>
  </w:p>
  <w:p w14:paraId="4AC90A6D" w14:textId="42A6DF85" w:rsidR="00A84AE0" w:rsidRDefault="00F76196">
    <w:pPr>
      <w:pStyle w:val="FooterCenter"/>
    </w:pPr>
    <w:r>
      <w:cr/>
      <w:t xml:space="preserve">Page </w:t>
    </w:r>
    <w:r>
      <w:fldChar w:fldCharType="begin"/>
    </w:r>
    <w:r>
      <w:instrText>PAGE \* MERGEFORMAT</w:instrText>
    </w:r>
    <w:r>
      <w:fldChar w:fldCharType="separate"/>
    </w:r>
    <w:r w:rsidR="00F313DA">
      <w:rPr>
        <w:noProof/>
      </w:rPr>
      <w:t>8</w:t>
    </w:r>
    <w:r>
      <w:fldChar w:fldCharType="end"/>
    </w:r>
    <w:r>
      <w:t xml:space="preserve"> of </w:t>
    </w:r>
    <w:fldSimple w:instr="NUMPAGES \* MERGEFORMAT">
      <w:r w:rsidR="00F313DA">
        <w:rPr>
          <w:noProof/>
        </w:rPr>
        <w:t>51</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E82AD" w14:textId="77777777" w:rsidR="00A84AE0" w:rsidRDefault="00A84AE0">
    <w:pPr>
      <w:pStyle w:val="FooterCenter"/>
      <w:pBdr>
        <w:bottom w:val="single" w:sz="4" w:space="0" w:color="auto"/>
      </w:pBdr>
    </w:pPr>
  </w:p>
  <w:p w14:paraId="2477D84D" w14:textId="77777777" w:rsidR="00A84AE0" w:rsidRDefault="00F76196">
    <w:pPr>
      <w:pStyle w:val="FooterLeft"/>
    </w:pPr>
    <w:r>
      <w:tab/>
    </w:r>
    <w:r>
      <w:rPr>
        <w:rFonts w:ascii="Consolas" w:eastAsia="Consolas" w:hAnsi="Consolas" w:cs="Consolas"/>
        <w:sz w:val="12"/>
      </w:rPr>
      <w:t xml:space="preserve">   Created: 2026-05-18 16:23:26 [EST]</w:t>
    </w:r>
  </w:p>
  <w:p w14:paraId="24B1D751" w14:textId="77777777" w:rsidR="00A84AE0" w:rsidRDefault="00F76196">
    <w:pPr>
      <w:pStyle w:val="FooterLeft"/>
    </w:pPr>
    <w:r>
      <w:t>(Supp. No. 26, Update 1)</w:t>
    </w:r>
  </w:p>
  <w:p w14:paraId="559E13FE" w14:textId="25AE8871" w:rsidR="00A84AE0" w:rsidRDefault="00F76196">
    <w:pPr>
      <w:pStyle w:val="FooterCenter"/>
    </w:pPr>
    <w:r>
      <w:cr/>
      <w:t xml:space="preserve">Page </w:t>
    </w:r>
    <w:r>
      <w:fldChar w:fldCharType="begin"/>
    </w:r>
    <w:r>
      <w:instrText>PAGE \* MERGEFORMAT</w:instrText>
    </w:r>
    <w:r>
      <w:fldChar w:fldCharType="separate"/>
    </w:r>
    <w:r w:rsidR="009A41A0">
      <w:rPr>
        <w:noProof/>
      </w:rPr>
      <w:t>25</w:t>
    </w:r>
    <w:r>
      <w:fldChar w:fldCharType="end"/>
    </w:r>
    <w:r>
      <w:t xml:space="preserve"> of </w:t>
    </w:r>
    <w:fldSimple w:instr="NUMPAGES \* MERGEFORMAT">
      <w:r w:rsidR="009A41A0">
        <w:rPr>
          <w:noProof/>
        </w:rPr>
        <w:t>26</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CEB1" w14:textId="77777777" w:rsidR="00A84AE0" w:rsidRDefault="00A84AE0">
    <w:pPr>
      <w:pStyle w:val="FooterCenter"/>
      <w:pBdr>
        <w:bottom w:val="single" w:sz="4" w:space="0" w:color="auto"/>
      </w:pBdr>
    </w:pPr>
  </w:p>
  <w:p w14:paraId="237D3947" w14:textId="528466B4" w:rsidR="00A84AE0" w:rsidRDefault="00F76196" w:rsidP="0022619B">
    <w:pPr>
      <w:pStyle w:val="FooterLeft"/>
    </w:pPr>
    <w:r>
      <w:tab/>
    </w:r>
  </w:p>
  <w:p w14:paraId="160B28F8" w14:textId="540AFC21" w:rsidR="00A84AE0" w:rsidRDefault="00F76196">
    <w:pPr>
      <w:pStyle w:val="FooterCenter"/>
    </w:pPr>
    <w:r>
      <w:cr/>
      <w:t xml:space="preserve">Page </w:t>
    </w:r>
    <w:r>
      <w:fldChar w:fldCharType="begin"/>
    </w:r>
    <w:r>
      <w:instrText>PAGE \* MERGEFORMAT</w:instrText>
    </w:r>
    <w:r>
      <w:fldChar w:fldCharType="separate"/>
    </w:r>
    <w:r w:rsidR="00F52C63">
      <w:rPr>
        <w:noProof/>
      </w:rPr>
      <w:t>3</w:t>
    </w:r>
    <w:r>
      <w:fldChar w:fldCharType="end"/>
    </w:r>
    <w:r>
      <w:t xml:space="preserve"> of </w:t>
    </w:r>
    <w:fldSimple w:instr="NUMPAGES \* MERGEFORMAT">
      <w:r w:rsidR="00F52C63">
        <w:rPr>
          <w:noProof/>
        </w:rPr>
        <w:t>45</w:t>
      </w:r>
    </w:fldSimple>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D160E" w14:textId="77777777" w:rsidR="00A84AE0" w:rsidRDefault="00A84AE0">
    <w:pPr>
      <w:pStyle w:val="FooterCenter"/>
      <w:pBdr>
        <w:bottom w:val="single" w:sz="4" w:space="0" w:color="auto"/>
      </w:pBdr>
    </w:pPr>
  </w:p>
  <w:p w14:paraId="4CC3C624" w14:textId="77777777" w:rsidR="00A84AE0" w:rsidRDefault="00F76196">
    <w:pPr>
      <w:pStyle w:val="FooterLeft"/>
    </w:pPr>
    <w:r>
      <w:tab/>
    </w:r>
    <w:r>
      <w:rPr>
        <w:rFonts w:ascii="Consolas" w:eastAsia="Consolas" w:hAnsi="Consolas" w:cs="Consolas"/>
        <w:sz w:val="12"/>
      </w:rPr>
      <w:t xml:space="preserve">   Created: 2026-05-18 16:23:26 [EST]</w:t>
    </w:r>
  </w:p>
  <w:p w14:paraId="0D952F9E" w14:textId="77777777" w:rsidR="00A84AE0" w:rsidRDefault="00F76196">
    <w:pPr>
      <w:pStyle w:val="FooterLeft"/>
    </w:pPr>
    <w:r>
      <w:t>(Supp. No. 26, Update 1)</w:t>
    </w:r>
  </w:p>
  <w:p w14:paraId="2F508063" w14:textId="4A78F396" w:rsidR="00A84AE0" w:rsidRDefault="00F76196">
    <w:pPr>
      <w:pStyle w:val="FooterCenter"/>
    </w:pPr>
    <w:r>
      <w:cr/>
      <w:t xml:space="preserve">Page </w:t>
    </w:r>
    <w:r>
      <w:fldChar w:fldCharType="begin"/>
    </w:r>
    <w:r>
      <w:instrText>PAGE \* MERGEFORMAT</w:instrText>
    </w:r>
    <w:r>
      <w:fldChar w:fldCharType="separate"/>
    </w:r>
    <w:r w:rsidR="009A41A0">
      <w:rPr>
        <w:noProof/>
      </w:rPr>
      <w:t>19</w:t>
    </w:r>
    <w:r>
      <w:fldChar w:fldCharType="end"/>
    </w:r>
    <w:r>
      <w:t xml:space="preserve"> of </w:t>
    </w:r>
    <w:fldSimple w:instr="NUMPAGES \* MERGEFORMAT">
      <w:r w:rsidR="009A41A0">
        <w:rPr>
          <w:noProof/>
        </w:rPr>
        <w:t>153</w:t>
      </w:r>
    </w:fldSimple>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60C2" w14:textId="77777777" w:rsidR="00A84AE0" w:rsidRDefault="00A84AE0">
    <w:pPr>
      <w:pStyle w:val="FooterCenter"/>
      <w:pBdr>
        <w:bottom w:val="single" w:sz="4" w:space="0" w:color="auto"/>
      </w:pBdr>
    </w:pPr>
  </w:p>
  <w:p w14:paraId="26BDB2EB" w14:textId="77777777" w:rsidR="00A84AE0" w:rsidRDefault="00F76196">
    <w:pPr>
      <w:pStyle w:val="FooterLeft"/>
    </w:pPr>
    <w:r>
      <w:tab/>
    </w:r>
    <w:r>
      <w:rPr>
        <w:rFonts w:ascii="Consolas" w:eastAsia="Consolas" w:hAnsi="Consolas" w:cs="Consolas"/>
        <w:sz w:val="12"/>
      </w:rPr>
      <w:t xml:space="preserve">   Created: 2026-05-18 16:23:26 [EST]</w:t>
    </w:r>
  </w:p>
  <w:p w14:paraId="56859CF0" w14:textId="77777777" w:rsidR="00A84AE0" w:rsidRDefault="00F76196">
    <w:pPr>
      <w:pStyle w:val="FooterLeft"/>
    </w:pPr>
    <w:r>
      <w:t>(Supp. No. 26, Update 1)</w:t>
    </w:r>
  </w:p>
  <w:p w14:paraId="5EE28C89" w14:textId="44A3A03B" w:rsidR="00A84AE0" w:rsidRDefault="00F76196">
    <w:pPr>
      <w:pStyle w:val="FooterCenter"/>
    </w:pPr>
    <w:r>
      <w:cr/>
      <w:t xml:space="preserve">Page </w:t>
    </w:r>
    <w:r>
      <w:fldChar w:fldCharType="begin"/>
    </w:r>
    <w:r>
      <w:instrText>PAGE \* MERGEFORMAT</w:instrText>
    </w:r>
    <w:r>
      <w:fldChar w:fldCharType="separate"/>
    </w:r>
    <w:r w:rsidR="009A41A0">
      <w:rPr>
        <w:noProof/>
      </w:rPr>
      <w:t>26</w:t>
    </w:r>
    <w:r>
      <w:fldChar w:fldCharType="end"/>
    </w:r>
    <w:r>
      <w:t xml:space="preserve"> of </w:t>
    </w:r>
    <w:fldSimple w:instr="NUMPAGES \* MERGEFORMAT">
      <w:r w:rsidR="009A41A0">
        <w:rPr>
          <w:noProof/>
        </w:rPr>
        <w:t>27</w:t>
      </w:r>
    </w:fldSimple>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3A64" w14:textId="77777777" w:rsidR="00A84AE0" w:rsidRDefault="00A84AE0">
    <w:pPr>
      <w:pStyle w:val="FooterCenter"/>
      <w:pBdr>
        <w:bottom w:val="single" w:sz="4" w:space="0" w:color="auto"/>
      </w:pBdr>
    </w:pPr>
  </w:p>
  <w:p w14:paraId="3B730DA2" w14:textId="77777777" w:rsidR="00A84AE0" w:rsidRDefault="00F76196">
    <w:pPr>
      <w:pStyle w:val="FooterLeft"/>
    </w:pPr>
    <w:r>
      <w:tab/>
    </w:r>
    <w:r>
      <w:rPr>
        <w:rFonts w:ascii="Consolas" w:eastAsia="Consolas" w:hAnsi="Consolas" w:cs="Consolas"/>
        <w:sz w:val="12"/>
      </w:rPr>
      <w:t xml:space="preserve">   Created: 2026-05-18 16:23:27 [EST]</w:t>
    </w:r>
  </w:p>
  <w:p w14:paraId="47DECAB4" w14:textId="77777777" w:rsidR="00A84AE0" w:rsidRDefault="00F76196">
    <w:pPr>
      <w:pStyle w:val="FooterLeft"/>
    </w:pPr>
    <w:r>
      <w:t>(Supp. No. 26, Update 1)</w:t>
    </w:r>
  </w:p>
  <w:p w14:paraId="491346D6" w14:textId="061E35ED" w:rsidR="00A84AE0" w:rsidRDefault="00F76196">
    <w:pPr>
      <w:pStyle w:val="FooterCenter"/>
    </w:pPr>
    <w:r>
      <w:cr/>
      <w:t xml:space="preserve">Page </w:t>
    </w:r>
    <w:r>
      <w:fldChar w:fldCharType="begin"/>
    </w:r>
    <w:r>
      <w:instrText>PAGE \* MERGEFORMAT</w:instrText>
    </w:r>
    <w:r>
      <w:fldChar w:fldCharType="separate"/>
    </w:r>
    <w:r w:rsidR="00FD380C">
      <w:rPr>
        <w:noProof/>
      </w:rPr>
      <w:t>11</w:t>
    </w:r>
    <w:r>
      <w:fldChar w:fldCharType="end"/>
    </w:r>
    <w:r>
      <w:t xml:space="preserve"> of </w:t>
    </w:r>
    <w:fldSimple w:instr="NUMPAGES \* MERGEFORMAT">
      <w:r w:rsidR="00FD380C">
        <w:rPr>
          <w:noProof/>
        </w:rPr>
        <w:t>124</w:t>
      </w:r>
    </w:fldSimple>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BD58E" w14:textId="77777777" w:rsidR="00A84AE0" w:rsidRDefault="00A84AE0">
    <w:pPr>
      <w:pStyle w:val="FooterCenter"/>
      <w:pBdr>
        <w:bottom w:val="single" w:sz="4" w:space="0" w:color="auto"/>
      </w:pBdr>
    </w:pPr>
  </w:p>
  <w:p w14:paraId="696C97A1" w14:textId="77777777" w:rsidR="00A84AE0" w:rsidRDefault="00F76196">
    <w:pPr>
      <w:pStyle w:val="FooterLeft"/>
    </w:pPr>
    <w:r>
      <w:tab/>
    </w:r>
    <w:r>
      <w:rPr>
        <w:rFonts w:ascii="Consolas" w:eastAsia="Consolas" w:hAnsi="Consolas" w:cs="Consolas"/>
        <w:sz w:val="12"/>
      </w:rPr>
      <w:t xml:space="preserve">   Created: 2026-05-18 16:23:27 [EST]</w:t>
    </w:r>
  </w:p>
  <w:p w14:paraId="0601DCAD" w14:textId="77777777" w:rsidR="00A84AE0" w:rsidRDefault="00F76196">
    <w:pPr>
      <w:pStyle w:val="FooterLeft"/>
    </w:pPr>
    <w:r>
      <w:t>(Supp. No. 26, Update 1)</w:t>
    </w:r>
  </w:p>
  <w:p w14:paraId="107B7C84" w14:textId="500F8852" w:rsidR="00A84AE0" w:rsidRDefault="00F76196">
    <w:pPr>
      <w:pStyle w:val="FooterCenter"/>
    </w:pPr>
    <w:r>
      <w:cr/>
      <w:t xml:space="preserve">Page </w:t>
    </w:r>
    <w:r>
      <w:fldChar w:fldCharType="begin"/>
    </w:r>
    <w:r>
      <w:instrText>PAGE \* MERGEFORMAT</w:instrText>
    </w:r>
    <w:r>
      <w:fldChar w:fldCharType="separate"/>
    </w:r>
    <w:r w:rsidR="008762DB">
      <w:rPr>
        <w:noProof/>
      </w:rPr>
      <w:t>13</w:t>
    </w:r>
    <w:r>
      <w:fldChar w:fldCharType="end"/>
    </w:r>
    <w:r>
      <w:t xml:space="preserve"> of </w:t>
    </w:r>
    <w:fldSimple w:instr="NUMPAGES \* MERGEFORMAT">
      <w:r w:rsidR="008762DB">
        <w:rPr>
          <w:noProof/>
        </w:rPr>
        <w:t>124</w:t>
      </w:r>
    </w:fldSimple>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805E" w14:textId="77777777" w:rsidR="00A84AE0" w:rsidRDefault="00A84AE0">
    <w:pPr>
      <w:pStyle w:val="FooterCenter"/>
      <w:pBdr>
        <w:bottom w:val="single" w:sz="4" w:space="0" w:color="auto"/>
      </w:pBdr>
    </w:pPr>
  </w:p>
  <w:p w14:paraId="7BA8ED8C" w14:textId="1F55FB89" w:rsidR="00A84AE0" w:rsidRDefault="00F76196" w:rsidP="0051663E">
    <w:pPr>
      <w:pStyle w:val="FooterLeft"/>
    </w:pPr>
    <w:r>
      <w:tab/>
    </w:r>
  </w:p>
  <w:p w14:paraId="1AAE0767" w14:textId="41F7BD24" w:rsidR="00A84AE0" w:rsidRDefault="00F76196">
    <w:pPr>
      <w:pStyle w:val="FooterCenter"/>
    </w:pPr>
    <w:r>
      <w:cr/>
      <w:t xml:space="preserve">Page </w:t>
    </w:r>
    <w:r>
      <w:fldChar w:fldCharType="begin"/>
    </w:r>
    <w:r>
      <w:instrText>PAGE \* MERGEFORMAT</w:instrText>
    </w:r>
    <w:r>
      <w:fldChar w:fldCharType="separate"/>
    </w:r>
    <w:r w:rsidR="009A41A0">
      <w:rPr>
        <w:noProof/>
      </w:rPr>
      <w:t>43</w:t>
    </w:r>
    <w:r>
      <w:fldChar w:fldCharType="end"/>
    </w:r>
    <w:r>
      <w:t xml:space="preserve"> of </w:t>
    </w:r>
    <w:fldSimple w:instr="NUMPAGES \* MERGEFORMAT">
      <w:r w:rsidR="009A41A0">
        <w:rPr>
          <w:noProof/>
        </w:rPr>
        <w:t>44</w:t>
      </w:r>
    </w:fldSimple>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B540" w14:textId="77777777" w:rsidR="00A84AE0" w:rsidRDefault="00A84AE0">
    <w:pPr>
      <w:pStyle w:val="FooterCenter"/>
      <w:pBdr>
        <w:bottom w:val="single" w:sz="4" w:space="0" w:color="auto"/>
      </w:pBdr>
    </w:pPr>
  </w:p>
  <w:p w14:paraId="569021C1" w14:textId="77777777" w:rsidR="00A84AE0" w:rsidRDefault="00F76196">
    <w:pPr>
      <w:pStyle w:val="FooterLeft"/>
    </w:pPr>
    <w:r>
      <w:tab/>
    </w:r>
    <w:r>
      <w:rPr>
        <w:rFonts w:ascii="Consolas" w:eastAsia="Consolas" w:hAnsi="Consolas" w:cs="Consolas"/>
        <w:sz w:val="12"/>
      </w:rPr>
      <w:t xml:space="preserve">   Created: 2026-05-18 16:23:28 [EST]</w:t>
    </w:r>
  </w:p>
  <w:p w14:paraId="726BCA38" w14:textId="77777777" w:rsidR="00A84AE0" w:rsidRDefault="00F76196">
    <w:pPr>
      <w:pStyle w:val="FooterLeft"/>
    </w:pPr>
    <w:r>
      <w:t>(Supp. No. 26, Update 1)</w:t>
    </w:r>
  </w:p>
  <w:p w14:paraId="2C39AFC5" w14:textId="5237628A" w:rsidR="00A84AE0" w:rsidRDefault="00F76196">
    <w:pPr>
      <w:pStyle w:val="FooterCenter"/>
    </w:pPr>
    <w:r>
      <w:cr/>
      <w:t xml:space="preserve">Page </w:t>
    </w:r>
    <w:r>
      <w:fldChar w:fldCharType="begin"/>
    </w:r>
    <w:r>
      <w:instrText>PAGE \* MERGEFORMAT</w:instrText>
    </w:r>
    <w:r>
      <w:fldChar w:fldCharType="separate"/>
    </w:r>
    <w:r w:rsidR="008762DB">
      <w:rPr>
        <w:noProof/>
      </w:rPr>
      <w:t>29</w:t>
    </w:r>
    <w:r>
      <w:fldChar w:fldCharType="end"/>
    </w:r>
    <w:r>
      <w:t xml:space="preserve"> of </w:t>
    </w:r>
    <w:fldSimple w:instr="NUMPAGES \* MERGEFORMAT">
      <w:r w:rsidR="008762DB">
        <w:rPr>
          <w:noProof/>
        </w:rPr>
        <w:t>124</w:t>
      </w:r>
    </w:fldSimple>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F86D" w14:textId="77777777" w:rsidR="00A84AE0" w:rsidRDefault="00A84AE0">
    <w:pPr>
      <w:pStyle w:val="FooterCenter"/>
      <w:pBdr>
        <w:bottom w:val="single" w:sz="4" w:space="0" w:color="auto"/>
      </w:pBdr>
    </w:pPr>
  </w:p>
  <w:p w14:paraId="45473FDE" w14:textId="77777777" w:rsidR="00A84AE0" w:rsidRDefault="00F76196">
    <w:pPr>
      <w:pStyle w:val="FooterLeft"/>
    </w:pPr>
    <w:r>
      <w:t>Salem, Oregon, Code of Ordinances</w:t>
    </w:r>
    <w:r>
      <w:tab/>
    </w:r>
    <w:r>
      <w:rPr>
        <w:rFonts w:ascii="Consolas" w:eastAsia="Consolas" w:hAnsi="Consolas" w:cs="Consolas"/>
        <w:sz w:val="12"/>
      </w:rPr>
      <w:t xml:space="preserve">   Created: 2026-05-18 16:23:28 [EST]</w:t>
    </w:r>
  </w:p>
  <w:p w14:paraId="596A126C" w14:textId="77777777" w:rsidR="00A84AE0" w:rsidRDefault="00F76196">
    <w:pPr>
      <w:pStyle w:val="FooterLeft"/>
    </w:pPr>
    <w:r>
      <w:t>(Supp. No. 26, Update 1)</w:t>
    </w:r>
  </w:p>
  <w:p w14:paraId="55518CDA" w14:textId="55BE2F12" w:rsidR="00A84AE0" w:rsidRDefault="00F76196">
    <w:pPr>
      <w:pStyle w:val="FooterCenter"/>
    </w:pPr>
    <w:r>
      <w:cr/>
      <w:t xml:space="preserve">Page </w:t>
    </w:r>
    <w:r>
      <w:fldChar w:fldCharType="begin"/>
    </w:r>
    <w:r>
      <w:instrText>PAGE \* MERGEFORMAT</w:instrText>
    </w:r>
    <w:r>
      <w:fldChar w:fldCharType="separate"/>
    </w:r>
    <w:r w:rsidR="008762DB">
      <w:rPr>
        <w:noProof/>
      </w:rPr>
      <w:t>29</w:t>
    </w:r>
    <w:r>
      <w:fldChar w:fldCharType="end"/>
    </w:r>
    <w:r>
      <w:t xml:space="preserve"> of </w:t>
    </w:r>
    <w:fldSimple w:instr="NUMPAGES \* MERGEFORMAT">
      <w:r w:rsidR="008762DB">
        <w:rPr>
          <w:noProof/>
        </w:rPr>
        <w:t>123</w:t>
      </w:r>
    </w:fldSimple>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5605D" w14:textId="77777777" w:rsidR="00A84AE0" w:rsidRDefault="00A84AE0">
    <w:pPr>
      <w:pStyle w:val="FooterCenter"/>
      <w:pBdr>
        <w:bottom w:val="single" w:sz="4" w:space="0" w:color="auto"/>
      </w:pBdr>
    </w:pPr>
  </w:p>
  <w:p w14:paraId="6D6E8847" w14:textId="77777777" w:rsidR="00A84AE0" w:rsidRDefault="00F76196">
    <w:pPr>
      <w:pStyle w:val="FooterLeft"/>
    </w:pPr>
    <w:r>
      <w:tab/>
    </w:r>
    <w:r>
      <w:rPr>
        <w:rFonts w:ascii="Consolas" w:eastAsia="Consolas" w:hAnsi="Consolas" w:cs="Consolas"/>
        <w:sz w:val="12"/>
      </w:rPr>
      <w:t xml:space="preserve">   Created: 2026-05-18 16:23:28 [EST]</w:t>
    </w:r>
  </w:p>
  <w:p w14:paraId="446F0A59" w14:textId="77777777" w:rsidR="00A84AE0" w:rsidRDefault="00F76196">
    <w:pPr>
      <w:pStyle w:val="FooterLeft"/>
    </w:pPr>
    <w:r>
      <w:t>(Supp. No. 26, Update 1)</w:t>
    </w:r>
  </w:p>
  <w:p w14:paraId="72ECCA3A" w14:textId="19FAD274" w:rsidR="00A84AE0" w:rsidRDefault="00F76196">
    <w:pPr>
      <w:pStyle w:val="FooterCenter"/>
    </w:pPr>
    <w:r>
      <w:cr/>
      <w:t xml:space="preserve">Page </w:t>
    </w:r>
    <w:r>
      <w:fldChar w:fldCharType="begin"/>
    </w:r>
    <w:r>
      <w:instrText>PAGE \* MERGEFORMAT</w:instrText>
    </w:r>
    <w:r>
      <w:fldChar w:fldCharType="separate"/>
    </w:r>
    <w:r w:rsidR="00796DA3">
      <w:rPr>
        <w:noProof/>
      </w:rPr>
      <w:t>12</w:t>
    </w:r>
    <w:r>
      <w:fldChar w:fldCharType="end"/>
    </w:r>
    <w:r>
      <w:t xml:space="preserve"> of </w:t>
    </w:r>
    <w:fldSimple w:instr="NUMPAGES \* MERGEFORMAT">
      <w:r w:rsidR="00796DA3">
        <w:rPr>
          <w:noProof/>
        </w:rPr>
        <w:t>122</w:t>
      </w:r>
    </w:fldSimple>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AEFDF" w14:textId="77777777" w:rsidR="00A84AE0" w:rsidRDefault="00A84AE0">
    <w:pPr>
      <w:pStyle w:val="FooterCenter"/>
      <w:pBdr>
        <w:bottom w:val="single" w:sz="4" w:space="0" w:color="auto"/>
      </w:pBdr>
    </w:pPr>
  </w:p>
  <w:p w14:paraId="02110785" w14:textId="77777777" w:rsidR="00A84AE0" w:rsidRDefault="00F76196">
    <w:pPr>
      <w:pStyle w:val="FooterLeft"/>
    </w:pPr>
    <w:r>
      <w:tab/>
    </w:r>
    <w:r>
      <w:rPr>
        <w:rFonts w:ascii="Consolas" w:eastAsia="Consolas" w:hAnsi="Consolas" w:cs="Consolas"/>
        <w:sz w:val="12"/>
      </w:rPr>
      <w:t xml:space="preserve">   Created: 2026-05-18 16:23:28 [EST]</w:t>
    </w:r>
  </w:p>
  <w:p w14:paraId="625A340F" w14:textId="77777777" w:rsidR="00A84AE0" w:rsidRDefault="00F76196">
    <w:pPr>
      <w:pStyle w:val="FooterLeft"/>
    </w:pPr>
    <w:r>
      <w:t>(Supp. No. 26, Update 1)</w:t>
    </w:r>
  </w:p>
  <w:p w14:paraId="398C0CE0" w14:textId="1048BDB1" w:rsidR="00A84AE0" w:rsidRDefault="00F76196">
    <w:pPr>
      <w:pStyle w:val="FooterCenter"/>
    </w:pPr>
    <w:r>
      <w:cr/>
      <w:t xml:space="preserve">Page </w:t>
    </w:r>
    <w:r>
      <w:fldChar w:fldCharType="begin"/>
    </w:r>
    <w:r>
      <w:instrText>PAGE \* MERGEFORMAT</w:instrText>
    </w:r>
    <w:r>
      <w:fldChar w:fldCharType="separate"/>
    </w:r>
    <w:r w:rsidR="009A41A0">
      <w:rPr>
        <w:noProof/>
      </w:rPr>
      <w:t>52</w:t>
    </w:r>
    <w:r>
      <w:fldChar w:fldCharType="end"/>
    </w:r>
    <w:r>
      <w:t xml:space="preserve"> of </w:t>
    </w:r>
    <w:fldSimple w:instr="NUMPAGES \* MERGEFORMAT">
      <w:r w:rsidR="009A41A0">
        <w:rPr>
          <w:noProof/>
        </w:rPr>
        <w:t>153</w:t>
      </w:r>
    </w:fldSimple>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6D7C" w14:textId="77777777" w:rsidR="00A84AE0" w:rsidRDefault="00A84AE0">
    <w:pPr>
      <w:pStyle w:val="FooterCenter"/>
      <w:pBdr>
        <w:bottom w:val="single" w:sz="4" w:space="0" w:color="auto"/>
      </w:pBdr>
    </w:pPr>
  </w:p>
  <w:p w14:paraId="37C18DAF" w14:textId="409F8897" w:rsidR="00A84AE0" w:rsidRDefault="00F76196" w:rsidP="0051663E">
    <w:pPr>
      <w:pStyle w:val="FooterLeft"/>
    </w:pPr>
    <w:r>
      <w:tab/>
    </w:r>
  </w:p>
  <w:p w14:paraId="176535CA" w14:textId="53492780" w:rsidR="00A84AE0" w:rsidRDefault="00F76196">
    <w:pPr>
      <w:pStyle w:val="FooterCenter"/>
    </w:pPr>
    <w:r>
      <w:cr/>
      <w:t xml:space="preserve">Page </w:t>
    </w:r>
    <w:r>
      <w:fldChar w:fldCharType="begin"/>
    </w:r>
    <w:r>
      <w:instrText>PAGE \* MERGEFORMAT</w:instrText>
    </w:r>
    <w:r>
      <w:fldChar w:fldCharType="separate"/>
    </w:r>
    <w:r w:rsidR="009A41A0">
      <w:rPr>
        <w:noProof/>
      </w:rPr>
      <w:t>59</w:t>
    </w:r>
    <w:r>
      <w:fldChar w:fldCharType="end"/>
    </w:r>
    <w:r>
      <w:t xml:space="preserve"> of </w:t>
    </w:r>
    <w:fldSimple w:instr="NUMPAGES \* MERGEFORMAT">
      <w:r w:rsidR="009A41A0">
        <w:rPr>
          <w:noProof/>
        </w:rPr>
        <w:t>60</w:t>
      </w:r>
    </w:fldSimple>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8E75" w14:textId="77777777" w:rsidR="00A84AE0" w:rsidRDefault="00A84AE0">
    <w:pPr>
      <w:pStyle w:val="FooterCenter"/>
      <w:pBdr>
        <w:bottom w:val="single" w:sz="4" w:space="0" w:color="auto"/>
      </w:pBdr>
    </w:pPr>
  </w:p>
  <w:p w14:paraId="5E3B3ACE" w14:textId="4347F02F" w:rsidR="00A84AE0" w:rsidRDefault="00F76196" w:rsidP="0051663E">
    <w:pPr>
      <w:pStyle w:val="FooterLeft"/>
    </w:pPr>
    <w:r>
      <w:tab/>
    </w:r>
    <w:r>
      <w:rPr>
        <w:rFonts w:ascii="Consolas" w:eastAsia="Consolas" w:hAnsi="Consolas" w:cs="Consolas"/>
        <w:sz w:val="12"/>
      </w:rPr>
      <w:t xml:space="preserve">   </w:t>
    </w:r>
  </w:p>
  <w:p w14:paraId="214BC907" w14:textId="4C20CB79" w:rsidR="00A84AE0" w:rsidRDefault="00F76196">
    <w:pPr>
      <w:pStyle w:val="FooterCenter"/>
    </w:pPr>
    <w:r>
      <w:cr/>
      <w:t xml:space="preserve">Page </w:t>
    </w:r>
    <w:r>
      <w:fldChar w:fldCharType="begin"/>
    </w:r>
    <w:r>
      <w:instrText>PAGE \* MERGEFORMAT</w:instrText>
    </w:r>
    <w:r>
      <w:fldChar w:fldCharType="separate"/>
    </w:r>
    <w:r w:rsidR="009A41A0">
      <w:rPr>
        <w:noProof/>
      </w:rPr>
      <w:t>53</w:t>
    </w:r>
    <w:r>
      <w:fldChar w:fldCharType="end"/>
    </w:r>
    <w:r>
      <w:t xml:space="preserve"> of </w:t>
    </w:r>
    <w:fldSimple w:instr="NUMPAGES \* MERGEFORMAT">
      <w:r w:rsidR="009A41A0">
        <w:rPr>
          <w:noProof/>
        </w:rPr>
        <w:t>153</w:t>
      </w:r>
    </w:fldSimple>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4D1D" w14:textId="77777777" w:rsidR="00A84AE0" w:rsidRDefault="00A84AE0">
    <w:pPr>
      <w:pStyle w:val="FooterCenter"/>
      <w:pBdr>
        <w:bottom w:val="single" w:sz="4" w:space="0" w:color="auto"/>
      </w:pBdr>
    </w:pPr>
  </w:p>
  <w:p w14:paraId="184B2FF3" w14:textId="77777777" w:rsidR="00A84AE0" w:rsidRDefault="00F76196">
    <w:pPr>
      <w:pStyle w:val="FooterLeft"/>
    </w:pPr>
    <w:r>
      <w:tab/>
    </w:r>
    <w:r>
      <w:rPr>
        <w:rFonts w:ascii="Consolas" w:eastAsia="Consolas" w:hAnsi="Consolas" w:cs="Consolas"/>
        <w:sz w:val="12"/>
      </w:rPr>
      <w:t xml:space="preserve">   Created: 2026-05-18 16:23:28 [EST]</w:t>
    </w:r>
  </w:p>
  <w:p w14:paraId="177B2BA9" w14:textId="77777777" w:rsidR="00A84AE0" w:rsidRDefault="00F76196">
    <w:pPr>
      <w:pStyle w:val="FooterLeft"/>
    </w:pPr>
    <w:r>
      <w:t>(Supp. No. 26, Update 1)</w:t>
    </w:r>
  </w:p>
  <w:p w14:paraId="6B46B694" w14:textId="3A20F47F" w:rsidR="00A84AE0" w:rsidRDefault="00F76196">
    <w:pPr>
      <w:pStyle w:val="FooterCenter"/>
    </w:pPr>
    <w:r>
      <w:cr/>
      <w:t xml:space="preserve">Page </w:t>
    </w:r>
    <w:r>
      <w:fldChar w:fldCharType="begin"/>
    </w:r>
    <w:r>
      <w:instrText>PAGE \* MERGEFORMAT</w:instrText>
    </w:r>
    <w:r>
      <w:fldChar w:fldCharType="separate"/>
    </w:r>
    <w:r w:rsidR="009A41A0">
      <w:rPr>
        <w:noProof/>
      </w:rPr>
      <w:t>60</w:t>
    </w:r>
    <w:r>
      <w:fldChar w:fldCharType="end"/>
    </w:r>
    <w:r>
      <w:t xml:space="preserve"> of </w:t>
    </w:r>
    <w:fldSimple w:instr="NUMPAGES \* MERGEFORMAT">
      <w:r w:rsidR="009A41A0">
        <w:rPr>
          <w:noProof/>
        </w:rPr>
        <w:t>61</w:t>
      </w:r>
    </w:fldSimple>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5E0CC" w14:textId="77777777" w:rsidR="00A84AE0" w:rsidRDefault="00A84AE0">
    <w:pPr>
      <w:pStyle w:val="FooterCenter"/>
      <w:pBdr>
        <w:bottom w:val="single" w:sz="4" w:space="0" w:color="auto"/>
      </w:pBdr>
    </w:pPr>
  </w:p>
  <w:p w14:paraId="2B0DA4D6" w14:textId="77777777" w:rsidR="00A84AE0" w:rsidRDefault="00F76196">
    <w:pPr>
      <w:pStyle w:val="FooterLeft"/>
    </w:pPr>
    <w:r>
      <w:tab/>
    </w:r>
    <w:r>
      <w:rPr>
        <w:rFonts w:ascii="Consolas" w:eastAsia="Consolas" w:hAnsi="Consolas" w:cs="Consolas"/>
        <w:sz w:val="12"/>
      </w:rPr>
      <w:t xml:space="preserve">   Created: 2026-05-18 16:23:28 [EST]</w:t>
    </w:r>
  </w:p>
  <w:p w14:paraId="45797E75" w14:textId="77777777" w:rsidR="00A84AE0" w:rsidRDefault="00F76196">
    <w:pPr>
      <w:pStyle w:val="FooterLeft"/>
    </w:pPr>
    <w:r>
      <w:t>(Supp. No. 26, Update 1)</w:t>
    </w:r>
  </w:p>
  <w:p w14:paraId="60F5363E" w14:textId="7DDBAF29" w:rsidR="00A84AE0" w:rsidRDefault="00F76196">
    <w:pPr>
      <w:pStyle w:val="FooterCenter"/>
    </w:pPr>
    <w:r>
      <w:cr/>
      <w:t xml:space="preserve">Page </w:t>
    </w:r>
    <w:r>
      <w:fldChar w:fldCharType="begin"/>
    </w:r>
    <w:r>
      <w:instrText>PAGE \* MERGEFORMAT</w:instrText>
    </w:r>
    <w:r>
      <w:fldChar w:fldCharType="separate"/>
    </w:r>
    <w:r w:rsidR="008762DB">
      <w:rPr>
        <w:noProof/>
      </w:rPr>
      <w:t>31</w:t>
    </w:r>
    <w:r>
      <w:fldChar w:fldCharType="end"/>
    </w:r>
    <w:r>
      <w:t xml:space="preserve"> of </w:t>
    </w:r>
    <w:fldSimple w:instr="NUMPAGES \* MERGEFORMAT">
      <w:r w:rsidR="008762DB">
        <w:rPr>
          <w:noProof/>
        </w:rPr>
        <w:t>124</w:t>
      </w:r>
    </w:fldSimple>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FDF1" w14:textId="77777777" w:rsidR="00A84AE0" w:rsidRDefault="00A84AE0">
    <w:pPr>
      <w:pStyle w:val="FooterCenter"/>
      <w:pBdr>
        <w:bottom w:val="single" w:sz="4" w:space="0" w:color="auto"/>
      </w:pBdr>
    </w:pPr>
  </w:p>
  <w:p w14:paraId="4F5FE9E8" w14:textId="77777777" w:rsidR="00A84AE0" w:rsidRDefault="00F76196">
    <w:pPr>
      <w:pStyle w:val="FooterLeft"/>
    </w:pPr>
    <w:r>
      <w:t>Salem, Oregon, Code of Ordinances</w:t>
    </w:r>
    <w:r>
      <w:tab/>
    </w:r>
    <w:r>
      <w:rPr>
        <w:rFonts w:ascii="Consolas" w:eastAsia="Consolas" w:hAnsi="Consolas" w:cs="Consolas"/>
        <w:sz w:val="12"/>
      </w:rPr>
      <w:t xml:space="preserve">   Created: 2026-05-18 16:23:29 [EST]</w:t>
    </w:r>
  </w:p>
  <w:p w14:paraId="2D9D3D94" w14:textId="77777777" w:rsidR="00A84AE0" w:rsidRDefault="00F76196">
    <w:pPr>
      <w:pStyle w:val="FooterLeft"/>
    </w:pPr>
    <w:r>
      <w:t>(Supp. No. 26, Update 1)</w:t>
    </w:r>
  </w:p>
  <w:p w14:paraId="04501782" w14:textId="053A5B53" w:rsidR="00A84AE0" w:rsidRDefault="00F76196">
    <w:pPr>
      <w:pStyle w:val="FooterCenter"/>
    </w:pPr>
    <w:r>
      <w:cr/>
      <w:t xml:space="preserve">Page </w:t>
    </w:r>
    <w:r>
      <w:fldChar w:fldCharType="begin"/>
    </w:r>
    <w:r>
      <w:instrText>PAGE \* MERGEFORMAT</w:instrText>
    </w:r>
    <w:r>
      <w:fldChar w:fldCharType="separate"/>
    </w:r>
    <w:r w:rsidR="009A41A0">
      <w:rPr>
        <w:noProof/>
      </w:rPr>
      <w:t>63</w:t>
    </w:r>
    <w:r>
      <w:fldChar w:fldCharType="end"/>
    </w:r>
    <w:r>
      <w:t xml:space="preserve"> of </w:t>
    </w:r>
    <w:fldSimple w:instr="NUMPAGES \* MERGEFORMAT">
      <w:r w:rsidR="009A41A0">
        <w:rPr>
          <w:noProof/>
        </w:rPr>
        <w:t>64</w:t>
      </w:r>
    </w:fldSimple>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33AD7" w14:textId="77777777" w:rsidR="00A84AE0" w:rsidRDefault="00A84AE0">
    <w:pPr>
      <w:pStyle w:val="FooterCenter"/>
      <w:pBdr>
        <w:bottom w:val="single" w:sz="4" w:space="0" w:color="auto"/>
      </w:pBdr>
    </w:pPr>
  </w:p>
  <w:p w14:paraId="738543A3" w14:textId="77777777" w:rsidR="00A84AE0" w:rsidRDefault="00F76196">
    <w:pPr>
      <w:pStyle w:val="FooterLeft"/>
    </w:pPr>
    <w:r>
      <w:tab/>
    </w:r>
    <w:r>
      <w:rPr>
        <w:rFonts w:ascii="Consolas" w:eastAsia="Consolas" w:hAnsi="Consolas" w:cs="Consolas"/>
        <w:sz w:val="12"/>
      </w:rPr>
      <w:t xml:space="preserve">   Created: 2026-05-18 16:23:28 [EST]</w:t>
    </w:r>
  </w:p>
  <w:p w14:paraId="5A80B5E1" w14:textId="77777777" w:rsidR="00A84AE0" w:rsidRDefault="00F76196">
    <w:pPr>
      <w:pStyle w:val="FooterLeft"/>
    </w:pPr>
    <w:r>
      <w:t>(Supp. No. 26, Update 1)</w:t>
    </w:r>
  </w:p>
  <w:p w14:paraId="16CE67B6" w14:textId="5538D342" w:rsidR="00A84AE0" w:rsidRDefault="00F76196">
    <w:pPr>
      <w:pStyle w:val="FooterCenter"/>
    </w:pPr>
    <w:r>
      <w:cr/>
      <w:t xml:space="preserve">Page </w:t>
    </w:r>
    <w:r>
      <w:fldChar w:fldCharType="begin"/>
    </w:r>
    <w:r>
      <w:instrText>PAGE \* MERGEFORMAT</w:instrText>
    </w:r>
    <w:r>
      <w:fldChar w:fldCharType="separate"/>
    </w:r>
    <w:r w:rsidR="008762DB">
      <w:rPr>
        <w:noProof/>
      </w:rPr>
      <w:t>34</w:t>
    </w:r>
    <w:r>
      <w:fldChar w:fldCharType="end"/>
    </w:r>
    <w:r>
      <w:t xml:space="preserve"> of </w:t>
    </w:r>
    <w:fldSimple w:instr="NUMPAGES \* MERGEFORMAT">
      <w:r w:rsidR="008762DB">
        <w:rPr>
          <w:noProof/>
        </w:rPr>
        <w:t>123</w:t>
      </w:r>
    </w:fldSimple>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CBA2" w14:textId="77777777" w:rsidR="00A84AE0" w:rsidRDefault="00A84AE0">
    <w:pPr>
      <w:pStyle w:val="FooterCenter"/>
      <w:pBdr>
        <w:bottom w:val="single" w:sz="4" w:space="0" w:color="auto"/>
      </w:pBdr>
    </w:pPr>
  </w:p>
  <w:p w14:paraId="119D1BF1" w14:textId="6A0188F2" w:rsidR="00A84AE0" w:rsidRDefault="00F76196" w:rsidP="002F588C">
    <w:pPr>
      <w:pStyle w:val="FooterLeft"/>
    </w:pPr>
    <w:r>
      <w:tab/>
    </w:r>
  </w:p>
  <w:p w14:paraId="5345966F" w14:textId="0E047C77" w:rsidR="00A84AE0" w:rsidRDefault="00F76196">
    <w:pPr>
      <w:pStyle w:val="FooterCenter"/>
    </w:pPr>
    <w:r>
      <w:cr/>
      <w:t xml:space="preserve">Page </w:t>
    </w:r>
    <w:r>
      <w:fldChar w:fldCharType="begin"/>
    </w:r>
    <w:r>
      <w:instrText>PAGE \* MERGEFORMAT</w:instrText>
    </w:r>
    <w:r>
      <w:fldChar w:fldCharType="separate"/>
    </w:r>
    <w:r w:rsidR="009A41A0">
      <w:rPr>
        <w:noProof/>
      </w:rPr>
      <w:t>57</w:t>
    </w:r>
    <w:r>
      <w:fldChar w:fldCharType="end"/>
    </w:r>
    <w:r>
      <w:t xml:space="preserve"> of </w:t>
    </w:r>
    <w:fldSimple w:instr="NUMPAGES \* MERGEFORMAT">
      <w:r w:rsidR="009A41A0">
        <w:rPr>
          <w:noProof/>
        </w:rPr>
        <w:t>153</w:t>
      </w:r>
    </w:fldSimple>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6CB88" w14:textId="77777777" w:rsidR="00A84AE0" w:rsidRDefault="00A84AE0">
    <w:pPr>
      <w:pStyle w:val="FooterCenter"/>
      <w:pBdr>
        <w:bottom w:val="single" w:sz="4" w:space="0" w:color="auto"/>
      </w:pBdr>
    </w:pPr>
  </w:p>
  <w:p w14:paraId="0CEB251C" w14:textId="77777777" w:rsidR="00A84AE0" w:rsidRDefault="00F76196">
    <w:pPr>
      <w:pStyle w:val="FooterLeft"/>
    </w:pPr>
    <w:r>
      <w:tab/>
    </w:r>
    <w:r>
      <w:rPr>
        <w:rFonts w:ascii="Consolas" w:eastAsia="Consolas" w:hAnsi="Consolas" w:cs="Consolas"/>
        <w:sz w:val="12"/>
      </w:rPr>
      <w:t xml:space="preserve">   Created: 2026-05-18 16:23:29 [EST]</w:t>
    </w:r>
  </w:p>
  <w:p w14:paraId="33FB4AA9" w14:textId="77777777" w:rsidR="00A84AE0" w:rsidRDefault="00F76196">
    <w:pPr>
      <w:pStyle w:val="FooterLeft"/>
    </w:pPr>
    <w:r>
      <w:t>(Supp. No. 26, Update 1)</w:t>
    </w:r>
  </w:p>
  <w:p w14:paraId="4A6C04AB" w14:textId="44A9CE74" w:rsidR="00A84AE0" w:rsidRDefault="00F76196">
    <w:pPr>
      <w:pStyle w:val="FooterCenter"/>
    </w:pPr>
    <w:r>
      <w:cr/>
      <w:t xml:space="preserve">Page </w:t>
    </w:r>
    <w:r>
      <w:fldChar w:fldCharType="begin"/>
    </w:r>
    <w:r>
      <w:instrText>PAGE \* MERGEFORMAT</w:instrText>
    </w:r>
    <w:r>
      <w:fldChar w:fldCharType="separate"/>
    </w:r>
    <w:r w:rsidR="009A41A0">
      <w:rPr>
        <w:noProof/>
      </w:rPr>
      <w:t>64</w:t>
    </w:r>
    <w:r>
      <w:fldChar w:fldCharType="end"/>
    </w:r>
    <w:r>
      <w:t xml:space="preserve"> of </w:t>
    </w:r>
    <w:fldSimple w:instr="NUMPAGES \* MERGEFORMAT">
      <w:r w:rsidR="009A41A0">
        <w:rPr>
          <w:noProof/>
        </w:rPr>
        <w:t>65</w:t>
      </w:r>
    </w:fldSimple>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2EAC6" w14:textId="77777777" w:rsidR="00A84AE0" w:rsidRDefault="00A84AE0">
    <w:pPr>
      <w:pStyle w:val="FooterCenter"/>
      <w:pBdr>
        <w:bottom w:val="single" w:sz="4" w:space="0" w:color="auto"/>
      </w:pBdr>
    </w:pPr>
  </w:p>
  <w:p w14:paraId="70C5617A" w14:textId="77777777" w:rsidR="00A84AE0" w:rsidRDefault="00F76196">
    <w:pPr>
      <w:pStyle w:val="FooterLeft"/>
    </w:pPr>
    <w:r>
      <w:t>Salem, Oregon, Code of Ordinances</w:t>
    </w:r>
    <w:r>
      <w:tab/>
    </w:r>
    <w:r>
      <w:rPr>
        <w:rFonts w:ascii="Consolas" w:eastAsia="Consolas" w:hAnsi="Consolas" w:cs="Consolas"/>
        <w:sz w:val="12"/>
      </w:rPr>
      <w:t xml:space="preserve">   Created: 2026-05-18 16:23:30 [EST]</w:t>
    </w:r>
  </w:p>
  <w:p w14:paraId="5F398453" w14:textId="77777777" w:rsidR="00A84AE0" w:rsidRDefault="00F76196">
    <w:pPr>
      <w:pStyle w:val="FooterLeft"/>
    </w:pPr>
    <w:r>
      <w:t>(Supp. No. 26, Update 1)</w:t>
    </w:r>
  </w:p>
  <w:p w14:paraId="3C964722"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1781" w14:textId="77777777" w:rsidR="00A84AE0" w:rsidRDefault="00A84AE0">
    <w:pPr>
      <w:pStyle w:val="FooterCenter"/>
      <w:pBdr>
        <w:bottom w:val="single" w:sz="4" w:space="0" w:color="auto"/>
      </w:pBdr>
    </w:pPr>
  </w:p>
  <w:p w14:paraId="4B01D8A7" w14:textId="61F368F3" w:rsidR="00A84AE0" w:rsidRDefault="00F76196" w:rsidP="0051663E">
    <w:pPr>
      <w:pStyle w:val="FooterLeft"/>
    </w:pPr>
    <w:r>
      <w:tab/>
    </w:r>
  </w:p>
  <w:p w14:paraId="20E16D6A" w14:textId="6A34AB38" w:rsidR="00A84AE0" w:rsidRDefault="00F76196">
    <w:pPr>
      <w:pStyle w:val="FooterCenter"/>
    </w:pPr>
    <w:r>
      <w:cr/>
      <w:t xml:space="preserve">Page </w:t>
    </w:r>
    <w:r>
      <w:fldChar w:fldCharType="begin"/>
    </w:r>
    <w:r>
      <w:instrText>PAGE \* MERGEFORMAT</w:instrText>
    </w:r>
    <w:r>
      <w:fldChar w:fldCharType="separate"/>
    </w:r>
    <w:r w:rsidR="006E1F5C">
      <w:rPr>
        <w:noProof/>
      </w:rPr>
      <w:t>14</w:t>
    </w:r>
    <w:r>
      <w:fldChar w:fldCharType="end"/>
    </w:r>
    <w:r>
      <w:t xml:space="preserve"> of </w:t>
    </w:r>
    <w:fldSimple w:instr="NUMPAGES \* MERGEFORMAT">
      <w:r w:rsidR="006E1F5C">
        <w:rPr>
          <w:noProof/>
        </w:rPr>
        <w:t>74</w:t>
      </w:r>
    </w:fldSimple>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61AB" w14:textId="77777777" w:rsidR="00A84AE0" w:rsidRDefault="00A84AE0">
    <w:pPr>
      <w:pStyle w:val="FooterCenter"/>
      <w:pBdr>
        <w:bottom w:val="single" w:sz="4" w:space="0" w:color="auto"/>
      </w:pBdr>
    </w:pPr>
  </w:p>
  <w:p w14:paraId="789CAE7D" w14:textId="77777777" w:rsidR="00A84AE0" w:rsidRDefault="00F76196">
    <w:pPr>
      <w:pStyle w:val="FooterLeft"/>
    </w:pPr>
    <w:r>
      <w:tab/>
    </w:r>
    <w:r>
      <w:rPr>
        <w:rFonts w:ascii="Consolas" w:eastAsia="Consolas" w:hAnsi="Consolas" w:cs="Consolas"/>
        <w:sz w:val="12"/>
      </w:rPr>
      <w:t xml:space="preserve">   Created: 2026-05-18 16:23:30 [EST]</w:t>
    </w:r>
  </w:p>
  <w:p w14:paraId="2DDEFBA7" w14:textId="77777777" w:rsidR="00A84AE0" w:rsidRDefault="00F76196">
    <w:pPr>
      <w:pStyle w:val="FooterLeft"/>
    </w:pPr>
    <w:r>
      <w:t>(Supp. No. 26, Update 1)</w:t>
    </w:r>
  </w:p>
  <w:p w14:paraId="5E691473" w14:textId="3A80176B" w:rsidR="00A84AE0" w:rsidRDefault="00F76196">
    <w:pPr>
      <w:pStyle w:val="FooterCenter"/>
    </w:pPr>
    <w:r>
      <w:cr/>
      <w:t xml:space="preserve">Page </w:t>
    </w:r>
    <w:r>
      <w:fldChar w:fldCharType="begin"/>
    </w:r>
    <w:r>
      <w:instrText>PAGE \* MERGEFORMAT</w:instrText>
    </w:r>
    <w:r>
      <w:fldChar w:fldCharType="separate"/>
    </w:r>
    <w:r w:rsidR="006E1F5C">
      <w:rPr>
        <w:noProof/>
      </w:rPr>
      <w:t>15</w:t>
    </w:r>
    <w:r>
      <w:fldChar w:fldCharType="end"/>
    </w:r>
    <w:r>
      <w:t xml:space="preserve"> of </w:t>
    </w:r>
    <w:fldSimple w:instr="NUMPAGES \* MERGEFORMAT">
      <w:r w:rsidR="006E1F5C">
        <w:rPr>
          <w:noProof/>
        </w:rPr>
        <w:t>75</w:t>
      </w:r>
    </w:fldSimple>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A1CE" w14:textId="77777777" w:rsidR="00A84AE0" w:rsidRDefault="00A84AE0">
    <w:pPr>
      <w:pStyle w:val="FooterCenter"/>
      <w:pBdr>
        <w:bottom w:val="single" w:sz="4" w:space="0" w:color="auto"/>
      </w:pBdr>
    </w:pPr>
  </w:p>
  <w:p w14:paraId="53EE1202" w14:textId="77777777" w:rsidR="00A84AE0" w:rsidRDefault="00F76196">
    <w:pPr>
      <w:pStyle w:val="FooterLeft"/>
    </w:pPr>
    <w:r>
      <w:t>Salem, Oregon, Code of Ordinances</w:t>
    </w:r>
    <w:r>
      <w:tab/>
    </w:r>
    <w:r>
      <w:rPr>
        <w:rFonts w:ascii="Consolas" w:eastAsia="Consolas" w:hAnsi="Consolas" w:cs="Consolas"/>
        <w:sz w:val="12"/>
      </w:rPr>
      <w:t xml:space="preserve">   Created: 2026-05-18 16:23:31 [EST]</w:t>
    </w:r>
  </w:p>
  <w:p w14:paraId="6F35BD13" w14:textId="77777777" w:rsidR="00A84AE0" w:rsidRDefault="00F76196">
    <w:pPr>
      <w:pStyle w:val="FooterLeft"/>
    </w:pPr>
    <w:r>
      <w:t>(Supp. No. 26, Update 1)</w:t>
    </w:r>
  </w:p>
  <w:p w14:paraId="7BA386BF" w14:textId="7225F924" w:rsidR="00A84AE0" w:rsidRDefault="00F76196">
    <w:pPr>
      <w:pStyle w:val="FooterCenter"/>
    </w:pPr>
    <w:r>
      <w:cr/>
      <w:t xml:space="preserve">Page </w:t>
    </w:r>
    <w:r>
      <w:fldChar w:fldCharType="begin"/>
    </w:r>
    <w:r>
      <w:instrText>PAGE \* MERGEFORMAT</w:instrText>
    </w:r>
    <w:r>
      <w:fldChar w:fldCharType="separate"/>
    </w:r>
    <w:r w:rsidR="006E1F5C">
      <w:rPr>
        <w:noProof/>
      </w:rPr>
      <w:t>20</w:t>
    </w:r>
    <w:r>
      <w:fldChar w:fldCharType="end"/>
    </w:r>
    <w:r>
      <w:t xml:space="preserve"> of </w:t>
    </w:r>
    <w:fldSimple w:instr="NUMPAGES \* MERGEFORMAT">
      <w:r w:rsidR="006E1F5C">
        <w:rPr>
          <w:noProof/>
        </w:rPr>
        <w:t>73</w:t>
      </w:r>
    </w:fldSimple>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97C6" w14:textId="77777777" w:rsidR="00A84AE0" w:rsidRDefault="00A84AE0">
    <w:pPr>
      <w:pStyle w:val="FooterCenter"/>
      <w:pBdr>
        <w:bottom w:val="single" w:sz="4" w:space="0" w:color="auto"/>
      </w:pBdr>
    </w:pPr>
  </w:p>
  <w:p w14:paraId="529550BC" w14:textId="77777777" w:rsidR="00A84AE0" w:rsidRDefault="00F76196">
    <w:pPr>
      <w:pStyle w:val="FooterLeft"/>
    </w:pPr>
    <w:r>
      <w:tab/>
    </w:r>
    <w:r>
      <w:rPr>
        <w:rFonts w:ascii="Consolas" w:eastAsia="Consolas" w:hAnsi="Consolas" w:cs="Consolas"/>
        <w:sz w:val="12"/>
      </w:rPr>
      <w:t xml:space="preserve">   Created: 2026-05-18 16:23:30 [EST]</w:t>
    </w:r>
  </w:p>
  <w:p w14:paraId="454712EA" w14:textId="77777777" w:rsidR="00A84AE0" w:rsidRDefault="00F76196">
    <w:pPr>
      <w:pStyle w:val="FooterLeft"/>
    </w:pPr>
    <w:r>
      <w:t>(Supp. No. 26, Update 1)</w:t>
    </w:r>
  </w:p>
  <w:p w14:paraId="52AD73F2" w14:textId="6C4B236C" w:rsidR="00A84AE0" w:rsidRDefault="00F76196">
    <w:pPr>
      <w:pStyle w:val="FooterCenter"/>
    </w:pPr>
    <w:r>
      <w:cr/>
      <w:t xml:space="preserve">Page </w:t>
    </w:r>
    <w:r>
      <w:fldChar w:fldCharType="begin"/>
    </w:r>
    <w:r>
      <w:instrText>PAGE \* MERGEFORMAT</w:instrText>
    </w:r>
    <w:r>
      <w:fldChar w:fldCharType="separate"/>
    </w:r>
    <w:r w:rsidR="00BA142F">
      <w:rPr>
        <w:noProof/>
      </w:rPr>
      <w:t>8</w:t>
    </w:r>
    <w:r>
      <w:fldChar w:fldCharType="end"/>
    </w:r>
    <w:r>
      <w:t xml:space="preserve"> of </w:t>
    </w:r>
    <w:fldSimple w:instr="NUMPAGES \* MERGEFORMAT">
      <w:r w:rsidR="00BA142F">
        <w:rPr>
          <w:noProof/>
        </w:rPr>
        <w:t>41</w:t>
      </w:r>
    </w:fldSimple>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5B05" w14:textId="77777777" w:rsidR="00A84AE0" w:rsidRDefault="00A84AE0">
    <w:pPr>
      <w:pStyle w:val="FooterCenter"/>
      <w:pBdr>
        <w:bottom w:val="single" w:sz="4" w:space="0" w:color="auto"/>
      </w:pBdr>
    </w:pPr>
  </w:p>
  <w:p w14:paraId="0977BFBD" w14:textId="77777777" w:rsidR="00A84AE0" w:rsidRDefault="00F76196">
    <w:pPr>
      <w:pStyle w:val="FooterLeft"/>
    </w:pPr>
    <w:r>
      <w:tab/>
    </w:r>
    <w:r>
      <w:rPr>
        <w:rFonts w:ascii="Consolas" w:eastAsia="Consolas" w:hAnsi="Consolas" w:cs="Consolas"/>
        <w:sz w:val="12"/>
      </w:rPr>
      <w:t xml:space="preserve">   Created: 2026-05-18 16:23:31 [EST]</w:t>
    </w:r>
  </w:p>
  <w:p w14:paraId="52035EDF" w14:textId="77777777" w:rsidR="00A84AE0" w:rsidRDefault="00F76196">
    <w:pPr>
      <w:pStyle w:val="FooterLeft"/>
    </w:pPr>
    <w:r>
      <w:t>(Supp. No. 26, Update 1)</w:t>
    </w:r>
  </w:p>
  <w:p w14:paraId="665B671A" w14:textId="58D09465" w:rsidR="00A84AE0" w:rsidRDefault="00F76196">
    <w:pPr>
      <w:pStyle w:val="FooterCenter"/>
    </w:pPr>
    <w:r>
      <w:cr/>
      <w:t xml:space="preserve">Page </w:t>
    </w:r>
    <w:r>
      <w:fldChar w:fldCharType="begin"/>
    </w:r>
    <w:r>
      <w:instrText>PAGE \* MERGEFORMAT</w:instrText>
    </w:r>
    <w:r>
      <w:fldChar w:fldCharType="separate"/>
    </w:r>
    <w:r w:rsidR="009A41A0">
      <w:rPr>
        <w:noProof/>
      </w:rPr>
      <w:t>103</w:t>
    </w:r>
    <w:r>
      <w:fldChar w:fldCharType="end"/>
    </w:r>
    <w:r>
      <w:t xml:space="preserve"> of </w:t>
    </w:r>
    <w:fldSimple w:instr="NUMPAGES \* MERGEFORMAT">
      <w:r w:rsidR="009A41A0">
        <w:rPr>
          <w:noProof/>
        </w:rPr>
        <w:t>104</w:t>
      </w:r>
    </w:fldSimple>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1E9C" w14:textId="77777777" w:rsidR="00A84AE0" w:rsidRDefault="00A84AE0">
    <w:pPr>
      <w:pStyle w:val="FooterCenter"/>
      <w:pBdr>
        <w:bottom w:val="single" w:sz="4" w:space="0" w:color="auto"/>
      </w:pBdr>
    </w:pPr>
  </w:p>
  <w:p w14:paraId="4F9F3E1B" w14:textId="77777777" w:rsidR="00A84AE0" w:rsidRDefault="00F76196">
    <w:pPr>
      <w:pStyle w:val="FooterLeft"/>
    </w:pPr>
    <w:r>
      <w:t>Salem, Oregon, Code of Ordinances</w:t>
    </w:r>
    <w:r>
      <w:tab/>
    </w:r>
    <w:r>
      <w:rPr>
        <w:rFonts w:ascii="Consolas" w:eastAsia="Consolas" w:hAnsi="Consolas" w:cs="Consolas"/>
        <w:sz w:val="12"/>
      </w:rPr>
      <w:t xml:space="preserve">   Created: 2026-05-18 16:23:31 [EST]</w:t>
    </w:r>
  </w:p>
  <w:p w14:paraId="2B1E8054" w14:textId="77777777" w:rsidR="00A84AE0" w:rsidRDefault="00F76196">
    <w:pPr>
      <w:pStyle w:val="FooterLeft"/>
    </w:pPr>
    <w:r>
      <w:t>(Supp. No. 26, Update 1)</w:t>
    </w:r>
  </w:p>
  <w:p w14:paraId="4C2DED48" w14:textId="5D48AAA8" w:rsidR="00A84AE0" w:rsidRDefault="00F76196">
    <w:pPr>
      <w:pStyle w:val="FooterCenter"/>
    </w:pPr>
    <w:r>
      <w:cr/>
      <w:t xml:space="preserve">Page </w:t>
    </w:r>
    <w:r>
      <w:fldChar w:fldCharType="begin"/>
    </w:r>
    <w:r>
      <w:instrText>PAGE \* MERGEFORMAT</w:instrText>
    </w:r>
    <w:r>
      <w:fldChar w:fldCharType="separate"/>
    </w:r>
    <w:r w:rsidR="006E1F5C">
      <w:rPr>
        <w:noProof/>
      </w:rPr>
      <w:t>26</w:t>
    </w:r>
    <w:r>
      <w:fldChar w:fldCharType="end"/>
    </w:r>
    <w:r>
      <w:t xml:space="preserve"> of </w:t>
    </w:r>
    <w:fldSimple w:instr="NUMPAGES \* MERGEFORMAT">
      <w:r w:rsidR="006E1F5C">
        <w:rPr>
          <w:noProof/>
        </w:rPr>
        <w:t>74</w:t>
      </w:r>
    </w:fldSimple>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B96AB" w14:textId="77777777" w:rsidR="00A84AE0" w:rsidRDefault="00A84AE0">
    <w:pPr>
      <w:pStyle w:val="FooterCenter"/>
      <w:pBdr>
        <w:bottom w:val="single" w:sz="4" w:space="0" w:color="auto"/>
      </w:pBdr>
    </w:pPr>
  </w:p>
  <w:p w14:paraId="3C726711" w14:textId="520E1D93" w:rsidR="00A84AE0" w:rsidRDefault="00F76196" w:rsidP="0051663E">
    <w:pPr>
      <w:pStyle w:val="FooterLeft"/>
    </w:pPr>
    <w:r>
      <w:tab/>
    </w:r>
  </w:p>
  <w:p w14:paraId="0BE8CA80" w14:textId="5717D851" w:rsidR="00A84AE0" w:rsidRDefault="00F76196">
    <w:pPr>
      <w:pStyle w:val="FooterCenter"/>
    </w:pPr>
    <w:r>
      <w:cr/>
      <w:t xml:space="preserve">Page </w:t>
    </w:r>
    <w:r>
      <w:fldChar w:fldCharType="begin"/>
    </w:r>
    <w:r>
      <w:instrText>PAGE \* MERGEFORMAT</w:instrText>
    </w:r>
    <w:r>
      <w:fldChar w:fldCharType="separate"/>
    </w:r>
    <w:r w:rsidR="009A41A0">
      <w:rPr>
        <w:noProof/>
      </w:rPr>
      <w:t>106</w:t>
    </w:r>
    <w:r>
      <w:fldChar w:fldCharType="end"/>
    </w:r>
    <w:r>
      <w:t xml:space="preserve"> of </w:t>
    </w:r>
    <w:fldSimple w:instr="NUMPAGES \* MERGEFORMAT">
      <w:r w:rsidR="009A41A0">
        <w:rPr>
          <w:noProof/>
        </w:rPr>
        <w:t>107</w:t>
      </w:r>
    </w:fldSimple>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87CA1" w14:textId="77777777" w:rsidR="00A84AE0" w:rsidRDefault="00A84AE0">
    <w:pPr>
      <w:pStyle w:val="FooterCenter"/>
      <w:pBdr>
        <w:bottom w:val="single" w:sz="4" w:space="0" w:color="auto"/>
      </w:pBdr>
    </w:pPr>
  </w:p>
  <w:p w14:paraId="7902049A" w14:textId="77777777" w:rsidR="00A84AE0" w:rsidRDefault="00F76196">
    <w:pPr>
      <w:pStyle w:val="FooterLeft"/>
    </w:pPr>
    <w:r>
      <w:tab/>
    </w:r>
    <w:r>
      <w:rPr>
        <w:rFonts w:ascii="Consolas" w:eastAsia="Consolas" w:hAnsi="Consolas" w:cs="Consolas"/>
        <w:sz w:val="12"/>
      </w:rPr>
      <w:t xml:space="preserve">   Created: 2026-05-18 16:23:31 [EST]</w:t>
    </w:r>
  </w:p>
  <w:p w14:paraId="5D777929" w14:textId="77777777" w:rsidR="00A84AE0" w:rsidRDefault="00F76196">
    <w:pPr>
      <w:pStyle w:val="FooterLeft"/>
    </w:pPr>
    <w:r>
      <w:t>(Supp. No. 26, Update 1)</w:t>
    </w:r>
  </w:p>
  <w:p w14:paraId="4B70056B" w14:textId="430FFFA5" w:rsidR="00A84AE0" w:rsidRDefault="00F76196">
    <w:pPr>
      <w:pStyle w:val="FooterCenter"/>
    </w:pPr>
    <w:r>
      <w:cr/>
      <w:t xml:space="preserve">Page </w:t>
    </w:r>
    <w:r>
      <w:fldChar w:fldCharType="begin"/>
    </w:r>
    <w:r>
      <w:instrText>PAGE \* MERGEFORMAT</w:instrText>
    </w:r>
    <w:r>
      <w:fldChar w:fldCharType="separate"/>
    </w:r>
    <w:r w:rsidR="009F49A2">
      <w:rPr>
        <w:noProof/>
      </w:rPr>
      <w:t>17</w:t>
    </w:r>
    <w:r>
      <w:fldChar w:fldCharType="end"/>
    </w:r>
    <w:r>
      <w:t xml:space="preserve"> of </w:t>
    </w:r>
    <w:fldSimple w:instr="NUMPAGES \* MERGEFORMAT">
      <w:r w:rsidR="009F49A2">
        <w:rPr>
          <w:noProof/>
        </w:rPr>
        <w:t>66</w:t>
      </w:r>
    </w:fldSimple>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57FA" w14:textId="77777777" w:rsidR="00A84AE0" w:rsidRDefault="00A84AE0">
    <w:pPr>
      <w:pStyle w:val="FooterCenter"/>
      <w:pBdr>
        <w:bottom w:val="single" w:sz="4" w:space="0" w:color="auto"/>
      </w:pBdr>
    </w:pPr>
  </w:p>
  <w:p w14:paraId="6797BA0E" w14:textId="77777777" w:rsidR="00A84AE0" w:rsidRDefault="00F76196">
    <w:pPr>
      <w:pStyle w:val="FooterLeft"/>
    </w:pPr>
    <w:r>
      <w:tab/>
    </w:r>
    <w:r>
      <w:rPr>
        <w:rFonts w:ascii="Consolas" w:eastAsia="Consolas" w:hAnsi="Consolas" w:cs="Consolas"/>
        <w:sz w:val="12"/>
      </w:rPr>
      <w:t xml:space="preserve">   Created: 2026-05-18 16:23:31 [EST]</w:t>
    </w:r>
  </w:p>
  <w:p w14:paraId="42C999AE" w14:textId="77777777" w:rsidR="00A84AE0" w:rsidRDefault="00F76196">
    <w:pPr>
      <w:pStyle w:val="FooterLeft"/>
    </w:pPr>
    <w:r>
      <w:t>(Supp. No. 26, Update 1)</w:t>
    </w:r>
  </w:p>
  <w:p w14:paraId="4B1985F2"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67E2E" w14:textId="77777777" w:rsidR="00A84AE0" w:rsidRDefault="00A84AE0">
    <w:pPr>
      <w:pStyle w:val="FooterCenter"/>
      <w:pBdr>
        <w:bottom w:val="single" w:sz="4" w:space="0" w:color="auto"/>
      </w:pBdr>
    </w:pPr>
  </w:p>
  <w:p w14:paraId="27F3538C" w14:textId="77777777" w:rsidR="00A84AE0" w:rsidRDefault="00F76196">
    <w:pPr>
      <w:pStyle w:val="FooterLeft"/>
    </w:pPr>
    <w:r>
      <w:tab/>
    </w:r>
    <w:r>
      <w:rPr>
        <w:rFonts w:ascii="Consolas" w:eastAsia="Consolas" w:hAnsi="Consolas" w:cs="Consolas"/>
        <w:sz w:val="12"/>
      </w:rPr>
      <w:t xml:space="preserve">   Created: 2026-05-18 16:23:31 [EST]</w:t>
    </w:r>
  </w:p>
  <w:p w14:paraId="3CD8FB79" w14:textId="77777777" w:rsidR="00A84AE0" w:rsidRDefault="00F76196">
    <w:pPr>
      <w:pStyle w:val="FooterLeft"/>
    </w:pPr>
    <w:r>
      <w:t>(Supp. No. 26, Update 1)</w:t>
    </w:r>
  </w:p>
  <w:p w14:paraId="6B343416" w14:textId="583DCFFE" w:rsidR="00A84AE0" w:rsidRDefault="00F76196">
    <w:pPr>
      <w:pStyle w:val="FooterCenter"/>
    </w:pPr>
    <w:r>
      <w:cr/>
      <w:t xml:space="preserve">Page </w:t>
    </w:r>
    <w:r>
      <w:fldChar w:fldCharType="begin"/>
    </w:r>
    <w:r>
      <w:instrText>PAGE \* MERGEFORMAT</w:instrText>
    </w:r>
    <w:r>
      <w:fldChar w:fldCharType="separate"/>
    </w:r>
    <w:r w:rsidR="006E1F5C">
      <w:rPr>
        <w:noProof/>
      </w:rPr>
      <w:t>27</w:t>
    </w:r>
    <w:r>
      <w:fldChar w:fldCharType="end"/>
    </w:r>
    <w:r>
      <w:t xml:space="preserve"> of </w:t>
    </w:r>
    <w:fldSimple w:instr="NUMPAGES \* MERGEFORMAT">
      <w:r w:rsidR="006E1F5C">
        <w:rPr>
          <w:noProof/>
        </w:rPr>
        <w:t>74</w:t>
      </w:r>
    </w:fldSimple>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7453" w14:textId="77777777" w:rsidR="00A84AE0" w:rsidRDefault="00A84AE0">
    <w:pPr>
      <w:pStyle w:val="FooterCenter"/>
      <w:pBdr>
        <w:bottom w:val="single" w:sz="4" w:space="0" w:color="auto"/>
      </w:pBdr>
    </w:pPr>
  </w:p>
  <w:p w14:paraId="37BB46A8" w14:textId="77777777" w:rsidR="00A84AE0" w:rsidRDefault="00F76196">
    <w:pPr>
      <w:pStyle w:val="FooterLeft"/>
    </w:pPr>
    <w:r>
      <w:tab/>
    </w:r>
    <w:r>
      <w:rPr>
        <w:rFonts w:ascii="Consolas" w:eastAsia="Consolas" w:hAnsi="Consolas" w:cs="Consolas"/>
        <w:sz w:val="12"/>
      </w:rPr>
      <w:t xml:space="preserve">   Created: 2026-05-18 16:23:31 [EST]</w:t>
    </w:r>
  </w:p>
  <w:p w14:paraId="26925ED8" w14:textId="77777777" w:rsidR="00A84AE0" w:rsidRDefault="00F76196">
    <w:pPr>
      <w:pStyle w:val="FooterLeft"/>
    </w:pPr>
    <w:r>
      <w:t>(Supp. No. 26, Update 1)</w:t>
    </w:r>
  </w:p>
  <w:p w14:paraId="584D46B4" w14:textId="16EE4A93" w:rsidR="00A84AE0" w:rsidRDefault="00F76196">
    <w:pPr>
      <w:pStyle w:val="FooterCenter"/>
    </w:pPr>
    <w:r>
      <w:cr/>
      <w:t xml:space="preserve">Page </w:t>
    </w:r>
    <w:r>
      <w:fldChar w:fldCharType="begin"/>
    </w:r>
    <w:r>
      <w:instrText>PAGE \* MERGEFORMAT</w:instrText>
    </w:r>
    <w:r>
      <w:fldChar w:fldCharType="separate"/>
    </w:r>
    <w:r w:rsidR="00605B8A">
      <w:rPr>
        <w:noProof/>
      </w:rPr>
      <w:t>17</w:t>
    </w:r>
    <w:r>
      <w:fldChar w:fldCharType="end"/>
    </w:r>
    <w:r>
      <w:t xml:space="preserve"> of </w:t>
    </w:r>
    <w:fldSimple w:instr="NUMPAGES \* MERGEFORMAT">
      <w:r w:rsidR="00605B8A">
        <w:rPr>
          <w:noProof/>
        </w:rPr>
        <w:t>63</w:t>
      </w:r>
    </w:fldSimple>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6289" w14:textId="77777777" w:rsidR="00A84AE0" w:rsidRDefault="00A84AE0">
    <w:pPr>
      <w:pStyle w:val="FooterCenter"/>
      <w:pBdr>
        <w:bottom w:val="single" w:sz="4" w:space="0" w:color="auto"/>
      </w:pBdr>
    </w:pPr>
  </w:p>
  <w:p w14:paraId="65C20C17" w14:textId="77777777" w:rsidR="00A84AE0" w:rsidRDefault="00F76196">
    <w:pPr>
      <w:pStyle w:val="FooterLeft"/>
    </w:pPr>
    <w:r>
      <w:tab/>
    </w:r>
    <w:r>
      <w:rPr>
        <w:rFonts w:ascii="Consolas" w:eastAsia="Consolas" w:hAnsi="Consolas" w:cs="Consolas"/>
        <w:sz w:val="12"/>
      </w:rPr>
      <w:t xml:space="preserve">   Created: 2026-05-18 16:23:31 [EST]</w:t>
    </w:r>
  </w:p>
  <w:p w14:paraId="6056C4E4" w14:textId="77777777" w:rsidR="00A84AE0" w:rsidRDefault="00F76196">
    <w:pPr>
      <w:pStyle w:val="FooterLeft"/>
    </w:pPr>
    <w:r>
      <w:t>(Supp. No. 26, Update 1)</w:t>
    </w:r>
  </w:p>
  <w:p w14:paraId="7BCC464D" w14:textId="6324E1E7" w:rsidR="00A84AE0" w:rsidRDefault="00F76196">
    <w:pPr>
      <w:pStyle w:val="FooterCenter"/>
    </w:pPr>
    <w:r>
      <w:cr/>
      <w:t xml:space="preserve">Page </w:t>
    </w:r>
    <w:r>
      <w:fldChar w:fldCharType="begin"/>
    </w:r>
    <w:r>
      <w:instrText>PAGE \* MERGEFORMAT</w:instrText>
    </w:r>
    <w:r>
      <w:fldChar w:fldCharType="separate"/>
    </w:r>
    <w:r w:rsidR="009A41A0">
      <w:rPr>
        <w:noProof/>
      </w:rPr>
      <w:t>110</w:t>
    </w:r>
    <w:r>
      <w:fldChar w:fldCharType="end"/>
    </w:r>
    <w:r>
      <w:t xml:space="preserve"> of </w:t>
    </w:r>
    <w:fldSimple w:instr="NUMPAGES \* MERGEFORMAT">
      <w:r w:rsidR="009A41A0">
        <w:rPr>
          <w:noProof/>
        </w:rPr>
        <w:t>111</w:t>
      </w:r>
    </w:fldSimple>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EF264" w14:textId="77777777" w:rsidR="00A84AE0" w:rsidRDefault="00A84AE0">
    <w:pPr>
      <w:pStyle w:val="FooterCenter"/>
      <w:pBdr>
        <w:bottom w:val="single" w:sz="4" w:space="0" w:color="auto"/>
      </w:pBdr>
    </w:pPr>
  </w:p>
  <w:p w14:paraId="3A2FD7D7" w14:textId="02916E71" w:rsidR="00A84AE0" w:rsidRDefault="00F76196" w:rsidP="0051663E">
    <w:pPr>
      <w:pStyle w:val="FooterLeft"/>
    </w:pPr>
    <w:r>
      <w:tab/>
    </w:r>
  </w:p>
  <w:p w14:paraId="587828E6" w14:textId="3B4BDF0F" w:rsidR="00A84AE0" w:rsidRDefault="00F76196">
    <w:pPr>
      <w:pStyle w:val="FooterCenter"/>
    </w:pPr>
    <w:r>
      <w:cr/>
      <w:t xml:space="preserve">Page </w:t>
    </w:r>
    <w:r>
      <w:fldChar w:fldCharType="begin"/>
    </w:r>
    <w:r>
      <w:instrText>PAGE \* MERGEFORMAT</w:instrText>
    </w:r>
    <w:r>
      <w:fldChar w:fldCharType="separate"/>
    </w:r>
    <w:r w:rsidR="006E1F5C">
      <w:rPr>
        <w:noProof/>
      </w:rPr>
      <w:t>36</w:t>
    </w:r>
    <w:r>
      <w:fldChar w:fldCharType="end"/>
    </w:r>
    <w:r>
      <w:t xml:space="preserve"> of </w:t>
    </w:r>
    <w:fldSimple w:instr="NUMPAGES \* MERGEFORMAT">
      <w:r w:rsidR="006E1F5C">
        <w:rPr>
          <w:noProof/>
        </w:rPr>
        <w:t>75</w:t>
      </w:r>
    </w:fldSimple>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2C19" w14:textId="77777777" w:rsidR="00A84AE0" w:rsidRDefault="00A84AE0">
    <w:pPr>
      <w:pStyle w:val="FooterCenter"/>
      <w:pBdr>
        <w:bottom w:val="single" w:sz="4" w:space="0" w:color="auto"/>
      </w:pBdr>
    </w:pPr>
  </w:p>
  <w:p w14:paraId="2F6D838A"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175C116A" w14:textId="77777777" w:rsidR="00A84AE0" w:rsidRDefault="00F76196">
    <w:pPr>
      <w:pStyle w:val="FooterLeft"/>
    </w:pPr>
    <w:r>
      <w:t>(Supp. No. 26, Update 1)</w:t>
    </w:r>
  </w:p>
  <w:p w14:paraId="4214BF89"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D829B" w14:textId="77777777" w:rsidR="00A84AE0" w:rsidRDefault="00A84AE0">
    <w:pPr>
      <w:pStyle w:val="FooterCenter"/>
      <w:pBdr>
        <w:bottom w:val="single" w:sz="4" w:space="0" w:color="auto"/>
      </w:pBdr>
    </w:pPr>
  </w:p>
  <w:p w14:paraId="7D784BBF" w14:textId="77777777" w:rsidR="00A84AE0" w:rsidRDefault="00F76196">
    <w:pPr>
      <w:pStyle w:val="FooterLeft"/>
    </w:pPr>
    <w:r>
      <w:tab/>
    </w:r>
    <w:r>
      <w:rPr>
        <w:rFonts w:ascii="Consolas" w:eastAsia="Consolas" w:hAnsi="Consolas" w:cs="Consolas"/>
        <w:sz w:val="12"/>
      </w:rPr>
      <w:t xml:space="preserve">   Created: 2026-05-18 16:23:31 [EST]</w:t>
    </w:r>
  </w:p>
  <w:p w14:paraId="0AFEDD9E" w14:textId="77777777" w:rsidR="00A84AE0" w:rsidRDefault="00F76196">
    <w:pPr>
      <w:pStyle w:val="FooterLeft"/>
    </w:pPr>
    <w:r>
      <w:t>(Supp. No. 26, Update 1)</w:t>
    </w:r>
  </w:p>
  <w:p w14:paraId="6E88BA5B" w14:textId="5E0703CE" w:rsidR="00A84AE0" w:rsidRDefault="00F76196">
    <w:pPr>
      <w:pStyle w:val="FooterCenter"/>
    </w:pPr>
    <w:r>
      <w:cr/>
      <w:t xml:space="preserve">Page </w:t>
    </w:r>
    <w:r>
      <w:fldChar w:fldCharType="begin"/>
    </w:r>
    <w:r>
      <w:instrText>PAGE \* MERGEFORMAT</w:instrText>
    </w:r>
    <w:r>
      <w:fldChar w:fldCharType="separate"/>
    </w:r>
    <w:r w:rsidR="00605B8A">
      <w:rPr>
        <w:noProof/>
      </w:rPr>
      <w:t>25</w:t>
    </w:r>
    <w:r>
      <w:fldChar w:fldCharType="end"/>
    </w:r>
    <w:r>
      <w:t xml:space="preserve"> of </w:t>
    </w:r>
    <w:fldSimple w:instr="NUMPAGES \* MERGEFORMAT">
      <w:r w:rsidR="00605B8A">
        <w:rPr>
          <w:noProof/>
        </w:rPr>
        <w:t>63</w:t>
      </w:r>
    </w:fldSimple>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BD934" w14:textId="77777777" w:rsidR="00A84AE0" w:rsidRDefault="00A84AE0">
    <w:pPr>
      <w:pStyle w:val="FooterCenter"/>
      <w:pBdr>
        <w:bottom w:val="single" w:sz="4" w:space="0" w:color="auto"/>
      </w:pBdr>
    </w:pPr>
  </w:p>
  <w:p w14:paraId="15A86FD8" w14:textId="77777777" w:rsidR="00A84AE0" w:rsidRDefault="00F76196">
    <w:pPr>
      <w:pStyle w:val="FooterLeft"/>
    </w:pPr>
    <w:r>
      <w:tab/>
    </w:r>
    <w:r>
      <w:rPr>
        <w:rFonts w:ascii="Consolas" w:eastAsia="Consolas" w:hAnsi="Consolas" w:cs="Consolas"/>
        <w:sz w:val="12"/>
      </w:rPr>
      <w:t xml:space="preserve">   Created: 2026-05-18 16:23:31 [EST]</w:t>
    </w:r>
  </w:p>
  <w:p w14:paraId="79D75DAC" w14:textId="77777777" w:rsidR="00A84AE0" w:rsidRDefault="00F76196">
    <w:pPr>
      <w:pStyle w:val="FooterLeft"/>
    </w:pPr>
    <w:r>
      <w:t>(Supp. No. 26, Update 1)</w:t>
    </w:r>
  </w:p>
  <w:p w14:paraId="56319621" w14:textId="6C147AED" w:rsidR="00A84AE0" w:rsidRDefault="00F76196">
    <w:pPr>
      <w:pStyle w:val="FooterCenter"/>
    </w:pPr>
    <w:r>
      <w:cr/>
      <w:t xml:space="preserve">Page </w:t>
    </w:r>
    <w:r>
      <w:fldChar w:fldCharType="begin"/>
    </w:r>
    <w:r>
      <w:instrText>PAGE \* MERGEFORMAT</w:instrText>
    </w:r>
    <w:r>
      <w:fldChar w:fldCharType="separate"/>
    </w:r>
    <w:r w:rsidR="009A41A0">
      <w:rPr>
        <w:noProof/>
      </w:rPr>
      <w:t>115</w:t>
    </w:r>
    <w:r>
      <w:fldChar w:fldCharType="end"/>
    </w:r>
    <w:r>
      <w:t xml:space="preserve"> of </w:t>
    </w:r>
    <w:fldSimple w:instr="NUMPAGES \* MERGEFORMAT">
      <w:r w:rsidR="009A41A0">
        <w:rPr>
          <w:noProof/>
        </w:rPr>
        <w:t>116</w:t>
      </w:r>
    </w:fldSimple>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E8C6A" w14:textId="77777777" w:rsidR="00A84AE0" w:rsidRDefault="00A84AE0">
    <w:pPr>
      <w:pStyle w:val="FooterCenter"/>
      <w:pBdr>
        <w:bottom w:val="single" w:sz="4" w:space="0" w:color="auto"/>
      </w:pBdr>
    </w:pPr>
  </w:p>
  <w:p w14:paraId="4E40D209" w14:textId="204696F5" w:rsidR="00A84AE0" w:rsidRDefault="00F76196" w:rsidP="0051663E">
    <w:pPr>
      <w:pStyle w:val="FooterLeft"/>
    </w:pPr>
    <w:r>
      <w:tab/>
    </w:r>
  </w:p>
  <w:p w14:paraId="27C68BF2" w14:textId="34D9539D" w:rsidR="00A84AE0" w:rsidRDefault="00F76196">
    <w:pPr>
      <w:pStyle w:val="FooterCenter"/>
    </w:pPr>
    <w:r>
      <w:cr/>
      <w:t xml:space="preserve">Page </w:t>
    </w:r>
    <w:r>
      <w:fldChar w:fldCharType="begin"/>
    </w:r>
    <w:r>
      <w:instrText>PAGE \* MERGEFORMAT</w:instrText>
    </w:r>
    <w:r>
      <w:fldChar w:fldCharType="separate"/>
    </w:r>
    <w:r w:rsidR="006E1F5C">
      <w:rPr>
        <w:noProof/>
      </w:rPr>
      <w:t>36</w:t>
    </w:r>
    <w:r>
      <w:fldChar w:fldCharType="end"/>
    </w:r>
    <w:r>
      <w:t xml:space="preserve"> of </w:t>
    </w:r>
    <w:fldSimple w:instr="NUMPAGES \* MERGEFORMAT">
      <w:r w:rsidR="006E1F5C">
        <w:rPr>
          <w:noProof/>
        </w:rPr>
        <w:t>74</w:t>
      </w:r>
    </w:fldSimple>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E1768" w14:textId="77777777" w:rsidR="00A84AE0" w:rsidRDefault="00A84AE0">
    <w:pPr>
      <w:pStyle w:val="FooterCenter"/>
      <w:pBdr>
        <w:bottom w:val="single" w:sz="4" w:space="0" w:color="auto"/>
      </w:pBdr>
    </w:pPr>
  </w:p>
  <w:p w14:paraId="55749E90" w14:textId="77777777" w:rsidR="00A84AE0" w:rsidRDefault="00F76196">
    <w:pPr>
      <w:pStyle w:val="FooterLeft"/>
    </w:pPr>
    <w:r>
      <w:tab/>
    </w:r>
    <w:r>
      <w:rPr>
        <w:rFonts w:ascii="Consolas" w:eastAsia="Consolas" w:hAnsi="Consolas" w:cs="Consolas"/>
        <w:sz w:val="12"/>
      </w:rPr>
      <w:t xml:space="preserve">   Created: 2026-05-18 16:23:32 [EST]</w:t>
    </w:r>
  </w:p>
  <w:p w14:paraId="75F3D379" w14:textId="77777777" w:rsidR="00A84AE0" w:rsidRDefault="00F76196">
    <w:pPr>
      <w:pStyle w:val="FooterLeft"/>
    </w:pPr>
    <w:r>
      <w:t>(Supp. No. 26, Update 1)</w:t>
    </w:r>
  </w:p>
  <w:p w14:paraId="2604CF01" w14:textId="1F7F4011" w:rsidR="00A84AE0" w:rsidRDefault="00F76196">
    <w:pPr>
      <w:pStyle w:val="FooterCenter"/>
    </w:pPr>
    <w:r>
      <w:cr/>
      <w:t xml:space="preserve">Page </w:t>
    </w:r>
    <w:r>
      <w:fldChar w:fldCharType="begin"/>
    </w:r>
    <w:r>
      <w:instrText>PAGE \* MERGEFORMAT</w:instrText>
    </w:r>
    <w:r>
      <w:fldChar w:fldCharType="separate"/>
    </w:r>
    <w:r w:rsidR="006E1F5C">
      <w:rPr>
        <w:noProof/>
      </w:rPr>
      <w:t>37</w:t>
    </w:r>
    <w:r>
      <w:fldChar w:fldCharType="end"/>
    </w:r>
    <w:r>
      <w:t xml:space="preserve"> of </w:t>
    </w:r>
    <w:fldSimple w:instr="NUMPAGES \* MERGEFORMAT">
      <w:r w:rsidR="006E1F5C">
        <w:rPr>
          <w:noProof/>
        </w:rPr>
        <w:t>75</w:t>
      </w:r>
    </w:fldSimple>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21572" w14:textId="77777777" w:rsidR="00A84AE0" w:rsidRDefault="00A84AE0">
    <w:pPr>
      <w:pStyle w:val="FooterCenter"/>
      <w:pBdr>
        <w:bottom w:val="single" w:sz="4" w:space="0" w:color="auto"/>
      </w:pBdr>
    </w:pPr>
  </w:p>
  <w:p w14:paraId="4A6D7C8C" w14:textId="77777777" w:rsidR="00A84AE0" w:rsidRDefault="00F76196">
    <w:pPr>
      <w:pStyle w:val="FooterLeft"/>
    </w:pPr>
    <w:r>
      <w:tab/>
    </w:r>
    <w:r>
      <w:rPr>
        <w:rFonts w:ascii="Consolas" w:eastAsia="Consolas" w:hAnsi="Consolas" w:cs="Consolas"/>
        <w:sz w:val="12"/>
      </w:rPr>
      <w:t xml:space="preserve">   Created: 2026-05-18 16:23:32 [EST]</w:t>
    </w:r>
  </w:p>
  <w:p w14:paraId="654FE14C" w14:textId="77777777" w:rsidR="00A84AE0" w:rsidRDefault="00F76196">
    <w:pPr>
      <w:pStyle w:val="FooterLeft"/>
    </w:pPr>
    <w:r>
      <w:t>(Supp. No. 26, Update 1)</w:t>
    </w:r>
  </w:p>
  <w:p w14:paraId="448303AA" w14:textId="235AB700" w:rsidR="00A84AE0" w:rsidRDefault="00F76196">
    <w:pPr>
      <w:pStyle w:val="FooterCenter"/>
    </w:pPr>
    <w:r>
      <w:cr/>
      <w:t xml:space="preserve">Page </w:t>
    </w:r>
    <w:r>
      <w:fldChar w:fldCharType="begin"/>
    </w:r>
    <w:r>
      <w:instrText>PAGE \* MERGEFORMAT</w:instrText>
    </w:r>
    <w:r>
      <w:fldChar w:fldCharType="separate"/>
    </w:r>
    <w:r w:rsidR="006E1F5C">
      <w:rPr>
        <w:noProof/>
      </w:rPr>
      <w:t>38</w:t>
    </w:r>
    <w:r>
      <w:fldChar w:fldCharType="end"/>
    </w:r>
    <w:r>
      <w:t xml:space="preserve"> of </w:t>
    </w:r>
    <w:fldSimple w:instr="NUMPAGES \* MERGEFORMAT">
      <w:r w:rsidR="006E1F5C">
        <w:rPr>
          <w:noProof/>
        </w:rPr>
        <w:t>75</w:t>
      </w:r>
    </w:fldSimple>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A1D00" w14:textId="77777777" w:rsidR="00A84AE0" w:rsidRDefault="00A84AE0">
    <w:pPr>
      <w:pStyle w:val="FooterCenter"/>
      <w:pBdr>
        <w:bottom w:val="single" w:sz="4" w:space="0" w:color="auto"/>
      </w:pBdr>
    </w:pPr>
  </w:p>
  <w:p w14:paraId="03475AE7" w14:textId="77777777" w:rsidR="00A84AE0" w:rsidRDefault="00F76196">
    <w:pPr>
      <w:pStyle w:val="FooterLeft"/>
    </w:pPr>
    <w:r>
      <w:tab/>
    </w:r>
    <w:r>
      <w:rPr>
        <w:rFonts w:ascii="Consolas" w:eastAsia="Consolas" w:hAnsi="Consolas" w:cs="Consolas"/>
        <w:sz w:val="12"/>
      </w:rPr>
      <w:t xml:space="preserve">   Created: 2026-05-18 16:23:32 [EST]</w:t>
    </w:r>
  </w:p>
  <w:p w14:paraId="6376F17C" w14:textId="77777777" w:rsidR="00A84AE0" w:rsidRDefault="00F76196">
    <w:pPr>
      <w:pStyle w:val="FooterLeft"/>
    </w:pPr>
    <w:r>
      <w:t>(Supp. No. 26, Update 1)</w:t>
    </w:r>
  </w:p>
  <w:p w14:paraId="651B0A46" w14:textId="2F7D12E1" w:rsidR="00A84AE0" w:rsidRDefault="00F76196">
    <w:pPr>
      <w:pStyle w:val="FooterCenter"/>
    </w:pPr>
    <w:r>
      <w:cr/>
      <w:t xml:space="preserve">Page </w:t>
    </w:r>
    <w:r>
      <w:fldChar w:fldCharType="begin"/>
    </w:r>
    <w:r>
      <w:instrText>PAGE \* MERGEFORMAT</w:instrText>
    </w:r>
    <w:r>
      <w:fldChar w:fldCharType="separate"/>
    </w:r>
    <w:r w:rsidR="009A41A0">
      <w:rPr>
        <w:noProof/>
      </w:rPr>
      <w:t>118</w:t>
    </w:r>
    <w:r>
      <w:fldChar w:fldCharType="end"/>
    </w:r>
    <w:r>
      <w:t xml:space="preserve"> of </w:t>
    </w:r>
    <w:fldSimple w:instr="NUMPAGES \* MERGEFORMAT">
      <w:r w:rsidR="009A41A0">
        <w:rPr>
          <w:noProof/>
        </w:rPr>
        <w:t>119</w:t>
      </w:r>
    </w:fldSimple>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2DEA" w14:textId="77777777" w:rsidR="00A84AE0" w:rsidRDefault="00A84AE0">
    <w:pPr>
      <w:pStyle w:val="FooterCenter"/>
      <w:pBdr>
        <w:bottom w:val="single" w:sz="4" w:space="0" w:color="auto"/>
      </w:pBdr>
    </w:pPr>
  </w:p>
  <w:p w14:paraId="558B6EC8" w14:textId="77777777" w:rsidR="00A84AE0" w:rsidRDefault="00F76196">
    <w:pPr>
      <w:pStyle w:val="FooterLeft"/>
    </w:pPr>
    <w:r>
      <w:tab/>
    </w:r>
    <w:r>
      <w:rPr>
        <w:rFonts w:ascii="Consolas" w:eastAsia="Consolas" w:hAnsi="Consolas" w:cs="Consolas"/>
        <w:sz w:val="12"/>
      </w:rPr>
      <w:t xml:space="preserve">   Created: 2026-05-18 16:23:32 [EST]</w:t>
    </w:r>
  </w:p>
  <w:p w14:paraId="6125C366" w14:textId="77777777" w:rsidR="00A84AE0" w:rsidRDefault="00F76196">
    <w:pPr>
      <w:pStyle w:val="FooterLeft"/>
    </w:pPr>
    <w:r>
      <w:t>(Supp. No. 26, Update 1)</w:t>
    </w:r>
  </w:p>
  <w:p w14:paraId="00C60A9B" w14:textId="04E18339" w:rsidR="00A84AE0" w:rsidRDefault="00F76196">
    <w:pPr>
      <w:pStyle w:val="FooterCenter"/>
    </w:pPr>
    <w:r>
      <w:cr/>
      <w:t xml:space="preserve">Page </w:t>
    </w:r>
    <w:r>
      <w:fldChar w:fldCharType="begin"/>
    </w:r>
    <w:r>
      <w:instrText>PAGE \* MERGEFORMAT</w:instrText>
    </w:r>
    <w:r>
      <w:fldChar w:fldCharType="separate"/>
    </w:r>
    <w:r w:rsidR="006E1F5C">
      <w:rPr>
        <w:noProof/>
      </w:rPr>
      <w:t>39</w:t>
    </w:r>
    <w:r>
      <w:fldChar w:fldCharType="end"/>
    </w:r>
    <w:r>
      <w:t xml:space="preserve"> of </w:t>
    </w:r>
    <w:fldSimple w:instr="NUMPAGES \* MERGEFORMAT">
      <w:r w:rsidR="006E1F5C">
        <w:rPr>
          <w:noProof/>
        </w:rPr>
        <w:t>74</w:t>
      </w:r>
    </w:fldSimple>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0B6A" w14:textId="77777777" w:rsidR="00A84AE0" w:rsidRDefault="00A84AE0">
    <w:pPr>
      <w:pStyle w:val="FooterCenter"/>
      <w:pBdr>
        <w:bottom w:val="single" w:sz="4" w:space="0" w:color="auto"/>
      </w:pBdr>
    </w:pPr>
  </w:p>
  <w:p w14:paraId="19DAD114" w14:textId="77777777" w:rsidR="00A84AE0" w:rsidRDefault="00F76196">
    <w:pPr>
      <w:pStyle w:val="FooterLeft"/>
    </w:pPr>
    <w:r>
      <w:tab/>
    </w:r>
    <w:r>
      <w:rPr>
        <w:rFonts w:ascii="Consolas" w:eastAsia="Consolas" w:hAnsi="Consolas" w:cs="Consolas"/>
        <w:sz w:val="12"/>
      </w:rPr>
      <w:t xml:space="preserve">   Created: 2026-05-18 16:23:32 [EST]</w:t>
    </w:r>
  </w:p>
  <w:p w14:paraId="7A93B192" w14:textId="77777777" w:rsidR="00A84AE0" w:rsidRDefault="00F76196">
    <w:pPr>
      <w:pStyle w:val="FooterLeft"/>
    </w:pPr>
    <w:r>
      <w:t>(Supp. No. 26, Update 1)</w:t>
    </w:r>
  </w:p>
  <w:p w14:paraId="0F102EEB" w14:textId="7AB38785" w:rsidR="00A84AE0" w:rsidRDefault="00F76196">
    <w:pPr>
      <w:pStyle w:val="FooterCenter"/>
    </w:pPr>
    <w:r>
      <w:cr/>
      <w:t xml:space="preserve">Page </w:t>
    </w:r>
    <w:r>
      <w:fldChar w:fldCharType="begin"/>
    </w:r>
    <w:r>
      <w:instrText>PAGE \* MERGEFORMAT</w:instrText>
    </w:r>
    <w:r>
      <w:fldChar w:fldCharType="separate"/>
    </w:r>
    <w:r w:rsidR="006E1F5C">
      <w:rPr>
        <w:noProof/>
      </w:rPr>
      <w:t>40</w:t>
    </w:r>
    <w:r>
      <w:fldChar w:fldCharType="end"/>
    </w:r>
    <w:r>
      <w:t xml:space="preserve"> of </w:t>
    </w:r>
    <w:fldSimple w:instr="NUMPAGES \* MERGEFORMAT">
      <w:r w:rsidR="006E1F5C">
        <w:rPr>
          <w:noProof/>
        </w:rPr>
        <w:t>75</w:t>
      </w:r>
    </w:fldSimple>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6F975" w14:textId="77777777" w:rsidR="00A84AE0" w:rsidRDefault="00A84AE0">
    <w:pPr>
      <w:pStyle w:val="FooterCenter"/>
      <w:pBdr>
        <w:bottom w:val="single" w:sz="4" w:space="0" w:color="auto"/>
      </w:pBdr>
    </w:pPr>
  </w:p>
  <w:p w14:paraId="79ACE49A" w14:textId="77777777" w:rsidR="00A84AE0" w:rsidRDefault="00F76196">
    <w:pPr>
      <w:pStyle w:val="FooterLeft"/>
    </w:pPr>
    <w:r>
      <w:tab/>
    </w:r>
    <w:r>
      <w:rPr>
        <w:rFonts w:ascii="Consolas" w:eastAsia="Consolas" w:hAnsi="Consolas" w:cs="Consolas"/>
        <w:sz w:val="12"/>
      </w:rPr>
      <w:t xml:space="preserve">   Created: 2026-05-18 16:23:32 [EST]</w:t>
    </w:r>
  </w:p>
  <w:p w14:paraId="78CAE5BF" w14:textId="77777777" w:rsidR="00A84AE0" w:rsidRDefault="00F76196">
    <w:pPr>
      <w:pStyle w:val="FooterLeft"/>
    </w:pPr>
    <w:r>
      <w:t>(Supp. No. 26, Update 1)</w:t>
    </w:r>
  </w:p>
  <w:p w14:paraId="1ADCCFB1" w14:textId="04DE1519" w:rsidR="00A84AE0" w:rsidRDefault="00F76196">
    <w:pPr>
      <w:pStyle w:val="FooterCenter"/>
    </w:pPr>
    <w:r>
      <w:cr/>
      <w:t xml:space="preserve">Page </w:t>
    </w:r>
    <w:r>
      <w:fldChar w:fldCharType="begin"/>
    </w:r>
    <w:r>
      <w:instrText>PAGE \* MERGEFORMAT</w:instrText>
    </w:r>
    <w:r>
      <w:fldChar w:fldCharType="separate"/>
    </w:r>
    <w:r w:rsidR="00410873">
      <w:rPr>
        <w:noProof/>
      </w:rPr>
      <w:t>24</w:t>
    </w:r>
    <w:r>
      <w:fldChar w:fldCharType="end"/>
    </w:r>
    <w:r>
      <w:t xml:space="preserve"> of </w:t>
    </w:r>
    <w:fldSimple w:instr="NUMPAGES \* MERGEFORMAT">
      <w:r w:rsidR="00410873">
        <w:rPr>
          <w:noProof/>
        </w:rPr>
        <w:t>58</w:t>
      </w:r>
    </w:fldSimple>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A94B" w14:textId="77777777" w:rsidR="00A84AE0" w:rsidRDefault="00A84AE0">
    <w:pPr>
      <w:pStyle w:val="FooterCenter"/>
      <w:pBdr>
        <w:bottom w:val="single" w:sz="4" w:space="0" w:color="auto"/>
      </w:pBdr>
    </w:pPr>
  </w:p>
  <w:p w14:paraId="6ABE580B" w14:textId="77777777" w:rsidR="00A84AE0" w:rsidRDefault="00F76196">
    <w:pPr>
      <w:pStyle w:val="FooterLeft"/>
    </w:pPr>
    <w:r>
      <w:tab/>
    </w:r>
    <w:r>
      <w:rPr>
        <w:rFonts w:ascii="Consolas" w:eastAsia="Consolas" w:hAnsi="Consolas" w:cs="Consolas"/>
        <w:sz w:val="12"/>
      </w:rPr>
      <w:t xml:space="preserve">   Created: 2026-05-18 16:23:32 [EST]</w:t>
    </w:r>
  </w:p>
  <w:p w14:paraId="234487DF" w14:textId="77777777" w:rsidR="00A84AE0" w:rsidRDefault="00F76196">
    <w:pPr>
      <w:pStyle w:val="FooterLeft"/>
    </w:pPr>
    <w:r>
      <w:t>(Supp. No. 26, Update 1)</w:t>
    </w:r>
  </w:p>
  <w:p w14:paraId="171D42BE" w14:textId="29085AC6" w:rsidR="00A84AE0" w:rsidRDefault="00F76196">
    <w:pPr>
      <w:pStyle w:val="FooterCenter"/>
    </w:pPr>
    <w:r>
      <w:cr/>
      <w:t xml:space="preserve">Page </w:t>
    </w:r>
    <w:r>
      <w:fldChar w:fldCharType="begin"/>
    </w:r>
    <w:r>
      <w:instrText>PAGE \* MERGEFORMAT</w:instrText>
    </w:r>
    <w:r>
      <w:fldChar w:fldCharType="separate"/>
    </w:r>
    <w:r w:rsidR="006E1F5C">
      <w:rPr>
        <w:noProof/>
      </w:rPr>
      <w:t>40</w:t>
    </w:r>
    <w:r>
      <w:fldChar w:fldCharType="end"/>
    </w:r>
    <w:r>
      <w:t xml:space="preserve"> of </w:t>
    </w:r>
    <w:fldSimple w:instr="NUMPAGES \* MERGEFORMAT">
      <w:r w:rsidR="006E1F5C">
        <w:rPr>
          <w:noProof/>
        </w:rPr>
        <w:t>74</w:t>
      </w:r>
    </w:fldSimple>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73D32" w14:textId="77777777" w:rsidR="00A84AE0" w:rsidRDefault="00A84AE0">
    <w:pPr>
      <w:pStyle w:val="FooterCenter"/>
      <w:pBdr>
        <w:bottom w:val="single" w:sz="4" w:space="0" w:color="auto"/>
      </w:pBdr>
    </w:pPr>
  </w:p>
  <w:p w14:paraId="4FA39981" w14:textId="77777777" w:rsidR="00A84AE0" w:rsidRDefault="00F76196">
    <w:pPr>
      <w:pStyle w:val="FooterLeft"/>
    </w:pPr>
    <w:r>
      <w:tab/>
    </w:r>
    <w:r>
      <w:rPr>
        <w:rFonts w:ascii="Consolas" w:eastAsia="Consolas" w:hAnsi="Consolas" w:cs="Consolas"/>
        <w:sz w:val="12"/>
      </w:rPr>
      <w:t xml:space="preserve">   Created: 2026-05-18 16:23:32 [EST]</w:t>
    </w:r>
  </w:p>
  <w:p w14:paraId="5244CAE5" w14:textId="77777777" w:rsidR="00A84AE0" w:rsidRDefault="00F76196">
    <w:pPr>
      <w:pStyle w:val="FooterLeft"/>
    </w:pPr>
    <w:r>
      <w:t>(Supp. No. 26, Update 1)</w:t>
    </w:r>
  </w:p>
  <w:p w14:paraId="342895A6" w14:textId="1008E597" w:rsidR="00A84AE0" w:rsidRDefault="00F76196">
    <w:pPr>
      <w:pStyle w:val="FooterCenter"/>
    </w:pPr>
    <w:r>
      <w:cr/>
      <w:t xml:space="preserve">Page </w:t>
    </w:r>
    <w:r>
      <w:fldChar w:fldCharType="begin"/>
    </w:r>
    <w:r>
      <w:instrText>PAGE \* MERGEFORMAT</w:instrText>
    </w:r>
    <w:r>
      <w:fldChar w:fldCharType="separate"/>
    </w:r>
    <w:r w:rsidR="00680048">
      <w:rPr>
        <w:noProof/>
      </w:rPr>
      <w:t>23</w:t>
    </w:r>
    <w:r>
      <w:fldChar w:fldCharType="end"/>
    </w:r>
    <w:r>
      <w:t xml:space="preserve"> of </w:t>
    </w:r>
    <w:fldSimple w:instr="NUMPAGES \* MERGEFORMAT">
      <w:r w:rsidR="00680048">
        <w:rPr>
          <w:noProof/>
        </w:rPr>
        <w:t>56</w:t>
      </w:r>
    </w:fldSimple>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873A7" w14:textId="77777777" w:rsidR="00A84AE0" w:rsidRDefault="00A84AE0">
    <w:pPr>
      <w:pStyle w:val="FooterCenter"/>
      <w:pBdr>
        <w:bottom w:val="single" w:sz="4" w:space="0" w:color="auto"/>
      </w:pBdr>
    </w:pPr>
  </w:p>
  <w:p w14:paraId="25D99FCB" w14:textId="77777777" w:rsidR="00A84AE0" w:rsidRDefault="00F76196">
    <w:pPr>
      <w:pStyle w:val="FooterLeft"/>
    </w:pPr>
    <w:r>
      <w:tab/>
    </w:r>
    <w:r>
      <w:rPr>
        <w:rFonts w:ascii="Consolas" w:eastAsia="Consolas" w:hAnsi="Consolas" w:cs="Consolas"/>
        <w:sz w:val="12"/>
      </w:rPr>
      <w:t xml:space="preserve">   Created: 2026-05-18 16:23:32 [EST]</w:t>
    </w:r>
  </w:p>
  <w:p w14:paraId="28D3E539" w14:textId="77777777" w:rsidR="00A84AE0" w:rsidRDefault="00F76196">
    <w:pPr>
      <w:pStyle w:val="FooterLeft"/>
    </w:pPr>
    <w:r>
      <w:t>(Supp. No. 26, Update 1)</w:t>
    </w:r>
  </w:p>
  <w:p w14:paraId="640D7134" w14:textId="72F7417A" w:rsidR="00A84AE0" w:rsidRDefault="00F76196">
    <w:pPr>
      <w:pStyle w:val="FooterCenter"/>
    </w:pPr>
    <w:r>
      <w:cr/>
      <w:t xml:space="preserve">Page </w:t>
    </w:r>
    <w:r>
      <w:fldChar w:fldCharType="begin"/>
    </w:r>
    <w:r>
      <w:instrText>PAGE \* MERGEFORMAT</w:instrText>
    </w:r>
    <w:r>
      <w:fldChar w:fldCharType="separate"/>
    </w:r>
    <w:r w:rsidR="006E1F5C">
      <w:rPr>
        <w:noProof/>
      </w:rPr>
      <w:t>41</w:t>
    </w:r>
    <w:r>
      <w:fldChar w:fldCharType="end"/>
    </w:r>
    <w:r>
      <w:t xml:space="preserve"> of </w:t>
    </w:r>
    <w:fldSimple w:instr="NUMPAGES \* MERGEFORMAT">
      <w:r w:rsidR="006E1F5C">
        <w:rPr>
          <w:noProof/>
        </w:rPr>
        <w:t>75</w:t>
      </w:r>
    </w:fldSimple>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0832" w14:textId="77777777" w:rsidR="00A84AE0" w:rsidRDefault="00A84AE0">
    <w:pPr>
      <w:pStyle w:val="FooterCenter"/>
      <w:pBdr>
        <w:bottom w:val="single" w:sz="4" w:space="0" w:color="auto"/>
      </w:pBdr>
    </w:pPr>
  </w:p>
  <w:p w14:paraId="33EC2C86"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0674D9AA" w14:textId="77777777" w:rsidR="00A84AE0" w:rsidRDefault="00F76196">
    <w:pPr>
      <w:pStyle w:val="FooterLeft"/>
    </w:pPr>
    <w:r>
      <w:t>(Supp. No. 26, Update 1)</w:t>
    </w:r>
  </w:p>
  <w:p w14:paraId="4BCEFF16" w14:textId="692B083E" w:rsidR="00A84AE0" w:rsidRDefault="00F76196">
    <w:pPr>
      <w:pStyle w:val="FooterCenter"/>
    </w:pPr>
    <w:r>
      <w:cr/>
      <w:t xml:space="preserve">Page </w:t>
    </w:r>
    <w:r>
      <w:fldChar w:fldCharType="begin"/>
    </w:r>
    <w:r>
      <w:instrText>PAGE \* MERGEFORMAT</w:instrText>
    </w:r>
    <w:r>
      <w:fldChar w:fldCharType="separate"/>
    </w:r>
    <w:r w:rsidR="00680048">
      <w:rPr>
        <w:noProof/>
      </w:rPr>
      <w:t>24</w:t>
    </w:r>
    <w:r>
      <w:fldChar w:fldCharType="end"/>
    </w:r>
    <w:r>
      <w:t xml:space="preserve"> of </w:t>
    </w:r>
    <w:fldSimple w:instr="NUMPAGES \* MERGEFORMAT">
      <w:r w:rsidR="00680048">
        <w:rPr>
          <w:noProof/>
        </w:rPr>
        <w:t>56</w:t>
      </w:r>
    </w:fldSimple>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3EB58" w14:textId="77777777" w:rsidR="00A84AE0" w:rsidRDefault="00A84AE0">
    <w:pPr>
      <w:pStyle w:val="FooterCenter"/>
      <w:pBdr>
        <w:bottom w:val="single" w:sz="4" w:space="0" w:color="auto"/>
      </w:pBdr>
    </w:pPr>
  </w:p>
  <w:p w14:paraId="10484D50" w14:textId="77777777" w:rsidR="00A84AE0" w:rsidRDefault="00F76196">
    <w:pPr>
      <w:pStyle w:val="FooterLeft"/>
    </w:pPr>
    <w:r>
      <w:tab/>
    </w:r>
    <w:r>
      <w:rPr>
        <w:rFonts w:ascii="Consolas" w:eastAsia="Consolas" w:hAnsi="Consolas" w:cs="Consolas"/>
        <w:sz w:val="12"/>
      </w:rPr>
      <w:t xml:space="preserve">   Created: 2026-05-18 16:23:32 [EST]</w:t>
    </w:r>
  </w:p>
  <w:p w14:paraId="40CAAE55" w14:textId="77777777" w:rsidR="00A84AE0" w:rsidRDefault="00F76196">
    <w:pPr>
      <w:pStyle w:val="FooterLeft"/>
    </w:pPr>
    <w:r>
      <w:t>(Supp. No. 26, Update 1)</w:t>
    </w:r>
  </w:p>
  <w:p w14:paraId="3A8EDC87" w14:textId="4B213245" w:rsidR="00A84AE0" w:rsidRDefault="00F76196">
    <w:pPr>
      <w:pStyle w:val="FooterCenter"/>
    </w:pPr>
    <w:r>
      <w:cr/>
      <w:t xml:space="preserve">Page </w:t>
    </w:r>
    <w:r>
      <w:fldChar w:fldCharType="begin"/>
    </w:r>
    <w:r>
      <w:instrText>PAGE \* MERGEFORMAT</w:instrText>
    </w:r>
    <w:r>
      <w:fldChar w:fldCharType="separate"/>
    </w:r>
    <w:r w:rsidR="009A41A0">
      <w:rPr>
        <w:noProof/>
      </w:rPr>
      <w:t>123</w:t>
    </w:r>
    <w:r>
      <w:fldChar w:fldCharType="end"/>
    </w:r>
    <w:r>
      <w:t xml:space="preserve"> of </w:t>
    </w:r>
    <w:fldSimple w:instr="NUMPAGES \* MERGEFORMAT">
      <w:r w:rsidR="009A41A0">
        <w:rPr>
          <w:noProof/>
        </w:rPr>
        <w:t>124</w:t>
      </w:r>
    </w:fldSimple>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2A07A" w14:textId="77777777" w:rsidR="00A84AE0" w:rsidRDefault="00A84AE0">
    <w:pPr>
      <w:pStyle w:val="FooterCenter"/>
      <w:pBdr>
        <w:bottom w:val="single" w:sz="4" w:space="0" w:color="auto"/>
      </w:pBdr>
    </w:pPr>
  </w:p>
  <w:p w14:paraId="4DC1E2B9" w14:textId="25AC3F04" w:rsidR="00A84AE0" w:rsidRDefault="00F76196">
    <w:pPr>
      <w:pStyle w:val="FooterCenter"/>
    </w:pPr>
    <w:r>
      <w:cr/>
      <w:t xml:space="preserve">Page </w:t>
    </w:r>
    <w:r>
      <w:fldChar w:fldCharType="begin"/>
    </w:r>
    <w:r>
      <w:instrText>PAGE \* MERGEFORMAT</w:instrText>
    </w:r>
    <w:r>
      <w:fldChar w:fldCharType="separate"/>
    </w:r>
    <w:r w:rsidR="007F02D4">
      <w:rPr>
        <w:noProof/>
      </w:rPr>
      <w:t>22</w:t>
    </w:r>
    <w:r>
      <w:fldChar w:fldCharType="end"/>
    </w:r>
    <w:r>
      <w:t xml:space="preserve"> of </w:t>
    </w:r>
    <w:fldSimple w:instr="NUMPAGES \* MERGEFORMAT">
      <w:r w:rsidR="007F02D4">
        <w:rPr>
          <w:noProof/>
        </w:rPr>
        <w:t>54</w:t>
      </w:r>
    </w:fldSimple>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0D02" w14:textId="77777777" w:rsidR="00A84AE0" w:rsidRDefault="00A84AE0">
    <w:pPr>
      <w:pStyle w:val="FooterCenter"/>
      <w:pBdr>
        <w:bottom w:val="single" w:sz="4" w:space="0" w:color="auto"/>
      </w:pBdr>
    </w:pPr>
  </w:p>
  <w:p w14:paraId="78B0C9E8"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313ED4B9" w14:textId="77777777" w:rsidR="00A84AE0" w:rsidRDefault="00F76196">
    <w:pPr>
      <w:pStyle w:val="FooterLeft"/>
    </w:pPr>
    <w:r>
      <w:t>(Supp. No. 26, Update 1)</w:t>
    </w:r>
  </w:p>
  <w:p w14:paraId="52739865" w14:textId="3989B338" w:rsidR="00A84AE0" w:rsidRDefault="00F76196">
    <w:pPr>
      <w:pStyle w:val="FooterCenter"/>
    </w:pPr>
    <w:r>
      <w:cr/>
      <w:t xml:space="preserve">Page </w:t>
    </w:r>
    <w:r>
      <w:fldChar w:fldCharType="begin"/>
    </w:r>
    <w:r>
      <w:instrText>PAGE \* MERGEFORMAT</w:instrText>
    </w:r>
    <w:r>
      <w:fldChar w:fldCharType="separate"/>
    </w:r>
    <w:r w:rsidR="009F49A2">
      <w:rPr>
        <w:noProof/>
      </w:rPr>
      <w:t>34</w:t>
    </w:r>
    <w:r>
      <w:fldChar w:fldCharType="end"/>
    </w:r>
    <w:r>
      <w:t xml:space="preserve"> of </w:t>
    </w:r>
    <w:fldSimple w:instr="NUMPAGES \* MERGEFORMAT">
      <w:r w:rsidR="009F49A2">
        <w:rPr>
          <w:noProof/>
        </w:rPr>
        <w:t>66</w:t>
      </w:r>
    </w:fldSimple>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44F6E" w14:textId="77777777" w:rsidR="00A84AE0" w:rsidRDefault="00A84AE0">
    <w:pPr>
      <w:pStyle w:val="FooterCenter"/>
      <w:pBdr>
        <w:bottom w:val="single" w:sz="4" w:space="0" w:color="auto"/>
      </w:pBdr>
    </w:pPr>
  </w:p>
  <w:p w14:paraId="54880B32" w14:textId="77777777" w:rsidR="00A84AE0" w:rsidRDefault="00F76196">
    <w:pPr>
      <w:pStyle w:val="FooterLeft"/>
    </w:pPr>
    <w:r>
      <w:tab/>
    </w:r>
    <w:r>
      <w:rPr>
        <w:rFonts w:ascii="Consolas" w:eastAsia="Consolas" w:hAnsi="Consolas" w:cs="Consolas"/>
        <w:sz w:val="12"/>
      </w:rPr>
      <w:t xml:space="preserve">   Created: 2026-05-18 16:23:32 [EST]</w:t>
    </w:r>
  </w:p>
  <w:p w14:paraId="02226E03" w14:textId="77777777" w:rsidR="00A84AE0" w:rsidRDefault="00F76196">
    <w:pPr>
      <w:pStyle w:val="FooterLeft"/>
    </w:pPr>
    <w:r>
      <w:t>(Supp. No. 26, Update 1)</w:t>
    </w:r>
  </w:p>
  <w:p w14:paraId="7DE30B54" w14:textId="6122B47E" w:rsidR="00A84AE0" w:rsidRDefault="00F76196">
    <w:pPr>
      <w:pStyle w:val="FooterCenter"/>
    </w:pPr>
    <w:r>
      <w:cr/>
      <w:t xml:space="preserve">Page </w:t>
    </w:r>
    <w:r>
      <w:fldChar w:fldCharType="begin"/>
    </w:r>
    <w:r>
      <w:instrText>PAGE \* MERGEFORMAT</w:instrText>
    </w:r>
    <w:r>
      <w:fldChar w:fldCharType="separate"/>
    </w:r>
    <w:r w:rsidR="006E1F5C">
      <w:rPr>
        <w:noProof/>
      </w:rPr>
      <w:t>44</w:t>
    </w:r>
    <w:r>
      <w:fldChar w:fldCharType="end"/>
    </w:r>
    <w:r>
      <w:t xml:space="preserve"> of </w:t>
    </w:r>
    <w:fldSimple w:instr="NUMPAGES \* MERGEFORMAT">
      <w:r w:rsidR="006E1F5C">
        <w:rPr>
          <w:noProof/>
        </w:rPr>
        <w:t>74</w:t>
      </w:r>
    </w:fldSimple>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04F4" w14:textId="77777777" w:rsidR="00A84AE0" w:rsidRDefault="00A84AE0">
    <w:pPr>
      <w:pStyle w:val="FooterCenter"/>
      <w:pBdr>
        <w:bottom w:val="single" w:sz="4" w:space="0" w:color="auto"/>
      </w:pBdr>
    </w:pPr>
  </w:p>
  <w:p w14:paraId="22F6F077" w14:textId="77777777" w:rsidR="00A84AE0" w:rsidRDefault="00F76196">
    <w:pPr>
      <w:pStyle w:val="FooterLeft"/>
    </w:pPr>
    <w:r>
      <w:tab/>
    </w:r>
    <w:r>
      <w:rPr>
        <w:rFonts w:ascii="Consolas" w:eastAsia="Consolas" w:hAnsi="Consolas" w:cs="Consolas"/>
        <w:sz w:val="12"/>
      </w:rPr>
      <w:t xml:space="preserve">   Created: 2026-05-18 16:23:32 [EST]</w:t>
    </w:r>
  </w:p>
  <w:p w14:paraId="7673C750" w14:textId="77777777" w:rsidR="00A84AE0" w:rsidRDefault="00F76196">
    <w:pPr>
      <w:pStyle w:val="FooterLeft"/>
    </w:pPr>
    <w:r>
      <w:t>(Supp. No. 26, Update 1)</w:t>
    </w:r>
  </w:p>
  <w:p w14:paraId="52B25035" w14:textId="43044697" w:rsidR="00A84AE0" w:rsidRDefault="00F76196">
    <w:pPr>
      <w:pStyle w:val="FooterCenter"/>
    </w:pPr>
    <w:r>
      <w:cr/>
      <w:t xml:space="preserve">Page </w:t>
    </w:r>
    <w:r>
      <w:fldChar w:fldCharType="begin"/>
    </w:r>
    <w:r>
      <w:instrText>PAGE \* MERGEFORMAT</w:instrText>
    </w:r>
    <w:r>
      <w:fldChar w:fldCharType="separate"/>
    </w:r>
    <w:r w:rsidR="006E1F5C">
      <w:rPr>
        <w:noProof/>
      </w:rPr>
      <w:t>45</w:t>
    </w:r>
    <w:r>
      <w:fldChar w:fldCharType="end"/>
    </w:r>
    <w:r>
      <w:t xml:space="preserve"> of </w:t>
    </w:r>
    <w:fldSimple w:instr="NUMPAGES \* MERGEFORMAT">
      <w:r w:rsidR="006E1F5C">
        <w:rPr>
          <w:noProof/>
        </w:rPr>
        <w:t>75</w:t>
      </w:r>
    </w:fldSimple>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5769" w14:textId="77777777" w:rsidR="00A84AE0" w:rsidRDefault="00A84AE0">
    <w:pPr>
      <w:pStyle w:val="FooterCenter"/>
      <w:pBdr>
        <w:bottom w:val="single" w:sz="4" w:space="0" w:color="auto"/>
      </w:pBdr>
    </w:pPr>
  </w:p>
  <w:p w14:paraId="14452A2B" w14:textId="77777777" w:rsidR="00A84AE0" w:rsidRDefault="00F76196">
    <w:pPr>
      <w:pStyle w:val="FooterLeft"/>
    </w:pPr>
    <w:r>
      <w:tab/>
    </w:r>
    <w:r>
      <w:rPr>
        <w:rFonts w:ascii="Consolas" w:eastAsia="Consolas" w:hAnsi="Consolas" w:cs="Consolas"/>
        <w:sz w:val="12"/>
      </w:rPr>
      <w:t xml:space="preserve">   Created: 2026-05-18 16:23:32 [EST]</w:t>
    </w:r>
  </w:p>
  <w:p w14:paraId="3C6F70FD" w14:textId="77777777" w:rsidR="00A84AE0" w:rsidRDefault="00F76196">
    <w:pPr>
      <w:pStyle w:val="FooterLeft"/>
    </w:pPr>
    <w:r>
      <w:t>(Supp. No. 26, Update 1)</w:t>
    </w:r>
  </w:p>
  <w:p w14:paraId="1A4E6AAF" w14:textId="312C22A7" w:rsidR="00A84AE0" w:rsidRDefault="00F76196">
    <w:pPr>
      <w:pStyle w:val="FooterCenter"/>
    </w:pPr>
    <w:r>
      <w:cr/>
      <w:t xml:space="preserve">Page </w:t>
    </w:r>
    <w:r>
      <w:fldChar w:fldCharType="begin"/>
    </w:r>
    <w:r>
      <w:instrText>PAGE \* MERGEFORMAT</w:instrText>
    </w:r>
    <w:r>
      <w:fldChar w:fldCharType="separate"/>
    </w:r>
    <w:r w:rsidR="009A41A0">
      <w:rPr>
        <w:noProof/>
      </w:rPr>
      <w:t>124</w:t>
    </w:r>
    <w:r>
      <w:fldChar w:fldCharType="end"/>
    </w:r>
    <w:r>
      <w:t xml:space="preserve"> of </w:t>
    </w:r>
    <w:fldSimple w:instr="NUMPAGES \* MERGEFORMAT">
      <w:r w:rsidR="009A41A0">
        <w:rPr>
          <w:noProof/>
        </w:rPr>
        <w:t>125</w:t>
      </w:r>
    </w:fldSimple>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7E3B" w14:textId="77777777" w:rsidR="00A84AE0" w:rsidRDefault="00A84AE0">
    <w:pPr>
      <w:pStyle w:val="FooterCenter"/>
      <w:pBdr>
        <w:bottom w:val="single" w:sz="4" w:space="0" w:color="auto"/>
      </w:pBdr>
    </w:pPr>
  </w:p>
  <w:p w14:paraId="3A3C043E" w14:textId="14624957" w:rsidR="00A84AE0" w:rsidRDefault="00F76196" w:rsidP="0034711B">
    <w:pPr>
      <w:pStyle w:val="FooterLeft"/>
    </w:pPr>
    <w:r>
      <w:tab/>
    </w:r>
    <w:r>
      <w:rPr>
        <w:rFonts w:ascii="Consolas" w:eastAsia="Consolas" w:hAnsi="Consolas" w:cs="Consolas"/>
        <w:sz w:val="12"/>
      </w:rPr>
      <w:t xml:space="preserve">   </w:t>
    </w:r>
  </w:p>
  <w:p w14:paraId="2B7B931E" w14:textId="7D57E154" w:rsidR="00A84AE0" w:rsidRDefault="00F76196">
    <w:pPr>
      <w:pStyle w:val="FooterCenter"/>
    </w:pPr>
    <w:r>
      <w:cr/>
      <w:t xml:space="preserve">Page </w:t>
    </w:r>
    <w:r>
      <w:fldChar w:fldCharType="begin"/>
    </w:r>
    <w:r>
      <w:instrText>PAGE \* MERGEFORMAT</w:instrText>
    </w:r>
    <w:r>
      <w:fldChar w:fldCharType="separate"/>
    </w:r>
    <w:r w:rsidR="009F49A2">
      <w:rPr>
        <w:noProof/>
      </w:rPr>
      <w:t>35</w:t>
    </w:r>
    <w:r>
      <w:fldChar w:fldCharType="end"/>
    </w:r>
    <w:r>
      <w:t xml:space="preserve"> of </w:t>
    </w:r>
    <w:fldSimple w:instr="NUMPAGES \* MERGEFORMAT">
      <w:r w:rsidR="009F49A2">
        <w:rPr>
          <w:noProof/>
        </w:rPr>
        <w:t>66</w:t>
      </w:r>
    </w:fldSimple>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C03A7" w14:textId="77777777" w:rsidR="00A84AE0" w:rsidRDefault="00A84AE0">
    <w:pPr>
      <w:pStyle w:val="FooterCenter"/>
      <w:pBdr>
        <w:bottom w:val="single" w:sz="4" w:space="0" w:color="auto"/>
      </w:pBdr>
    </w:pPr>
  </w:p>
  <w:p w14:paraId="7354EE83" w14:textId="77777777" w:rsidR="00A84AE0" w:rsidRDefault="00F76196">
    <w:pPr>
      <w:pStyle w:val="FooterLeft"/>
    </w:pPr>
    <w:r>
      <w:tab/>
    </w:r>
    <w:r>
      <w:rPr>
        <w:rFonts w:ascii="Consolas" w:eastAsia="Consolas" w:hAnsi="Consolas" w:cs="Consolas"/>
        <w:sz w:val="12"/>
      </w:rPr>
      <w:t xml:space="preserve">   Created: 2026-05-18 16:23:32 [EST]</w:t>
    </w:r>
  </w:p>
  <w:p w14:paraId="1C4F176C" w14:textId="77777777" w:rsidR="00A84AE0" w:rsidRDefault="00F76196">
    <w:pPr>
      <w:pStyle w:val="FooterLeft"/>
    </w:pPr>
    <w:r>
      <w:t>(Supp. No. 26, Update 1)</w:t>
    </w:r>
  </w:p>
  <w:p w14:paraId="21423937" w14:textId="237F1A72" w:rsidR="00A84AE0" w:rsidRDefault="00F76196">
    <w:pPr>
      <w:pStyle w:val="FooterCenter"/>
    </w:pPr>
    <w:r>
      <w:cr/>
      <w:t xml:space="preserve">Page </w:t>
    </w:r>
    <w:r>
      <w:fldChar w:fldCharType="begin"/>
    </w:r>
    <w:r>
      <w:instrText>PAGE \* MERGEFORMAT</w:instrText>
    </w:r>
    <w:r>
      <w:fldChar w:fldCharType="separate"/>
    </w:r>
    <w:r w:rsidR="009A41A0">
      <w:rPr>
        <w:noProof/>
      </w:rPr>
      <w:t>125</w:t>
    </w:r>
    <w:r>
      <w:fldChar w:fldCharType="end"/>
    </w:r>
    <w:r>
      <w:t xml:space="preserve"> of </w:t>
    </w:r>
    <w:fldSimple w:instr="NUMPAGES \* MERGEFORMAT">
      <w:r w:rsidR="009A41A0">
        <w:rPr>
          <w:noProof/>
        </w:rPr>
        <w:t>126</w:t>
      </w:r>
    </w:fldSimple>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101B" w14:textId="77777777" w:rsidR="00A84AE0" w:rsidRDefault="00A84AE0">
    <w:pPr>
      <w:pStyle w:val="FooterCenter"/>
      <w:pBdr>
        <w:bottom w:val="single" w:sz="4" w:space="0" w:color="auto"/>
      </w:pBdr>
    </w:pPr>
  </w:p>
  <w:p w14:paraId="7C1FE5C0"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6EBDF6F3" w14:textId="77777777" w:rsidR="00A84AE0" w:rsidRDefault="00F76196">
    <w:pPr>
      <w:pStyle w:val="FooterLeft"/>
    </w:pPr>
    <w:r>
      <w:t>(Supp. No. 26, Update 1)</w:t>
    </w:r>
  </w:p>
  <w:p w14:paraId="08B7C064" w14:textId="2D7CD08A" w:rsidR="00A84AE0" w:rsidRDefault="00F76196">
    <w:pPr>
      <w:pStyle w:val="FooterCenter"/>
    </w:pPr>
    <w:r>
      <w:cr/>
      <w:t xml:space="preserve">Page </w:t>
    </w:r>
    <w:r>
      <w:fldChar w:fldCharType="begin"/>
    </w:r>
    <w:r>
      <w:instrText>PAGE \* MERGEFORMAT</w:instrText>
    </w:r>
    <w:r>
      <w:fldChar w:fldCharType="separate"/>
    </w:r>
    <w:r w:rsidR="007F02D4">
      <w:rPr>
        <w:noProof/>
      </w:rPr>
      <w:t>24</w:t>
    </w:r>
    <w:r>
      <w:fldChar w:fldCharType="end"/>
    </w:r>
    <w:r>
      <w:t xml:space="preserve"> of </w:t>
    </w:r>
    <w:fldSimple w:instr="NUMPAGES \* MERGEFORMAT">
      <w:r w:rsidR="007F02D4">
        <w:rPr>
          <w:noProof/>
        </w:rPr>
        <w:t>52</w:t>
      </w:r>
    </w:fldSimple>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8059" w14:textId="77777777" w:rsidR="00A84AE0" w:rsidRDefault="00A84AE0">
    <w:pPr>
      <w:pStyle w:val="FooterCenter"/>
      <w:pBdr>
        <w:bottom w:val="single" w:sz="4" w:space="0" w:color="auto"/>
      </w:pBdr>
    </w:pPr>
  </w:p>
  <w:p w14:paraId="6035BE7B"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08D960F5" w14:textId="77777777" w:rsidR="00A84AE0" w:rsidRDefault="00F76196">
    <w:pPr>
      <w:pStyle w:val="FooterLeft"/>
    </w:pPr>
    <w:r>
      <w:t>(Supp. No. 26, Update 1)</w:t>
    </w:r>
  </w:p>
  <w:p w14:paraId="16695C8A" w14:textId="7CF3BD62" w:rsidR="00A84AE0" w:rsidRDefault="00F76196">
    <w:pPr>
      <w:pStyle w:val="FooterCenter"/>
    </w:pPr>
    <w:r>
      <w:cr/>
      <w:t xml:space="preserve">Page </w:t>
    </w:r>
    <w:r>
      <w:fldChar w:fldCharType="begin"/>
    </w:r>
    <w:r>
      <w:instrText>PAGE \* MERGEFORMAT</w:instrText>
    </w:r>
    <w:r>
      <w:fldChar w:fldCharType="separate"/>
    </w:r>
    <w:r w:rsidR="007F02D4">
      <w:rPr>
        <w:noProof/>
      </w:rPr>
      <w:t>24</w:t>
    </w:r>
    <w:r>
      <w:fldChar w:fldCharType="end"/>
    </w:r>
    <w:r>
      <w:t xml:space="preserve"> of </w:t>
    </w:r>
    <w:fldSimple w:instr="NUMPAGES \* MERGEFORMAT">
      <w:r w:rsidR="007F02D4">
        <w:rPr>
          <w:noProof/>
        </w:rPr>
        <w:t>51</w:t>
      </w:r>
    </w:fldSimple>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A1932" w14:textId="77777777" w:rsidR="00A84AE0" w:rsidRDefault="00A84AE0">
    <w:pPr>
      <w:pStyle w:val="FooterCenter"/>
      <w:pBdr>
        <w:bottom w:val="single" w:sz="4" w:space="0" w:color="auto"/>
      </w:pBdr>
    </w:pPr>
  </w:p>
  <w:p w14:paraId="6B558D5F" w14:textId="77777777" w:rsidR="00A84AE0" w:rsidRDefault="00F76196">
    <w:pPr>
      <w:pStyle w:val="FooterLeft"/>
    </w:pPr>
    <w:r>
      <w:tab/>
    </w:r>
    <w:r>
      <w:rPr>
        <w:rFonts w:ascii="Consolas" w:eastAsia="Consolas" w:hAnsi="Consolas" w:cs="Consolas"/>
        <w:sz w:val="12"/>
      </w:rPr>
      <w:t xml:space="preserve">   Created: 2026-05-18 16:23:32 [EST]</w:t>
    </w:r>
  </w:p>
  <w:p w14:paraId="4C1D593E" w14:textId="77777777" w:rsidR="00A84AE0" w:rsidRDefault="00F76196">
    <w:pPr>
      <w:pStyle w:val="FooterLeft"/>
    </w:pPr>
    <w:r>
      <w:t>(Supp. No. 26, Update 1)</w:t>
    </w:r>
  </w:p>
  <w:p w14:paraId="1CF57060" w14:textId="3C29DB16" w:rsidR="00A84AE0" w:rsidRDefault="00F76196">
    <w:pPr>
      <w:pStyle w:val="FooterCenter"/>
    </w:pPr>
    <w:r>
      <w:cr/>
      <w:t xml:space="preserve">Page </w:t>
    </w:r>
    <w:r>
      <w:fldChar w:fldCharType="begin"/>
    </w:r>
    <w:r>
      <w:instrText>PAGE \* MERGEFORMAT</w:instrText>
    </w:r>
    <w:r>
      <w:fldChar w:fldCharType="separate"/>
    </w:r>
    <w:r w:rsidR="006E1F5C">
      <w:rPr>
        <w:noProof/>
      </w:rPr>
      <w:t>47</w:t>
    </w:r>
    <w:r>
      <w:fldChar w:fldCharType="end"/>
    </w:r>
    <w:r>
      <w:t xml:space="preserve"> of </w:t>
    </w:r>
    <w:fldSimple w:instr="NUMPAGES \* MERGEFORMAT">
      <w:r w:rsidR="006E1F5C">
        <w:rPr>
          <w:noProof/>
        </w:rPr>
        <w:t>75</w:t>
      </w:r>
    </w:fldSimple>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43F55" w14:textId="77777777" w:rsidR="00A84AE0" w:rsidRDefault="00A84AE0">
    <w:pPr>
      <w:pStyle w:val="FooterCenter"/>
      <w:pBdr>
        <w:bottom w:val="single" w:sz="4" w:space="0" w:color="auto"/>
      </w:pBdr>
    </w:pPr>
  </w:p>
  <w:p w14:paraId="69FE5FF1" w14:textId="77777777" w:rsidR="00A84AE0" w:rsidRDefault="00F76196">
    <w:pPr>
      <w:pStyle w:val="FooterLeft"/>
    </w:pPr>
    <w:r>
      <w:tab/>
    </w:r>
    <w:r>
      <w:rPr>
        <w:rFonts w:ascii="Consolas" w:eastAsia="Consolas" w:hAnsi="Consolas" w:cs="Consolas"/>
        <w:sz w:val="12"/>
      </w:rPr>
      <w:t xml:space="preserve">   Created: 2026-05-18 16:23:32 [EST]</w:t>
    </w:r>
  </w:p>
  <w:p w14:paraId="5EB38601" w14:textId="77777777" w:rsidR="00A84AE0" w:rsidRDefault="00F76196">
    <w:pPr>
      <w:pStyle w:val="FooterLeft"/>
    </w:pPr>
    <w:r>
      <w:t>(Supp. No. 26, Update 1)</w:t>
    </w:r>
  </w:p>
  <w:p w14:paraId="2828ABF5" w14:textId="666477AB" w:rsidR="00A84AE0" w:rsidRDefault="00F76196">
    <w:pPr>
      <w:pStyle w:val="FooterCenter"/>
    </w:pPr>
    <w:r>
      <w:cr/>
      <w:t xml:space="preserve">Page </w:t>
    </w:r>
    <w:r>
      <w:fldChar w:fldCharType="begin"/>
    </w:r>
    <w:r>
      <w:instrText>PAGE \* MERGEFORMAT</w:instrText>
    </w:r>
    <w:r>
      <w:fldChar w:fldCharType="separate"/>
    </w:r>
    <w:r w:rsidR="004433DD">
      <w:rPr>
        <w:noProof/>
      </w:rPr>
      <w:t>15</w:t>
    </w:r>
    <w:r>
      <w:fldChar w:fldCharType="end"/>
    </w:r>
    <w:r>
      <w:t xml:space="preserve"> of </w:t>
    </w:r>
    <w:fldSimple w:instr="NUMPAGES \* MERGEFORMAT">
      <w:r w:rsidR="004433DD">
        <w:rPr>
          <w:noProof/>
        </w:rPr>
        <w:t>42</w:t>
      </w:r>
    </w:fldSimple>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553B2" w14:textId="77777777" w:rsidR="00A84AE0" w:rsidRDefault="00A84AE0">
    <w:pPr>
      <w:pStyle w:val="FooterCenter"/>
      <w:pBdr>
        <w:bottom w:val="single" w:sz="4" w:space="0" w:color="auto"/>
      </w:pBdr>
    </w:pPr>
  </w:p>
  <w:p w14:paraId="06789A7A" w14:textId="77777777" w:rsidR="00A84AE0" w:rsidRDefault="00F76196">
    <w:pPr>
      <w:pStyle w:val="FooterLeft"/>
    </w:pPr>
    <w:r>
      <w:tab/>
    </w:r>
    <w:r>
      <w:rPr>
        <w:rFonts w:ascii="Consolas" w:eastAsia="Consolas" w:hAnsi="Consolas" w:cs="Consolas"/>
        <w:sz w:val="12"/>
      </w:rPr>
      <w:t xml:space="preserve">   Created: 2026-05-18 16:23:32 [EST]</w:t>
    </w:r>
  </w:p>
  <w:p w14:paraId="5BCAE062" w14:textId="77777777" w:rsidR="00A84AE0" w:rsidRDefault="00F76196">
    <w:pPr>
      <w:pStyle w:val="FooterLeft"/>
    </w:pPr>
    <w:r>
      <w:t>(Supp. No. 26, Update 1)</w:t>
    </w:r>
  </w:p>
  <w:p w14:paraId="110EF3EF" w14:textId="00AD34F4" w:rsidR="00A84AE0" w:rsidRDefault="00F76196">
    <w:pPr>
      <w:pStyle w:val="FooterCenter"/>
    </w:pPr>
    <w:r>
      <w:cr/>
      <w:t xml:space="preserve">Page </w:t>
    </w:r>
    <w:r>
      <w:fldChar w:fldCharType="begin"/>
    </w:r>
    <w:r>
      <w:instrText>PAGE \* MERGEFORMAT</w:instrText>
    </w:r>
    <w:r>
      <w:fldChar w:fldCharType="separate"/>
    </w:r>
    <w:r w:rsidR="009A41A0">
      <w:rPr>
        <w:noProof/>
      </w:rPr>
      <w:t>126</w:t>
    </w:r>
    <w:r>
      <w:fldChar w:fldCharType="end"/>
    </w:r>
    <w:r>
      <w:t xml:space="preserve"> of </w:t>
    </w:r>
    <w:fldSimple w:instr="NUMPAGES \* MERGEFORMAT">
      <w:r w:rsidR="009A41A0">
        <w:rPr>
          <w:noProof/>
        </w:rPr>
        <w:t>127</w:t>
      </w:r>
    </w:fldSimple>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3A586" w14:textId="77777777" w:rsidR="00A84AE0" w:rsidRDefault="00A84AE0">
    <w:pPr>
      <w:pStyle w:val="FooterCenter"/>
      <w:pBdr>
        <w:bottom w:val="single" w:sz="4" w:space="0" w:color="auto"/>
      </w:pBdr>
    </w:pPr>
  </w:p>
  <w:p w14:paraId="3845C3E9" w14:textId="4F19E76F" w:rsidR="00A84AE0" w:rsidRDefault="00F76196" w:rsidP="0051663E">
    <w:pPr>
      <w:pStyle w:val="FooterLeft"/>
    </w:pPr>
    <w:r>
      <w:tab/>
    </w:r>
  </w:p>
  <w:p w14:paraId="6779982F" w14:textId="67FD20CC" w:rsidR="00A84AE0" w:rsidRDefault="00F76196">
    <w:pPr>
      <w:pStyle w:val="FooterCenter"/>
    </w:pPr>
    <w:r>
      <w:cr/>
      <w:t xml:space="preserve">Page </w:t>
    </w:r>
    <w:r>
      <w:fldChar w:fldCharType="begin"/>
    </w:r>
    <w:r>
      <w:instrText>PAGE \* MERGEFORMAT</w:instrText>
    </w:r>
    <w:r>
      <w:fldChar w:fldCharType="separate"/>
    </w:r>
    <w:r w:rsidR="009F49A2">
      <w:rPr>
        <w:noProof/>
      </w:rPr>
      <w:t>37</w:t>
    </w:r>
    <w:r>
      <w:fldChar w:fldCharType="end"/>
    </w:r>
    <w:r>
      <w:t xml:space="preserve"> of </w:t>
    </w:r>
    <w:fldSimple w:instr="NUMPAGES \* MERGEFORMAT">
      <w:r w:rsidR="009F49A2">
        <w:rPr>
          <w:noProof/>
        </w:rPr>
        <w:t>66</w:t>
      </w:r>
    </w:fldSimple>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B1B1" w14:textId="77777777" w:rsidR="00A84AE0" w:rsidRDefault="00A84AE0">
    <w:pPr>
      <w:pStyle w:val="FooterCenter"/>
      <w:pBdr>
        <w:bottom w:val="single" w:sz="4" w:space="0" w:color="auto"/>
      </w:pBdr>
    </w:pPr>
  </w:p>
  <w:p w14:paraId="1FFB9637"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11BE7754" w14:textId="77777777" w:rsidR="00A84AE0" w:rsidRDefault="00F76196">
    <w:pPr>
      <w:pStyle w:val="FooterLeft"/>
    </w:pPr>
    <w:r>
      <w:t>(Supp. No. 26, Update 1)</w:t>
    </w:r>
  </w:p>
  <w:p w14:paraId="52F47F98" w14:textId="60737399" w:rsidR="00A84AE0" w:rsidRDefault="00F76196">
    <w:pPr>
      <w:pStyle w:val="FooterCenter"/>
    </w:pPr>
    <w:r>
      <w:cr/>
      <w:t xml:space="preserve">Page </w:t>
    </w:r>
    <w:r>
      <w:fldChar w:fldCharType="begin"/>
    </w:r>
    <w:r>
      <w:instrText>PAGE \* MERGEFORMAT</w:instrText>
    </w:r>
    <w:r>
      <w:fldChar w:fldCharType="separate"/>
    </w:r>
    <w:r w:rsidR="009A41A0">
      <w:rPr>
        <w:noProof/>
      </w:rPr>
      <w:t>128</w:t>
    </w:r>
    <w:r>
      <w:fldChar w:fldCharType="end"/>
    </w:r>
    <w:r>
      <w:t xml:space="preserve"> of </w:t>
    </w:r>
    <w:fldSimple w:instr="NUMPAGES \* MERGEFORMAT">
      <w:r w:rsidR="009A41A0">
        <w:rPr>
          <w:noProof/>
        </w:rPr>
        <w:t>129</w:t>
      </w:r>
    </w:fldSimple>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6CAE4" w14:textId="77777777" w:rsidR="00A84AE0" w:rsidRDefault="00A84AE0">
    <w:pPr>
      <w:pStyle w:val="FooterCenter"/>
      <w:pBdr>
        <w:bottom w:val="single" w:sz="4" w:space="0" w:color="auto"/>
      </w:pBdr>
    </w:pPr>
  </w:p>
  <w:p w14:paraId="53E259EE"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2DA0D5C8" w14:textId="77777777" w:rsidR="00A84AE0" w:rsidRDefault="00F76196">
    <w:pPr>
      <w:pStyle w:val="FooterLeft"/>
    </w:pPr>
    <w:r>
      <w:t>(Supp. No. 26, Update 1)</w:t>
    </w:r>
  </w:p>
  <w:p w14:paraId="0E3616BA" w14:textId="181E0879" w:rsidR="00A84AE0" w:rsidRDefault="00F76196">
    <w:pPr>
      <w:pStyle w:val="FooterCenter"/>
    </w:pPr>
    <w:r>
      <w:cr/>
      <w:t xml:space="preserve">Page </w:t>
    </w:r>
    <w:r>
      <w:fldChar w:fldCharType="begin"/>
    </w:r>
    <w:r>
      <w:instrText>PAGE \* MERGEFORMAT</w:instrText>
    </w:r>
    <w:r>
      <w:fldChar w:fldCharType="separate"/>
    </w:r>
    <w:r w:rsidR="00F313DA">
      <w:rPr>
        <w:noProof/>
      </w:rPr>
      <w:t>26</w:t>
    </w:r>
    <w:r>
      <w:fldChar w:fldCharType="end"/>
    </w:r>
    <w:r>
      <w:t xml:space="preserve"> of </w:t>
    </w:r>
    <w:fldSimple w:instr="NUMPAGES \* MERGEFORMAT">
      <w:r w:rsidR="00F313DA">
        <w:rPr>
          <w:noProof/>
        </w:rPr>
        <w:t>51</w:t>
      </w:r>
    </w:fldSimple>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88981" w14:textId="77777777" w:rsidR="00A84AE0" w:rsidRDefault="00A84AE0">
    <w:pPr>
      <w:pStyle w:val="FooterCenter"/>
      <w:pBdr>
        <w:bottom w:val="single" w:sz="4" w:space="0" w:color="auto"/>
      </w:pBdr>
    </w:pPr>
  </w:p>
  <w:p w14:paraId="56657CE0" w14:textId="4FEDDD1A" w:rsidR="00A84AE0" w:rsidRDefault="00F76196">
    <w:pPr>
      <w:pStyle w:val="FooterCenter"/>
    </w:pPr>
    <w:r>
      <w:cr/>
      <w:t xml:space="preserve">Page </w:t>
    </w:r>
    <w:r>
      <w:fldChar w:fldCharType="begin"/>
    </w:r>
    <w:r>
      <w:instrText>PAGE \* MERGEFORMAT</w:instrText>
    </w:r>
    <w:r>
      <w:fldChar w:fldCharType="separate"/>
    </w:r>
    <w:r w:rsidR="004433DD">
      <w:rPr>
        <w:noProof/>
      </w:rPr>
      <w:t>17</w:t>
    </w:r>
    <w:r>
      <w:fldChar w:fldCharType="end"/>
    </w:r>
    <w:r>
      <w:t xml:space="preserve"> of </w:t>
    </w:r>
    <w:fldSimple w:instr="NUMPAGES \* MERGEFORMAT">
      <w:r w:rsidR="004433DD">
        <w:rPr>
          <w:noProof/>
        </w:rPr>
        <w:t>42</w:t>
      </w:r>
    </w:fldSimple>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AF2A" w14:textId="77777777" w:rsidR="00A84AE0" w:rsidRDefault="00A84AE0">
    <w:pPr>
      <w:pStyle w:val="FooterCenter"/>
      <w:pBdr>
        <w:bottom w:val="single" w:sz="4" w:space="0" w:color="auto"/>
      </w:pBdr>
    </w:pPr>
  </w:p>
  <w:p w14:paraId="00BA9CD4" w14:textId="77777777" w:rsidR="00A84AE0" w:rsidRDefault="00F76196">
    <w:pPr>
      <w:pStyle w:val="FooterLeft"/>
    </w:pPr>
    <w:r>
      <w:tab/>
    </w:r>
    <w:r>
      <w:rPr>
        <w:rFonts w:ascii="Consolas" w:eastAsia="Consolas" w:hAnsi="Consolas" w:cs="Consolas"/>
        <w:sz w:val="12"/>
      </w:rPr>
      <w:t xml:space="preserve">   Created: 2026-05-18 16:23:32 [EST]</w:t>
    </w:r>
  </w:p>
  <w:p w14:paraId="121F17D5" w14:textId="77777777" w:rsidR="00A84AE0" w:rsidRDefault="00F76196">
    <w:pPr>
      <w:pStyle w:val="FooterLeft"/>
    </w:pPr>
    <w:r>
      <w:t>(Supp. No. 26, Update 1)</w:t>
    </w:r>
  </w:p>
  <w:p w14:paraId="4DE1FD4D" w14:textId="56990795" w:rsidR="00A84AE0" w:rsidRDefault="00F76196">
    <w:pPr>
      <w:pStyle w:val="FooterCenter"/>
    </w:pPr>
    <w:r>
      <w:cr/>
      <w:t xml:space="preserve">Page </w:t>
    </w:r>
    <w:r>
      <w:fldChar w:fldCharType="begin"/>
    </w:r>
    <w:r>
      <w:instrText>PAGE \* MERGEFORMAT</w:instrText>
    </w:r>
    <w:r>
      <w:fldChar w:fldCharType="separate"/>
    </w:r>
    <w:r w:rsidR="00410873">
      <w:rPr>
        <w:noProof/>
      </w:rPr>
      <w:t>33</w:t>
    </w:r>
    <w:r>
      <w:fldChar w:fldCharType="end"/>
    </w:r>
    <w:r>
      <w:t xml:space="preserve"> of </w:t>
    </w:r>
    <w:fldSimple w:instr="NUMPAGES \* MERGEFORMAT">
      <w:r w:rsidR="00410873">
        <w:rPr>
          <w:noProof/>
        </w:rPr>
        <w:t>58</w:t>
      </w:r>
    </w:fldSimple>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6A6CD" w14:textId="77777777" w:rsidR="00A84AE0" w:rsidRDefault="00A84AE0">
    <w:pPr>
      <w:pStyle w:val="FooterCenter"/>
      <w:pBdr>
        <w:bottom w:val="single" w:sz="4" w:space="0" w:color="auto"/>
      </w:pBdr>
    </w:pPr>
  </w:p>
  <w:p w14:paraId="76EB6081" w14:textId="2FD0612C" w:rsidR="00A84AE0" w:rsidRDefault="00F76196" w:rsidP="0051663E">
    <w:pPr>
      <w:pStyle w:val="FooterLeft"/>
    </w:pPr>
    <w:r>
      <w:tab/>
    </w:r>
  </w:p>
  <w:p w14:paraId="3EE23BA9" w14:textId="66E56546" w:rsidR="00A84AE0" w:rsidRDefault="00F76196">
    <w:pPr>
      <w:pStyle w:val="FooterCenter"/>
    </w:pPr>
    <w:r>
      <w:cr/>
      <w:t xml:space="preserve">Page </w:t>
    </w:r>
    <w:r>
      <w:fldChar w:fldCharType="begin"/>
    </w:r>
    <w:r>
      <w:instrText>PAGE \* MERGEFORMAT</w:instrText>
    </w:r>
    <w:r>
      <w:fldChar w:fldCharType="separate"/>
    </w:r>
    <w:r w:rsidR="00410873">
      <w:rPr>
        <w:noProof/>
      </w:rPr>
      <w:t>58</w:t>
    </w:r>
    <w:r>
      <w:fldChar w:fldCharType="end"/>
    </w:r>
    <w:r>
      <w:t xml:space="preserve"> of </w:t>
    </w:r>
    <w:fldSimple w:instr="NUMPAGES \* MERGEFORMAT">
      <w:r w:rsidR="00410873">
        <w:rPr>
          <w:noProof/>
        </w:rPr>
        <w:t>58</w:t>
      </w:r>
    </w:fldSimple>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9802" w14:textId="77777777" w:rsidR="00A84AE0" w:rsidRDefault="00A84AE0">
    <w:pPr>
      <w:pStyle w:val="FooterCenter"/>
      <w:pBdr>
        <w:bottom w:val="single" w:sz="4" w:space="0" w:color="auto"/>
      </w:pBdr>
    </w:pPr>
  </w:p>
  <w:p w14:paraId="13C25934" w14:textId="79083B31" w:rsidR="00A84AE0" w:rsidRDefault="00F76196" w:rsidP="007A7192">
    <w:pPr>
      <w:pStyle w:val="FooterLeft"/>
    </w:pPr>
    <w:r>
      <w:tab/>
    </w:r>
    <w:r>
      <w:rPr>
        <w:rFonts w:ascii="Consolas" w:eastAsia="Consolas" w:hAnsi="Consolas" w:cs="Consolas"/>
        <w:sz w:val="12"/>
      </w:rPr>
      <w:t xml:space="preserve">   </w:t>
    </w:r>
  </w:p>
  <w:p w14:paraId="21E4ED85" w14:textId="55DAA01E" w:rsidR="00A84AE0" w:rsidRDefault="00F76196">
    <w:pPr>
      <w:pStyle w:val="FooterCenter"/>
    </w:pPr>
    <w:r>
      <w:cr/>
      <w:t xml:space="preserve">Page </w:t>
    </w:r>
    <w:r>
      <w:fldChar w:fldCharType="begin"/>
    </w:r>
    <w:r>
      <w:instrText>PAGE \* MERGEFORMAT</w:instrText>
    </w:r>
    <w:r>
      <w:fldChar w:fldCharType="separate"/>
    </w:r>
    <w:r w:rsidR="00F313DA">
      <w:rPr>
        <w:noProof/>
      </w:rPr>
      <w:t>1</w:t>
    </w:r>
    <w:r>
      <w:fldChar w:fldCharType="end"/>
    </w:r>
    <w:r>
      <w:t xml:space="preserve"> of </w:t>
    </w:r>
    <w:fldSimple w:instr="NUMPAGES \* MERGEFORMAT">
      <w:r w:rsidR="00F313DA">
        <w:rPr>
          <w:noProof/>
        </w:rPr>
        <w:t>51</w:t>
      </w:r>
    </w:fldSimple>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9E161" w14:textId="77777777" w:rsidR="00A84AE0" w:rsidRDefault="00A84AE0">
    <w:pPr>
      <w:pStyle w:val="FooterCenter"/>
      <w:pBdr>
        <w:bottom w:val="single" w:sz="4" w:space="0" w:color="auto"/>
      </w:pBdr>
    </w:pPr>
  </w:p>
  <w:p w14:paraId="6A080254" w14:textId="77777777" w:rsidR="00A84AE0" w:rsidRDefault="00F76196">
    <w:pPr>
      <w:pStyle w:val="FooterLeft"/>
    </w:pPr>
    <w:r>
      <w:tab/>
    </w:r>
    <w:r>
      <w:rPr>
        <w:rFonts w:ascii="Consolas" w:eastAsia="Consolas" w:hAnsi="Consolas" w:cs="Consolas"/>
        <w:sz w:val="12"/>
      </w:rPr>
      <w:t xml:space="preserve">   Created: 2026-05-18 16:23:25 [EST]</w:t>
    </w:r>
  </w:p>
  <w:p w14:paraId="504E4447" w14:textId="77777777" w:rsidR="00A84AE0" w:rsidRDefault="00F76196">
    <w:pPr>
      <w:pStyle w:val="FooterLeft"/>
    </w:pPr>
    <w:r>
      <w:t>(Supp. No. 26, Update 1)</w:t>
    </w:r>
  </w:p>
  <w:p w14:paraId="659E49FB" w14:textId="77777777" w:rsidR="00A84AE0" w:rsidRDefault="00F76196">
    <w:pPr>
      <w:pStyle w:val="FooterCenter"/>
    </w:pPr>
    <w:r>
      <w:cr/>
      <w:t xml:space="preserve">Page </w:t>
    </w:r>
    <w:r>
      <w:fldChar w:fldCharType="begin"/>
    </w:r>
    <w:r>
      <w:instrText>PAGE \* MERGEFORMAT</w:instrText>
    </w:r>
    <w:r>
      <w:fldChar w:fldCharType="separate"/>
    </w:r>
    <w:r w:rsidR="009A41A0">
      <w:rPr>
        <w:noProof/>
      </w:rPr>
      <w:t>2</w:t>
    </w:r>
    <w:r>
      <w:fldChar w:fldCharType="end"/>
    </w:r>
    <w:r>
      <w:t xml:space="preserve"> of </w:t>
    </w:r>
    <w:fldSimple w:instr="NUMPAGES \* MERGEFORMAT">
      <w:r w:rsidR="009A41A0">
        <w:rPr>
          <w:noProof/>
        </w:rPr>
        <w:t>3</w:t>
      </w:r>
    </w:fldSimple>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35C9" w14:textId="77777777" w:rsidR="00A84AE0" w:rsidRDefault="00A84AE0">
    <w:pPr>
      <w:pStyle w:val="FooterCenter"/>
      <w:pBdr>
        <w:bottom w:val="single" w:sz="4" w:space="0" w:color="auto"/>
      </w:pBdr>
    </w:pPr>
  </w:p>
  <w:p w14:paraId="06975D01" w14:textId="77777777" w:rsidR="00A84AE0" w:rsidRDefault="00F76196">
    <w:pPr>
      <w:pStyle w:val="FooterLeft"/>
    </w:pPr>
    <w:r>
      <w:tab/>
    </w:r>
    <w:r>
      <w:rPr>
        <w:rFonts w:ascii="Consolas" w:eastAsia="Consolas" w:hAnsi="Consolas" w:cs="Consolas"/>
        <w:sz w:val="12"/>
      </w:rPr>
      <w:t xml:space="preserve">   Created: 2026-05-18 16:23:25 [EST]</w:t>
    </w:r>
  </w:p>
  <w:p w14:paraId="77D7A1F0" w14:textId="77777777" w:rsidR="00A84AE0" w:rsidRDefault="00F76196">
    <w:pPr>
      <w:pStyle w:val="FooterLeft"/>
    </w:pPr>
    <w:r>
      <w:t>(Supp. No. 26, Update 1)</w:t>
    </w:r>
  </w:p>
  <w:p w14:paraId="266C6555"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C4C20" w14:textId="77777777" w:rsidR="00A84AE0" w:rsidRDefault="00A84AE0">
    <w:pPr>
      <w:pStyle w:val="FooterCenter"/>
      <w:pBdr>
        <w:bottom w:val="single" w:sz="4" w:space="0" w:color="auto"/>
      </w:pBdr>
    </w:pPr>
  </w:p>
  <w:p w14:paraId="20714CC8" w14:textId="77777777" w:rsidR="00A84AE0" w:rsidRDefault="00F76196">
    <w:pPr>
      <w:pStyle w:val="FooterLeft"/>
    </w:pPr>
    <w:r>
      <w:tab/>
    </w:r>
    <w:r>
      <w:rPr>
        <w:rFonts w:ascii="Consolas" w:eastAsia="Consolas" w:hAnsi="Consolas" w:cs="Consolas"/>
        <w:sz w:val="12"/>
      </w:rPr>
      <w:t xml:space="preserve">   Created: 2026-05-18 16:23:25 [EST]</w:t>
    </w:r>
  </w:p>
  <w:p w14:paraId="359B5060" w14:textId="77777777" w:rsidR="00A84AE0" w:rsidRDefault="00F76196">
    <w:pPr>
      <w:pStyle w:val="FooterLeft"/>
    </w:pPr>
    <w:r>
      <w:t>(Supp. No. 26, Update 1)</w:t>
    </w:r>
  </w:p>
  <w:p w14:paraId="226743CD" w14:textId="3EB785A9" w:rsidR="00A84AE0" w:rsidRDefault="00F76196">
    <w:pPr>
      <w:pStyle w:val="FooterCenter"/>
    </w:pPr>
    <w:r>
      <w:cr/>
      <w:t xml:space="preserve">Page </w:t>
    </w:r>
    <w:r>
      <w:fldChar w:fldCharType="begin"/>
    </w:r>
    <w:r>
      <w:instrText>PAGE \* MERGEFORMAT</w:instrText>
    </w:r>
    <w:r>
      <w:fldChar w:fldCharType="separate"/>
    </w:r>
    <w:r w:rsidR="009A41A0">
      <w:rPr>
        <w:noProof/>
      </w:rPr>
      <w:t>10</w:t>
    </w:r>
    <w:r>
      <w:fldChar w:fldCharType="end"/>
    </w:r>
    <w:r>
      <w:t xml:space="preserve"> of </w:t>
    </w:r>
    <w:fldSimple w:instr="NUMPAGES \* MERGEFORMAT">
      <w:r w:rsidR="009A41A0">
        <w:rPr>
          <w:noProof/>
        </w:rPr>
        <w:t>11</w:t>
      </w:r>
    </w:fldSimple>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D2307" w14:textId="77777777" w:rsidR="00A84AE0" w:rsidRDefault="00A84AE0">
    <w:pPr>
      <w:pStyle w:val="FooterCenter"/>
      <w:pBdr>
        <w:bottom w:val="single" w:sz="4" w:space="0" w:color="auto"/>
      </w:pBdr>
    </w:pPr>
  </w:p>
  <w:p w14:paraId="2F859FA2" w14:textId="77777777" w:rsidR="00A84AE0" w:rsidRDefault="00F76196">
    <w:pPr>
      <w:pStyle w:val="FooterLeft"/>
    </w:pPr>
    <w:r>
      <w:tab/>
    </w:r>
    <w:r>
      <w:rPr>
        <w:rFonts w:ascii="Consolas" w:eastAsia="Consolas" w:hAnsi="Consolas" w:cs="Consolas"/>
        <w:sz w:val="12"/>
      </w:rPr>
      <w:t xml:space="preserve">   Created: 2026-05-18 16:23:26 [EST]</w:t>
    </w:r>
  </w:p>
  <w:p w14:paraId="3449C665" w14:textId="77777777" w:rsidR="00A84AE0" w:rsidRDefault="00F76196">
    <w:pPr>
      <w:pStyle w:val="FooterLeft"/>
    </w:pPr>
    <w:r>
      <w:t>(Supp. No. 26, Update 1)</w:t>
    </w:r>
  </w:p>
  <w:p w14:paraId="0D4CE18B" w14:textId="5DD746C5" w:rsidR="00A84AE0" w:rsidRDefault="00F76196">
    <w:pPr>
      <w:pStyle w:val="FooterCenter"/>
    </w:pPr>
    <w:r>
      <w:cr/>
      <w:t xml:space="preserve">Page </w:t>
    </w:r>
    <w:r>
      <w:fldChar w:fldCharType="begin"/>
    </w:r>
    <w:r>
      <w:instrText>PAGE \* MERGEFORMAT</w:instrText>
    </w:r>
    <w:r>
      <w:fldChar w:fldCharType="separate"/>
    </w:r>
    <w:r w:rsidR="009A41A0">
      <w:rPr>
        <w:noProof/>
      </w:rPr>
      <w:t>23</w:t>
    </w:r>
    <w:r>
      <w:fldChar w:fldCharType="end"/>
    </w:r>
    <w:r>
      <w:t xml:space="preserve"> of </w:t>
    </w:r>
    <w:fldSimple w:instr="NUMPAGES \* MERGEFORMAT">
      <w:r w:rsidR="009A41A0">
        <w:rPr>
          <w:noProof/>
        </w:rPr>
        <w:t>24</w:t>
      </w:r>
    </w:fldSimple>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DAF25" w14:textId="77777777" w:rsidR="00A84AE0" w:rsidRDefault="00A84AE0">
    <w:pPr>
      <w:pStyle w:val="FooterCenter"/>
      <w:pBdr>
        <w:bottom w:val="single" w:sz="4" w:space="0" w:color="auto"/>
      </w:pBdr>
    </w:pPr>
  </w:p>
  <w:p w14:paraId="0144D54B" w14:textId="77777777" w:rsidR="00A84AE0" w:rsidRDefault="00F76196">
    <w:pPr>
      <w:pStyle w:val="FooterLeft"/>
    </w:pPr>
    <w:r>
      <w:tab/>
    </w:r>
    <w:r>
      <w:rPr>
        <w:rFonts w:ascii="Consolas" w:eastAsia="Consolas" w:hAnsi="Consolas" w:cs="Consolas"/>
        <w:sz w:val="12"/>
      </w:rPr>
      <w:t xml:space="preserve">   Created: 2026-05-18 16:23:26 [EST]</w:t>
    </w:r>
  </w:p>
  <w:p w14:paraId="48B75039" w14:textId="77777777" w:rsidR="00A84AE0" w:rsidRDefault="00F76196">
    <w:pPr>
      <w:pStyle w:val="FooterLeft"/>
    </w:pPr>
    <w:r>
      <w:t>(Supp. No. 26, Update 1)</w:t>
    </w:r>
  </w:p>
  <w:p w14:paraId="3B8D7A78" w14:textId="48D65BD0" w:rsidR="00A84AE0" w:rsidRDefault="00F76196">
    <w:pPr>
      <w:pStyle w:val="FooterCenter"/>
    </w:pPr>
    <w:r>
      <w:cr/>
      <w:t xml:space="preserve">Page </w:t>
    </w:r>
    <w:r>
      <w:fldChar w:fldCharType="begin"/>
    </w:r>
    <w:r>
      <w:instrText>PAGE \* MERGEFORMAT</w:instrText>
    </w:r>
    <w:r>
      <w:fldChar w:fldCharType="separate"/>
    </w:r>
    <w:r w:rsidR="009A41A0">
      <w:rPr>
        <w:noProof/>
      </w:rPr>
      <w:t>17</w:t>
    </w:r>
    <w:r>
      <w:fldChar w:fldCharType="end"/>
    </w:r>
    <w:r>
      <w:t xml:space="preserve"> of </w:t>
    </w:r>
    <w:fldSimple w:instr="NUMPAGES \* MERGEFORMAT">
      <w:r w:rsidR="009A41A0">
        <w:rPr>
          <w:noProof/>
        </w:rPr>
        <w:t>153</w:t>
      </w:r>
    </w:fldSimple>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F07AD" w14:textId="77777777" w:rsidR="00A84AE0" w:rsidRDefault="00A84AE0">
    <w:pPr>
      <w:pStyle w:val="FooterCenter"/>
      <w:pBdr>
        <w:bottom w:val="single" w:sz="4" w:space="0" w:color="auto"/>
      </w:pBdr>
    </w:pPr>
  </w:p>
  <w:p w14:paraId="489672CE" w14:textId="77777777" w:rsidR="00A84AE0" w:rsidRDefault="00F76196">
    <w:pPr>
      <w:pStyle w:val="FooterLeft"/>
    </w:pPr>
    <w:r>
      <w:tab/>
    </w:r>
    <w:r>
      <w:rPr>
        <w:rFonts w:ascii="Consolas" w:eastAsia="Consolas" w:hAnsi="Consolas" w:cs="Consolas"/>
        <w:sz w:val="12"/>
      </w:rPr>
      <w:t xml:space="preserve">   Created: 2026-05-18 16:23:26 [EST]</w:t>
    </w:r>
  </w:p>
  <w:p w14:paraId="4EBF2586" w14:textId="77777777" w:rsidR="00A84AE0" w:rsidRDefault="00F76196">
    <w:pPr>
      <w:pStyle w:val="FooterLeft"/>
    </w:pPr>
    <w:r>
      <w:t>(Supp. No. 26, Update 1)</w:t>
    </w:r>
  </w:p>
  <w:p w14:paraId="160F539C" w14:textId="2E766625" w:rsidR="00A84AE0" w:rsidRDefault="00F76196">
    <w:pPr>
      <w:pStyle w:val="FooterCenter"/>
    </w:pPr>
    <w:r>
      <w:cr/>
      <w:t xml:space="preserve">Page </w:t>
    </w:r>
    <w:r>
      <w:fldChar w:fldCharType="begin"/>
    </w:r>
    <w:r>
      <w:instrText>PAGE \* MERGEFORMAT</w:instrText>
    </w:r>
    <w:r>
      <w:fldChar w:fldCharType="separate"/>
    </w:r>
    <w:r w:rsidR="00413F2A">
      <w:rPr>
        <w:noProof/>
      </w:rPr>
      <w:t>8</w:t>
    </w:r>
    <w:r>
      <w:fldChar w:fldCharType="end"/>
    </w:r>
    <w:r>
      <w:t xml:space="preserve"> of </w:t>
    </w:r>
    <w:fldSimple w:instr="NUMPAGES \* MERGEFORMAT">
      <w:r w:rsidR="00413F2A">
        <w:rPr>
          <w:noProof/>
        </w:rPr>
        <w:t>140</w:t>
      </w:r>
    </w:fldSimple>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8102" w14:textId="77777777" w:rsidR="00A84AE0" w:rsidRDefault="00A84AE0">
    <w:pPr>
      <w:pStyle w:val="FooterCenter"/>
      <w:pBdr>
        <w:bottom w:val="single" w:sz="4" w:space="0" w:color="auto"/>
      </w:pBdr>
    </w:pPr>
  </w:p>
  <w:p w14:paraId="5870A78B" w14:textId="3C64EAF9" w:rsidR="00A84AE0" w:rsidRDefault="00F76196" w:rsidP="0022619B">
    <w:pPr>
      <w:pStyle w:val="FooterLeft"/>
    </w:pPr>
    <w:r>
      <w:tab/>
    </w:r>
    <w:r>
      <w:rPr>
        <w:rFonts w:ascii="Consolas" w:eastAsia="Consolas" w:hAnsi="Consolas" w:cs="Consolas"/>
        <w:sz w:val="12"/>
      </w:rPr>
      <w:t xml:space="preserve">   </w:t>
    </w:r>
  </w:p>
  <w:p w14:paraId="74D85549" w14:textId="1E653161" w:rsidR="00A84AE0" w:rsidRDefault="00F76196">
    <w:pPr>
      <w:pStyle w:val="FooterCenter"/>
    </w:pPr>
    <w:r>
      <w:cr/>
      <w:t xml:space="preserve">Page </w:t>
    </w:r>
    <w:r>
      <w:fldChar w:fldCharType="begin"/>
    </w:r>
    <w:r>
      <w:instrText>PAGE \* MERGEFORMAT</w:instrText>
    </w:r>
    <w:r>
      <w:fldChar w:fldCharType="separate"/>
    </w:r>
    <w:r w:rsidR="009A41A0">
      <w:rPr>
        <w:noProof/>
      </w:rPr>
      <w:t>24</w:t>
    </w:r>
    <w:r>
      <w:fldChar w:fldCharType="end"/>
    </w:r>
    <w:r>
      <w:t xml:space="preserve"> of </w:t>
    </w:r>
    <w:fldSimple w:instr="NUMPAGES \* MERGEFORMAT">
      <w:r w:rsidR="009A41A0">
        <w:rPr>
          <w:noProof/>
        </w:rPr>
        <w:t>25</w:t>
      </w:r>
    </w:fldSimple>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3B4AD" w14:textId="77777777" w:rsidR="00A84AE0" w:rsidRDefault="00A84AE0">
    <w:pPr>
      <w:pStyle w:val="FooterCenter"/>
      <w:pBdr>
        <w:bottom w:val="single" w:sz="4" w:space="0" w:color="auto"/>
      </w:pBdr>
    </w:pPr>
  </w:p>
  <w:p w14:paraId="58D7194D" w14:textId="77777777" w:rsidR="00A84AE0" w:rsidRDefault="00F76196">
    <w:pPr>
      <w:pStyle w:val="FooterLeft"/>
    </w:pPr>
    <w:r>
      <w:tab/>
    </w:r>
    <w:r>
      <w:rPr>
        <w:rFonts w:ascii="Consolas" w:eastAsia="Consolas" w:hAnsi="Consolas" w:cs="Consolas"/>
        <w:sz w:val="12"/>
      </w:rPr>
      <w:t xml:space="preserve">   Created: 2026-05-18 16:23:26 [EST]</w:t>
    </w:r>
  </w:p>
  <w:p w14:paraId="4EF2919D" w14:textId="77777777" w:rsidR="00A84AE0" w:rsidRDefault="00F76196">
    <w:pPr>
      <w:pStyle w:val="FooterLeft"/>
    </w:pPr>
    <w:r>
      <w:t>(Supp. No. 26, Update 1)</w:t>
    </w:r>
  </w:p>
  <w:p w14:paraId="4AC90A6D" w14:textId="42A6DF85" w:rsidR="00A84AE0" w:rsidRDefault="00F76196">
    <w:pPr>
      <w:pStyle w:val="FooterCenter"/>
    </w:pPr>
    <w:r>
      <w:cr/>
      <w:t xml:space="preserve">Page </w:t>
    </w:r>
    <w:r>
      <w:fldChar w:fldCharType="begin"/>
    </w:r>
    <w:r>
      <w:instrText>PAGE \* MERGEFORMAT</w:instrText>
    </w:r>
    <w:r>
      <w:fldChar w:fldCharType="separate"/>
    </w:r>
    <w:r w:rsidR="00F313DA">
      <w:rPr>
        <w:noProof/>
      </w:rPr>
      <w:t>8</w:t>
    </w:r>
    <w:r>
      <w:fldChar w:fldCharType="end"/>
    </w:r>
    <w:r>
      <w:t xml:space="preserve"> of </w:t>
    </w:r>
    <w:fldSimple w:instr="NUMPAGES \* MERGEFORMAT">
      <w:r w:rsidR="00F313DA">
        <w:rPr>
          <w:noProof/>
        </w:rPr>
        <w:t>51</w:t>
      </w:r>
    </w:fldSimple>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E82AD" w14:textId="77777777" w:rsidR="00A84AE0" w:rsidRDefault="00A84AE0">
    <w:pPr>
      <w:pStyle w:val="FooterCenter"/>
      <w:pBdr>
        <w:bottom w:val="single" w:sz="4" w:space="0" w:color="auto"/>
      </w:pBdr>
    </w:pPr>
  </w:p>
  <w:p w14:paraId="2477D84D" w14:textId="77777777" w:rsidR="00A84AE0" w:rsidRDefault="00F76196">
    <w:pPr>
      <w:pStyle w:val="FooterLeft"/>
    </w:pPr>
    <w:r>
      <w:tab/>
    </w:r>
    <w:r>
      <w:rPr>
        <w:rFonts w:ascii="Consolas" w:eastAsia="Consolas" w:hAnsi="Consolas" w:cs="Consolas"/>
        <w:sz w:val="12"/>
      </w:rPr>
      <w:t xml:space="preserve">   Created: 2026-05-18 16:23:26 [EST]</w:t>
    </w:r>
  </w:p>
  <w:p w14:paraId="24B1D751" w14:textId="77777777" w:rsidR="00A84AE0" w:rsidRDefault="00F76196">
    <w:pPr>
      <w:pStyle w:val="FooterLeft"/>
    </w:pPr>
    <w:r>
      <w:t>(Supp. No. 26, Update 1)</w:t>
    </w:r>
  </w:p>
  <w:p w14:paraId="559E13FE" w14:textId="25AE8871" w:rsidR="00A84AE0" w:rsidRDefault="00F76196">
    <w:pPr>
      <w:pStyle w:val="FooterCenter"/>
    </w:pPr>
    <w:r>
      <w:cr/>
      <w:t xml:space="preserve">Page </w:t>
    </w:r>
    <w:r>
      <w:fldChar w:fldCharType="begin"/>
    </w:r>
    <w:r>
      <w:instrText>PAGE \* MERGEFORMAT</w:instrText>
    </w:r>
    <w:r>
      <w:fldChar w:fldCharType="separate"/>
    </w:r>
    <w:r w:rsidR="009A41A0">
      <w:rPr>
        <w:noProof/>
      </w:rPr>
      <w:t>25</w:t>
    </w:r>
    <w:r>
      <w:fldChar w:fldCharType="end"/>
    </w:r>
    <w:r>
      <w:t xml:space="preserve"> of </w:t>
    </w:r>
    <w:fldSimple w:instr="NUMPAGES \* MERGEFORMAT">
      <w:r w:rsidR="009A41A0">
        <w:rPr>
          <w:noProof/>
        </w:rPr>
        <w:t>26</w:t>
      </w:r>
    </w:fldSimple>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CEB1" w14:textId="77777777" w:rsidR="00A84AE0" w:rsidRDefault="00A84AE0">
    <w:pPr>
      <w:pStyle w:val="FooterCenter"/>
      <w:pBdr>
        <w:bottom w:val="single" w:sz="4" w:space="0" w:color="auto"/>
      </w:pBdr>
    </w:pPr>
  </w:p>
  <w:p w14:paraId="237D3947" w14:textId="528466B4" w:rsidR="00A84AE0" w:rsidRDefault="00F76196" w:rsidP="0022619B">
    <w:pPr>
      <w:pStyle w:val="FooterLeft"/>
    </w:pPr>
    <w:r>
      <w:tab/>
    </w:r>
  </w:p>
  <w:p w14:paraId="160B28F8" w14:textId="540AFC21" w:rsidR="00A84AE0" w:rsidRDefault="00F76196">
    <w:pPr>
      <w:pStyle w:val="FooterCenter"/>
    </w:pPr>
    <w:r>
      <w:cr/>
      <w:t xml:space="preserve">Page </w:t>
    </w:r>
    <w:r>
      <w:fldChar w:fldCharType="begin"/>
    </w:r>
    <w:r>
      <w:instrText>PAGE \* MERGEFORMAT</w:instrText>
    </w:r>
    <w:r>
      <w:fldChar w:fldCharType="separate"/>
    </w:r>
    <w:r w:rsidR="00F52C63">
      <w:rPr>
        <w:noProof/>
      </w:rPr>
      <w:t>3</w:t>
    </w:r>
    <w:r>
      <w:fldChar w:fldCharType="end"/>
    </w:r>
    <w:r>
      <w:t xml:space="preserve"> of </w:t>
    </w:r>
    <w:fldSimple w:instr="NUMPAGES \* MERGEFORMAT">
      <w:r w:rsidR="00F52C63">
        <w:rPr>
          <w:noProof/>
        </w:rPr>
        <w:t>45</w:t>
      </w:r>
    </w:fldSimple>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D160E" w14:textId="77777777" w:rsidR="00A84AE0" w:rsidRDefault="00A84AE0">
    <w:pPr>
      <w:pStyle w:val="FooterCenter"/>
      <w:pBdr>
        <w:bottom w:val="single" w:sz="4" w:space="0" w:color="auto"/>
      </w:pBdr>
    </w:pPr>
  </w:p>
  <w:p w14:paraId="4CC3C624" w14:textId="77777777" w:rsidR="00A84AE0" w:rsidRDefault="00F76196">
    <w:pPr>
      <w:pStyle w:val="FooterLeft"/>
    </w:pPr>
    <w:r>
      <w:tab/>
    </w:r>
    <w:r>
      <w:rPr>
        <w:rFonts w:ascii="Consolas" w:eastAsia="Consolas" w:hAnsi="Consolas" w:cs="Consolas"/>
        <w:sz w:val="12"/>
      </w:rPr>
      <w:t xml:space="preserve">   Created: 2026-05-18 16:23:26 [EST]</w:t>
    </w:r>
  </w:p>
  <w:p w14:paraId="0D952F9E" w14:textId="77777777" w:rsidR="00A84AE0" w:rsidRDefault="00F76196">
    <w:pPr>
      <w:pStyle w:val="FooterLeft"/>
    </w:pPr>
    <w:r>
      <w:t>(Supp. No. 26, Update 1)</w:t>
    </w:r>
  </w:p>
  <w:p w14:paraId="2F508063" w14:textId="4A78F396" w:rsidR="00A84AE0" w:rsidRDefault="00F76196">
    <w:pPr>
      <w:pStyle w:val="FooterCenter"/>
    </w:pPr>
    <w:r>
      <w:cr/>
      <w:t xml:space="preserve">Page </w:t>
    </w:r>
    <w:r>
      <w:fldChar w:fldCharType="begin"/>
    </w:r>
    <w:r>
      <w:instrText>PAGE \* MERGEFORMAT</w:instrText>
    </w:r>
    <w:r>
      <w:fldChar w:fldCharType="separate"/>
    </w:r>
    <w:r w:rsidR="009A41A0">
      <w:rPr>
        <w:noProof/>
      </w:rPr>
      <w:t>19</w:t>
    </w:r>
    <w:r>
      <w:fldChar w:fldCharType="end"/>
    </w:r>
    <w:r>
      <w:t xml:space="preserve"> of </w:t>
    </w:r>
    <w:fldSimple w:instr="NUMPAGES \* MERGEFORMAT">
      <w:r w:rsidR="009A41A0">
        <w:rPr>
          <w:noProof/>
        </w:rPr>
        <w:t>153</w:t>
      </w:r>
    </w:fldSimple>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60C2" w14:textId="77777777" w:rsidR="00A84AE0" w:rsidRDefault="00A84AE0">
    <w:pPr>
      <w:pStyle w:val="FooterCenter"/>
      <w:pBdr>
        <w:bottom w:val="single" w:sz="4" w:space="0" w:color="auto"/>
      </w:pBdr>
    </w:pPr>
  </w:p>
  <w:p w14:paraId="26BDB2EB" w14:textId="77777777" w:rsidR="00A84AE0" w:rsidRDefault="00F76196">
    <w:pPr>
      <w:pStyle w:val="FooterLeft"/>
    </w:pPr>
    <w:r>
      <w:tab/>
    </w:r>
    <w:r>
      <w:rPr>
        <w:rFonts w:ascii="Consolas" w:eastAsia="Consolas" w:hAnsi="Consolas" w:cs="Consolas"/>
        <w:sz w:val="12"/>
      </w:rPr>
      <w:t xml:space="preserve">   Created: 2026-05-18 16:23:26 [EST]</w:t>
    </w:r>
  </w:p>
  <w:p w14:paraId="56859CF0" w14:textId="77777777" w:rsidR="00A84AE0" w:rsidRDefault="00F76196">
    <w:pPr>
      <w:pStyle w:val="FooterLeft"/>
    </w:pPr>
    <w:r>
      <w:t>(Supp. No. 26, Update 1)</w:t>
    </w:r>
  </w:p>
  <w:p w14:paraId="5EE28C89" w14:textId="44A3A03B" w:rsidR="00A84AE0" w:rsidRDefault="00F76196">
    <w:pPr>
      <w:pStyle w:val="FooterCenter"/>
    </w:pPr>
    <w:r>
      <w:cr/>
      <w:t xml:space="preserve">Page </w:t>
    </w:r>
    <w:r>
      <w:fldChar w:fldCharType="begin"/>
    </w:r>
    <w:r>
      <w:instrText>PAGE \* MERGEFORMAT</w:instrText>
    </w:r>
    <w:r>
      <w:fldChar w:fldCharType="separate"/>
    </w:r>
    <w:r w:rsidR="009A41A0">
      <w:rPr>
        <w:noProof/>
      </w:rPr>
      <w:t>26</w:t>
    </w:r>
    <w:r>
      <w:fldChar w:fldCharType="end"/>
    </w:r>
    <w:r>
      <w:t xml:space="preserve"> of </w:t>
    </w:r>
    <w:fldSimple w:instr="NUMPAGES \* MERGEFORMAT">
      <w:r w:rsidR="009A41A0">
        <w:rPr>
          <w:noProof/>
        </w:rPr>
        <w:t>27</w:t>
      </w:r>
    </w:fldSimple>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3A64" w14:textId="77777777" w:rsidR="00A84AE0" w:rsidRDefault="00A84AE0">
    <w:pPr>
      <w:pStyle w:val="FooterCenter"/>
      <w:pBdr>
        <w:bottom w:val="single" w:sz="4" w:space="0" w:color="auto"/>
      </w:pBdr>
    </w:pPr>
  </w:p>
  <w:p w14:paraId="3B730DA2" w14:textId="77777777" w:rsidR="00A84AE0" w:rsidRDefault="00F76196">
    <w:pPr>
      <w:pStyle w:val="FooterLeft"/>
    </w:pPr>
    <w:r>
      <w:tab/>
    </w:r>
    <w:r>
      <w:rPr>
        <w:rFonts w:ascii="Consolas" w:eastAsia="Consolas" w:hAnsi="Consolas" w:cs="Consolas"/>
        <w:sz w:val="12"/>
      </w:rPr>
      <w:t xml:space="preserve">   Created: 2026-05-18 16:23:27 [EST]</w:t>
    </w:r>
  </w:p>
  <w:p w14:paraId="47DECAB4" w14:textId="77777777" w:rsidR="00A84AE0" w:rsidRDefault="00F76196">
    <w:pPr>
      <w:pStyle w:val="FooterLeft"/>
    </w:pPr>
    <w:r>
      <w:t>(Supp. No. 26, Update 1)</w:t>
    </w:r>
  </w:p>
  <w:p w14:paraId="491346D6" w14:textId="061E35ED" w:rsidR="00A84AE0" w:rsidRDefault="00F76196">
    <w:pPr>
      <w:pStyle w:val="FooterCenter"/>
    </w:pPr>
    <w:r>
      <w:cr/>
      <w:t xml:space="preserve">Page </w:t>
    </w:r>
    <w:r>
      <w:fldChar w:fldCharType="begin"/>
    </w:r>
    <w:r>
      <w:instrText>PAGE \* MERGEFORMAT</w:instrText>
    </w:r>
    <w:r>
      <w:fldChar w:fldCharType="separate"/>
    </w:r>
    <w:r w:rsidR="00FD380C">
      <w:rPr>
        <w:noProof/>
      </w:rPr>
      <w:t>11</w:t>
    </w:r>
    <w:r>
      <w:fldChar w:fldCharType="end"/>
    </w:r>
    <w:r>
      <w:t xml:space="preserve"> of </w:t>
    </w:r>
    <w:fldSimple w:instr="NUMPAGES \* MERGEFORMAT">
      <w:r w:rsidR="00FD380C">
        <w:rPr>
          <w:noProof/>
        </w:rPr>
        <w:t>124</w:t>
      </w:r>
    </w:fldSimple>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BD58E" w14:textId="77777777" w:rsidR="00A84AE0" w:rsidRDefault="00A84AE0">
    <w:pPr>
      <w:pStyle w:val="FooterCenter"/>
      <w:pBdr>
        <w:bottom w:val="single" w:sz="4" w:space="0" w:color="auto"/>
      </w:pBdr>
    </w:pPr>
  </w:p>
  <w:p w14:paraId="696C97A1" w14:textId="77777777" w:rsidR="00A84AE0" w:rsidRDefault="00F76196">
    <w:pPr>
      <w:pStyle w:val="FooterLeft"/>
    </w:pPr>
    <w:r>
      <w:tab/>
    </w:r>
    <w:r>
      <w:rPr>
        <w:rFonts w:ascii="Consolas" w:eastAsia="Consolas" w:hAnsi="Consolas" w:cs="Consolas"/>
        <w:sz w:val="12"/>
      </w:rPr>
      <w:t xml:space="preserve">   Created: 2026-05-18 16:23:27 [EST]</w:t>
    </w:r>
  </w:p>
  <w:p w14:paraId="0601DCAD" w14:textId="77777777" w:rsidR="00A84AE0" w:rsidRDefault="00F76196">
    <w:pPr>
      <w:pStyle w:val="FooterLeft"/>
    </w:pPr>
    <w:r>
      <w:t>(Supp. No. 26, Update 1)</w:t>
    </w:r>
  </w:p>
  <w:p w14:paraId="107B7C84" w14:textId="500F8852" w:rsidR="00A84AE0" w:rsidRDefault="00F76196">
    <w:pPr>
      <w:pStyle w:val="FooterCenter"/>
    </w:pPr>
    <w:r>
      <w:cr/>
      <w:t xml:space="preserve">Page </w:t>
    </w:r>
    <w:r>
      <w:fldChar w:fldCharType="begin"/>
    </w:r>
    <w:r>
      <w:instrText>PAGE \* MERGEFORMAT</w:instrText>
    </w:r>
    <w:r>
      <w:fldChar w:fldCharType="separate"/>
    </w:r>
    <w:r w:rsidR="008762DB">
      <w:rPr>
        <w:noProof/>
      </w:rPr>
      <w:t>13</w:t>
    </w:r>
    <w:r>
      <w:fldChar w:fldCharType="end"/>
    </w:r>
    <w:r>
      <w:t xml:space="preserve"> of </w:t>
    </w:r>
    <w:fldSimple w:instr="NUMPAGES \* MERGEFORMAT">
      <w:r w:rsidR="008762DB">
        <w:rPr>
          <w:noProof/>
        </w:rPr>
        <w:t>124</w:t>
      </w:r>
    </w:fldSimple>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805E" w14:textId="77777777" w:rsidR="00A84AE0" w:rsidRDefault="00A84AE0">
    <w:pPr>
      <w:pStyle w:val="FooterCenter"/>
      <w:pBdr>
        <w:bottom w:val="single" w:sz="4" w:space="0" w:color="auto"/>
      </w:pBdr>
    </w:pPr>
  </w:p>
  <w:p w14:paraId="7BA8ED8C" w14:textId="1F55FB89" w:rsidR="00A84AE0" w:rsidRDefault="00F76196" w:rsidP="0051663E">
    <w:pPr>
      <w:pStyle w:val="FooterLeft"/>
    </w:pPr>
    <w:r>
      <w:tab/>
    </w:r>
  </w:p>
  <w:p w14:paraId="1AAE0767" w14:textId="41F7BD24" w:rsidR="00A84AE0" w:rsidRDefault="00F76196">
    <w:pPr>
      <w:pStyle w:val="FooterCenter"/>
    </w:pPr>
    <w:r>
      <w:cr/>
      <w:t xml:space="preserve">Page </w:t>
    </w:r>
    <w:r>
      <w:fldChar w:fldCharType="begin"/>
    </w:r>
    <w:r>
      <w:instrText>PAGE \* MERGEFORMAT</w:instrText>
    </w:r>
    <w:r>
      <w:fldChar w:fldCharType="separate"/>
    </w:r>
    <w:r w:rsidR="009A41A0">
      <w:rPr>
        <w:noProof/>
      </w:rPr>
      <w:t>43</w:t>
    </w:r>
    <w:r>
      <w:fldChar w:fldCharType="end"/>
    </w:r>
    <w:r>
      <w:t xml:space="preserve"> of </w:t>
    </w:r>
    <w:fldSimple w:instr="NUMPAGES \* MERGEFORMAT">
      <w:r w:rsidR="009A41A0">
        <w:rPr>
          <w:noProof/>
        </w:rPr>
        <w:t>44</w:t>
      </w:r>
    </w:fldSimple>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B540" w14:textId="77777777" w:rsidR="00A84AE0" w:rsidRDefault="00A84AE0">
    <w:pPr>
      <w:pStyle w:val="FooterCenter"/>
      <w:pBdr>
        <w:bottom w:val="single" w:sz="4" w:space="0" w:color="auto"/>
      </w:pBdr>
    </w:pPr>
  </w:p>
  <w:p w14:paraId="569021C1" w14:textId="77777777" w:rsidR="00A84AE0" w:rsidRDefault="00F76196">
    <w:pPr>
      <w:pStyle w:val="FooterLeft"/>
    </w:pPr>
    <w:r>
      <w:tab/>
    </w:r>
    <w:r>
      <w:rPr>
        <w:rFonts w:ascii="Consolas" w:eastAsia="Consolas" w:hAnsi="Consolas" w:cs="Consolas"/>
        <w:sz w:val="12"/>
      </w:rPr>
      <w:t xml:space="preserve">   Created: 2026-05-18 16:23:28 [EST]</w:t>
    </w:r>
  </w:p>
  <w:p w14:paraId="726BCA38" w14:textId="77777777" w:rsidR="00A84AE0" w:rsidRDefault="00F76196">
    <w:pPr>
      <w:pStyle w:val="FooterLeft"/>
    </w:pPr>
    <w:r>
      <w:t>(Supp. No. 26, Update 1)</w:t>
    </w:r>
  </w:p>
  <w:p w14:paraId="2C39AFC5" w14:textId="5237628A" w:rsidR="00A84AE0" w:rsidRDefault="00F76196">
    <w:pPr>
      <w:pStyle w:val="FooterCenter"/>
    </w:pPr>
    <w:r>
      <w:cr/>
      <w:t xml:space="preserve">Page </w:t>
    </w:r>
    <w:r>
      <w:fldChar w:fldCharType="begin"/>
    </w:r>
    <w:r>
      <w:instrText>PAGE \* MERGEFORMAT</w:instrText>
    </w:r>
    <w:r>
      <w:fldChar w:fldCharType="separate"/>
    </w:r>
    <w:r w:rsidR="008762DB">
      <w:rPr>
        <w:noProof/>
      </w:rPr>
      <w:t>29</w:t>
    </w:r>
    <w:r>
      <w:fldChar w:fldCharType="end"/>
    </w:r>
    <w:r>
      <w:t xml:space="preserve"> of </w:t>
    </w:r>
    <w:fldSimple w:instr="NUMPAGES \* MERGEFORMAT">
      <w:r w:rsidR="008762DB">
        <w:rPr>
          <w:noProof/>
        </w:rPr>
        <w:t>124</w:t>
      </w:r>
    </w:fldSimple>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F86D" w14:textId="77777777" w:rsidR="00A84AE0" w:rsidRDefault="00A84AE0">
    <w:pPr>
      <w:pStyle w:val="FooterCenter"/>
      <w:pBdr>
        <w:bottom w:val="single" w:sz="4" w:space="0" w:color="auto"/>
      </w:pBdr>
    </w:pPr>
  </w:p>
  <w:p w14:paraId="45473FDE" w14:textId="77777777" w:rsidR="00A84AE0" w:rsidRDefault="00F76196">
    <w:pPr>
      <w:pStyle w:val="FooterLeft"/>
    </w:pPr>
    <w:r>
      <w:t>Salem, Oregon, Code of Ordinances</w:t>
    </w:r>
    <w:r>
      <w:tab/>
    </w:r>
    <w:r>
      <w:rPr>
        <w:rFonts w:ascii="Consolas" w:eastAsia="Consolas" w:hAnsi="Consolas" w:cs="Consolas"/>
        <w:sz w:val="12"/>
      </w:rPr>
      <w:t xml:space="preserve">   Created: 2026-05-18 16:23:28 [EST]</w:t>
    </w:r>
  </w:p>
  <w:p w14:paraId="596A126C" w14:textId="77777777" w:rsidR="00A84AE0" w:rsidRDefault="00F76196">
    <w:pPr>
      <w:pStyle w:val="FooterLeft"/>
    </w:pPr>
    <w:r>
      <w:t>(Supp. No. 26, Update 1)</w:t>
    </w:r>
  </w:p>
  <w:p w14:paraId="55518CDA" w14:textId="55BE2F12" w:rsidR="00A84AE0" w:rsidRDefault="00F76196">
    <w:pPr>
      <w:pStyle w:val="FooterCenter"/>
    </w:pPr>
    <w:r>
      <w:cr/>
      <w:t xml:space="preserve">Page </w:t>
    </w:r>
    <w:r>
      <w:fldChar w:fldCharType="begin"/>
    </w:r>
    <w:r>
      <w:instrText>PAGE \* MERGEFORMAT</w:instrText>
    </w:r>
    <w:r>
      <w:fldChar w:fldCharType="separate"/>
    </w:r>
    <w:r w:rsidR="008762DB">
      <w:rPr>
        <w:noProof/>
      </w:rPr>
      <w:t>29</w:t>
    </w:r>
    <w:r>
      <w:fldChar w:fldCharType="end"/>
    </w:r>
    <w:r>
      <w:t xml:space="preserve"> of </w:t>
    </w:r>
    <w:fldSimple w:instr="NUMPAGES \* MERGEFORMAT">
      <w:r w:rsidR="008762DB">
        <w:rPr>
          <w:noProof/>
        </w:rPr>
        <w:t>123</w:t>
      </w:r>
    </w:fldSimple>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5605D" w14:textId="77777777" w:rsidR="00A84AE0" w:rsidRDefault="00A84AE0">
    <w:pPr>
      <w:pStyle w:val="FooterCenter"/>
      <w:pBdr>
        <w:bottom w:val="single" w:sz="4" w:space="0" w:color="auto"/>
      </w:pBdr>
    </w:pPr>
  </w:p>
  <w:p w14:paraId="6D6E8847" w14:textId="77777777" w:rsidR="00A84AE0" w:rsidRDefault="00F76196">
    <w:pPr>
      <w:pStyle w:val="FooterLeft"/>
    </w:pPr>
    <w:r>
      <w:tab/>
    </w:r>
    <w:r>
      <w:rPr>
        <w:rFonts w:ascii="Consolas" w:eastAsia="Consolas" w:hAnsi="Consolas" w:cs="Consolas"/>
        <w:sz w:val="12"/>
      </w:rPr>
      <w:t xml:space="preserve">   Created: 2026-05-18 16:23:28 [EST]</w:t>
    </w:r>
  </w:p>
  <w:p w14:paraId="446F0A59" w14:textId="77777777" w:rsidR="00A84AE0" w:rsidRDefault="00F76196">
    <w:pPr>
      <w:pStyle w:val="FooterLeft"/>
    </w:pPr>
    <w:r>
      <w:t>(Supp. No. 26, Update 1)</w:t>
    </w:r>
  </w:p>
  <w:p w14:paraId="72ECCA3A" w14:textId="19FAD274" w:rsidR="00A84AE0" w:rsidRDefault="00F76196">
    <w:pPr>
      <w:pStyle w:val="FooterCenter"/>
    </w:pPr>
    <w:r>
      <w:cr/>
      <w:t xml:space="preserve">Page </w:t>
    </w:r>
    <w:r>
      <w:fldChar w:fldCharType="begin"/>
    </w:r>
    <w:r>
      <w:instrText>PAGE \* MERGEFORMAT</w:instrText>
    </w:r>
    <w:r>
      <w:fldChar w:fldCharType="separate"/>
    </w:r>
    <w:r w:rsidR="00796DA3">
      <w:rPr>
        <w:noProof/>
      </w:rPr>
      <w:t>12</w:t>
    </w:r>
    <w:r>
      <w:fldChar w:fldCharType="end"/>
    </w:r>
    <w:r>
      <w:t xml:space="preserve"> of </w:t>
    </w:r>
    <w:fldSimple w:instr="NUMPAGES \* MERGEFORMAT">
      <w:r w:rsidR="00796DA3">
        <w:rPr>
          <w:noProof/>
        </w:rPr>
        <w:t>122</w:t>
      </w:r>
    </w:fldSimple>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AEFDF" w14:textId="77777777" w:rsidR="00A84AE0" w:rsidRDefault="00A84AE0">
    <w:pPr>
      <w:pStyle w:val="FooterCenter"/>
      <w:pBdr>
        <w:bottom w:val="single" w:sz="4" w:space="0" w:color="auto"/>
      </w:pBdr>
    </w:pPr>
  </w:p>
  <w:p w14:paraId="02110785" w14:textId="77777777" w:rsidR="00A84AE0" w:rsidRDefault="00F76196">
    <w:pPr>
      <w:pStyle w:val="FooterLeft"/>
    </w:pPr>
    <w:r>
      <w:tab/>
    </w:r>
    <w:r>
      <w:rPr>
        <w:rFonts w:ascii="Consolas" w:eastAsia="Consolas" w:hAnsi="Consolas" w:cs="Consolas"/>
        <w:sz w:val="12"/>
      </w:rPr>
      <w:t xml:space="preserve">   Created: 2026-05-18 16:23:28 [EST]</w:t>
    </w:r>
  </w:p>
  <w:p w14:paraId="625A340F" w14:textId="77777777" w:rsidR="00A84AE0" w:rsidRDefault="00F76196">
    <w:pPr>
      <w:pStyle w:val="FooterLeft"/>
    </w:pPr>
    <w:r>
      <w:t>(Supp. No. 26, Update 1)</w:t>
    </w:r>
  </w:p>
  <w:p w14:paraId="398C0CE0" w14:textId="1048BDB1" w:rsidR="00A84AE0" w:rsidRDefault="00F76196">
    <w:pPr>
      <w:pStyle w:val="FooterCenter"/>
    </w:pPr>
    <w:r>
      <w:cr/>
      <w:t xml:space="preserve">Page </w:t>
    </w:r>
    <w:r>
      <w:fldChar w:fldCharType="begin"/>
    </w:r>
    <w:r>
      <w:instrText>PAGE \* MERGEFORMAT</w:instrText>
    </w:r>
    <w:r>
      <w:fldChar w:fldCharType="separate"/>
    </w:r>
    <w:r w:rsidR="009A41A0">
      <w:rPr>
        <w:noProof/>
      </w:rPr>
      <w:t>52</w:t>
    </w:r>
    <w:r>
      <w:fldChar w:fldCharType="end"/>
    </w:r>
    <w:r>
      <w:t xml:space="preserve"> of </w:t>
    </w:r>
    <w:fldSimple w:instr="NUMPAGES \* MERGEFORMAT">
      <w:r w:rsidR="009A41A0">
        <w:rPr>
          <w:noProof/>
        </w:rPr>
        <w:t>153</w:t>
      </w:r>
    </w:fldSimple>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6D7C" w14:textId="77777777" w:rsidR="00A84AE0" w:rsidRDefault="00A84AE0">
    <w:pPr>
      <w:pStyle w:val="FooterCenter"/>
      <w:pBdr>
        <w:bottom w:val="single" w:sz="4" w:space="0" w:color="auto"/>
      </w:pBdr>
    </w:pPr>
  </w:p>
  <w:p w14:paraId="37C18DAF" w14:textId="409F8897" w:rsidR="00A84AE0" w:rsidRDefault="00F76196" w:rsidP="0051663E">
    <w:pPr>
      <w:pStyle w:val="FooterLeft"/>
    </w:pPr>
    <w:r>
      <w:tab/>
    </w:r>
  </w:p>
  <w:p w14:paraId="176535CA" w14:textId="53492780" w:rsidR="00A84AE0" w:rsidRDefault="00F76196">
    <w:pPr>
      <w:pStyle w:val="FooterCenter"/>
    </w:pPr>
    <w:r>
      <w:cr/>
      <w:t xml:space="preserve">Page </w:t>
    </w:r>
    <w:r>
      <w:fldChar w:fldCharType="begin"/>
    </w:r>
    <w:r>
      <w:instrText>PAGE \* MERGEFORMAT</w:instrText>
    </w:r>
    <w:r>
      <w:fldChar w:fldCharType="separate"/>
    </w:r>
    <w:r w:rsidR="009A41A0">
      <w:rPr>
        <w:noProof/>
      </w:rPr>
      <w:t>59</w:t>
    </w:r>
    <w:r>
      <w:fldChar w:fldCharType="end"/>
    </w:r>
    <w:r>
      <w:t xml:space="preserve"> of </w:t>
    </w:r>
    <w:fldSimple w:instr="NUMPAGES \* MERGEFORMAT">
      <w:r w:rsidR="009A41A0">
        <w:rPr>
          <w:noProof/>
        </w:rPr>
        <w:t>60</w:t>
      </w:r>
    </w:fldSimple>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8E75" w14:textId="77777777" w:rsidR="00A84AE0" w:rsidRDefault="00A84AE0">
    <w:pPr>
      <w:pStyle w:val="FooterCenter"/>
      <w:pBdr>
        <w:bottom w:val="single" w:sz="4" w:space="0" w:color="auto"/>
      </w:pBdr>
    </w:pPr>
  </w:p>
  <w:p w14:paraId="5E3B3ACE" w14:textId="4347F02F" w:rsidR="00A84AE0" w:rsidRDefault="00F76196" w:rsidP="0051663E">
    <w:pPr>
      <w:pStyle w:val="FooterLeft"/>
    </w:pPr>
    <w:r>
      <w:tab/>
    </w:r>
    <w:r>
      <w:rPr>
        <w:rFonts w:ascii="Consolas" w:eastAsia="Consolas" w:hAnsi="Consolas" w:cs="Consolas"/>
        <w:sz w:val="12"/>
      </w:rPr>
      <w:t xml:space="preserve">   </w:t>
    </w:r>
  </w:p>
  <w:p w14:paraId="214BC907" w14:textId="4C20CB79" w:rsidR="00A84AE0" w:rsidRDefault="00F76196">
    <w:pPr>
      <w:pStyle w:val="FooterCenter"/>
    </w:pPr>
    <w:r>
      <w:cr/>
      <w:t xml:space="preserve">Page </w:t>
    </w:r>
    <w:r>
      <w:fldChar w:fldCharType="begin"/>
    </w:r>
    <w:r>
      <w:instrText>PAGE \* MERGEFORMAT</w:instrText>
    </w:r>
    <w:r>
      <w:fldChar w:fldCharType="separate"/>
    </w:r>
    <w:r w:rsidR="009A41A0">
      <w:rPr>
        <w:noProof/>
      </w:rPr>
      <w:t>53</w:t>
    </w:r>
    <w:r>
      <w:fldChar w:fldCharType="end"/>
    </w:r>
    <w:r>
      <w:t xml:space="preserve"> of </w:t>
    </w:r>
    <w:fldSimple w:instr="NUMPAGES \* MERGEFORMAT">
      <w:r w:rsidR="009A41A0">
        <w:rPr>
          <w:noProof/>
        </w:rPr>
        <w:t>153</w:t>
      </w:r>
    </w:fldSimple>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4D1D" w14:textId="77777777" w:rsidR="00A84AE0" w:rsidRDefault="00A84AE0">
    <w:pPr>
      <w:pStyle w:val="FooterCenter"/>
      <w:pBdr>
        <w:bottom w:val="single" w:sz="4" w:space="0" w:color="auto"/>
      </w:pBdr>
    </w:pPr>
  </w:p>
  <w:p w14:paraId="184B2FF3" w14:textId="77777777" w:rsidR="00A84AE0" w:rsidRDefault="00F76196">
    <w:pPr>
      <w:pStyle w:val="FooterLeft"/>
    </w:pPr>
    <w:r>
      <w:tab/>
    </w:r>
    <w:r>
      <w:rPr>
        <w:rFonts w:ascii="Consolas" w:eastAsia="Consolas" w:hAnsi="Consolas" w:cs="Consolas"/>
        <w:sz w:val="12"/>
      </w:rPr>
      <w:t xml:space="preserve">   Created: 2026-05-18 16:23:28 [EST]</w:t>
    </w:r>
  </w:p>
  <w:p w14:paraId="177B2BA9" w14:textId="77777777" w:rsidR="00A84AE0" w:rsidRDefault="00F76196">
    <w:pPr>
      <w:pStyle w:val="FooterLeft"/>
    </w:pPr>
    <w:r>
      <w:t>(Supp. No. 26, Update 1)</w:t>
    </w:r>
  </w:p>
  <w:p w14:paraId="6B46B694" w14:textId="3A20F47F" w:rsidR="00A84AE0" w:rsidRDefault="00F76196">
    <w:pPr>
      <w:pStyle w:val="FooterCenter"/>
    </w:pPr>
    <w:r>
      <w:cr/>
      <w:t xml:space="preserve">Page </w:t>
    </w:r>
    <w:r>
      <w:fldChar w:fldCharType="begin"/>
    </w:r>
    <w:r>
      <w:instrText>PAGE \* MERGEFORMAT</w:instrText>
    </w:r>
    <w:r>
      <w:fldChar w:fldCharType="separate"/>
    </w:r>
    <w:r w:rsidR="009A41A0">
      <w:rPr>
        <w:noProof/>
      </w:rPr>
      <w:t>60</w:t>
    </w:r>
    <w:r>
      <w:fldChar w:fldCharType="end"/>
    </w:r>
    <w:r>
      <w:t xml:space="preserve"> of </w:t>
    </w:r>
    <w:fldSimple w:instr="NUMPAGES \* MERGEFORMAT">
      <w:r w:rsidR="009A41A0">
        <w:rPr>
          <w:noProof/>
        </w:rPr>
        <w:t>61</w:t>
      </w:r>
    </w:fldSimple>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5E0CC" w14:textId="77777777" w:rsidR="00A84AE0" w:rsidRDefault="00A84AE0">
    <w:pPr>
      <w:pStyle w:val="FooterCenter"/>
      <w:pBdr>
        <w:bottom w:val="single" w:sz="4" w:space="0" w:color="auto"/>
      </w:pBdr>
    </w:pPr>
  </w:p>
  <w:p w14:paraId="2B0DA4D6" w14:textId="77777777" w:rsidR="00A84AE0" w:rsidRDefault="00F76196">
    <w:pPr>
      <w:pStyle w:val="FooterLeft"/>
    </w:pPr>
    <w:r>
      <w:tab/>
    </w:r>
    <w:r>
      <w:rPr>
        <w:rFonts w:ascii="Consolas" w:eastAsia="Consolas" w:hAnsi="Consolas" w:cs="Consolas"/>
        <w:sz w:val="12"/>
      </w:rPr>
      <w:t xml:space="preserve">   Created: 2026-05-18 16:23:28 [EST]</w:t>
    </w:r>
  </w:p>
  <w:p w14:paraId="45797E75" w14:textId="77777777" w:rsidR="00A84AE0" w:rsidRDefault="00F76196">
    <w:pPr>
      <w:pStyle w:val="FooterLeft"/>
    </w:pPr>
    <w:r>
      <w:t>(Supp. No. 26, Update 1)</w:t>
    </w:r>
  </w:p>
  <w:p w14:paraId="60F5363E" w14:textId="7DDBAF29" w:rsidR="00A84AE0" w:rsidRDefault="00F76196">
    <w:pPr>
      <w:pStyle w:val="FooterCenter"/>
    </w:pPr>
    <w:r>
      <w:cr/>
      <w:t xml:space="preserve">Page </w:t>
    </w:r>
    <w:r>
      <w:fldChar w:fldCharType="begin"/>
    </w:r>
    <w:r>
      <w:instrText>PAGE \* MERGEFORMAT</w:instrText>
    </w:r>
    <w:r>
      <w:fldChar w:fldCharType="separate"/>
    </w:r>
    <w:r w:rsidR="008762DB">
      <w:rPr>
        <w:noProof/>
      </w:rPr>
      <w:t>31</w:t>
    </w:r>
    <w:r>
      <w:fldChar w:fldCharType="end"/>
    </w:r>
    <w:r>
      <w:t xml:space="preserve"> of </w:t>
    </w:r>
    <w:fldSimple w:instr="NUMPAGES \* MERGEFORMAT">
      <w:r w:rsidR="008762DB">
        <w:rPr>
          <w:noProof/>
        </w:rPr>
        <w:t>124</w:t>
      </w:r>
    </w:fldSimple>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FDF1" w14:textId="77777777" w:rsidR="00A84AE0" w:rsidRDefault="00A84AE0">
    <w:pPr>
      <w:pStyle w:val="FooterCenter"/>
      <w:pBdr>
        <w:bottom w:val="single" w:sz="4" w:space="0" w:color="auto"/>
      </w:pBdr>
    </w:pPr>
  </w:p>
  <w:p w14:paraId="4F5FE9E8" w14:textId="77777777" w:rsidR="00A84AE0" w:rsidRDefault="00F76196">
    <w:pPr>
      <w:pStyle w:val="FooterLeft"/>
    </w:pPr>
    <w:r>
      <w:t>Salem, Oregon, Code of Ordinances</w:t>
    </w:r>
    <w:r>
      <w:tab/>
    </w:r>
    <w:r>
      <w:rPr>
        <w:rFonts w:ascii="Consolas" w:eastAsia="Consolas" w:hAnsi="Consolas" w:cs="Consolas"/>
        <w:sz w:val="12"/>
      </w:rPr>
      <w:t xml:space="preserve">   Created: 2026-05-18 16:23:29 [EST]</w:t>
    </w:r>
  </w:p>
  <w:p w14:paraId="2D9D3D94" w14:textId="77777777" w:rsidR="00A84AE0" w:rsidRDefault="00F76196">
    <w:pPr>
      <w:pStyle w:val="FooterLeft"/>
    </w:pPr>
    <w:r>
      <w:t>(Supp. No. 26, Update 1)</w:t>
    </w:r>
  </w:p>
  <w:p w14:paraId="04501782" w14:textId="053A5B53" w:rsidR="00A84AE0" w:rsidRDefault="00F76196">
    <w:pPr>
      <w:pStyle w:val="FooterCenter"/>
    </w:pPr>
    <w:r>
      <w:cr/>
      <w:t xml:space="preserve">Page </w:t>
    </w:r>
    <w:r>
      <w:fldChar w:fldCharType="begin"/>
    </w:r>
    <w:r>
      <w:instrText>PAGE \* MERGEFORMAT</w:instrText>
    </w:r>
    <w:r>
      <w:fldChar w:fldCharType="separate"/>
    </w:r>
    <w:r w:rsidR="009A41A0">
      <w:rPr>
        <w:noProof/>
      </w:rPr>
      <w:t>63</w:t>
    </w:r>
    <w:r>
      <w:fldChar w:fldCharType="end"/>
    </w:r>
    <w:r>
      <w:t xml:space="preserve"> of </w:t>
    </w:r>
    <w:fldSimple w:instr="NUMPAGES \* MERGEFORMAT">
      <w:r w:rsidR="009A41A0">
        <w:rPr>
          <w:noProof/>
        </w:rPr>
        <w:t>64</w:t>
      </w:r>
    </w:fldSimple>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33AD7" w14:textId="77777777" w:rsidR="00A84AE0" w:rsidRDefault="00A84AE0">
    <w:pPr>
      <w:pStyle w:val="FooterCenter"/>
      <w:pBdr>
        <w:bottom w:val="single" w:sz="4" w:space="0" w:color="auto"/>
      </w:pBdr>
    </w:pPr>
  </w:p>
  <w:p w14:paraId="738543A3" w14:textId="77777777" w:rsidR="00A84AE0" w:rsidRDefault="00F76196">
    <w:pPr>
      <w:pStyle w:val="FooterLeft"/>
    </w:pPr>
    <w:r>
      <w:tab/>
    </w:r>
    <w:r>
      <w:rPr>
        <w:rFonts w:ascii="Consolas" w:eastAsia="Consolas" w:hAnsi="Consolas" w:cs="Consolas"/>
        <w:sz w:val="12"/>
      </w:rPr>
      <w:t xml:space="preserve">   Created: 2026-05-18 16:23:28 [EST]</w:t>
    </w:r>
  </w:p>
  <w:p w14:paraId="5A80B5E1" w14:textId="77777777" w:rsidR="00A84AE0" w:rsidRDefault="00F76196">
    <w:pPr>
      <w:pStyle w:val="FooterLeft"/>
    </w:pPr>
    <w:r>
      <w:t>(Supp. No. 26, Update 1)</w:t>
    </w:r>
  </w:p>
  <w:p w14:paraId="16CE67B6" w14:textId="5538D342" w:rsidR="00A84AE0" w:rsidRDefault="00F76196">
    <w:pPr>
      <w:pStyle w:val="FooterCenter"/>
    </w:pPr>
    <w:r>
      <w:cr/>
      <w:t xml:space="preserve">Page </w:t>
    </w:r>
    <w:r>
      <w:fldChar w:fldCharType="begin"/>
    </w:r>
    <w:r>
      <w:instrText>PAGE \* MERGEFORMAT</w:instrText>
    </w:r>
    <w:r>
      <w:fldChar w:fldCharType="separate"/>
    </w:r>
    <w:r w:rsidR="008762DB">
      <w:rPr>
        <w:noProof/>
      </w:rPr>
      <w:t>34</w:t>
    </w:r>
    <w:r>
      <w:fldChar w:fldCharType="end"/>
    </w:r>
    <w:r>
      <w:t xml:space="preserve"> of </w:t>
    </w:r>
    <w:fldSimple w:instr="NUMPAGES \* MERGEFORMAT">
      <w:r w:rsidR="008762DB">
        <w:rPr>
          <w:noProof/>
        </w:rPr>
        <w:t>123</w:t>
      </w:r>
    </w:fldSimple>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CBA2" w14:textId="77777777" w:rsidR="00A84AE0" w:rsidRDefault="00A84AE0">
    <w:pPr>
      <w:pStyle w:val="FooterCenter"/>
      <w:pBdr>
        <w:bottom w:val="single" w:sz="4" w:space="0" w:color="auto"/>
      </w:pBdr>
    </w:pPr>
  </w:p>
  <w:p w14:paraId="119D1BF1" w14:textId="6A0188F2" w:rsidR="00A84AE0" w:rsidRDefault="00F76196" w:rsidP="002F588C">
    <w:pPr>
      <w:pStyle w:val="FooterLeft"/>
    </w:pPr>
    <w:r>
      <w:tab/>
    </w:r>
  </w:p>
  <w:p w14:paraId="5345966F" w14:textId="0E047C77" w:rsidR="00A84AE0" w:rsidRDefault="00F76196">
    <w:pPr>
      <w:pStyle w:val="FooterCenter"/>
    </w:pPr>
    <w:r>
      <w:cr/>
      <w:t xml:space="preserve">Page </w:t>
    </w:r>
    <w:r>
      <w:fldChar w:fldCharType="begin"/>
    </w:r>
    <w:r>
      <w:instrText>PAGE \* MERGEFORMAT</w:instrText>
    </w:r>
    <w:r>
      <w:fldChar w:fldCharType="separate"/>
    </w:r>
    <w:r w:rsidR="009A41A0">
      <w:rPr>
        <w:noProof/>
      </w:rPr>
      <w:t>57</w:t>
    </w:r>
    <w:r>
      <w:fldChar w:fldCharType="end"/>
    </w:r>
    <w:r>
      <w:t xml:space="preserve"> of </w:t>
    </w:r>
    <w:fldSimple w:instr="NUMPAGES \* MERGEFORMAT">
      <w:r w:rsidR="009A41A0">
        <w:rPr>
          <w:noProof/>
        </w:rPr>
        <w:t>153</w:t>
      </w:r>
    </w:fldSimple>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6CB88" w14:textId="77777777" w:rsidR="00A84AE0" w:rsidRDefault="00A84AE0">
    <w:pPr>
      <w:pStyle w:val="FooterCenter"/>
      <w:pBdr>
        <w:bottom w:val="single" w:sz="4" w:space="0" w:color="auto"/>
      </w:pBdr>
    </w:pPr>
  </w:p>
  <w:p w14:paraId="0CEB251C" w14:textId="77777777" w:rsidR="00A84AE0" w:rsidRDefault="00F76196">
    <w:pPr>
      <w:pStyle w:val="FooterLeft"/>
    </w:pPr>
    <w:r>
      <w:tab/>
    </w:r>
    <w:r>
      <w:rPr>
        <w:rFonts w:ascii="Consolas" w:eastAsia="Consolas" w:hAnsi="Consolas" w:cs="Consolas"/>
        <w:sz w:val="12"/>
      </w:rPr>
      <w:t xml:space="preserve">   Created: 2026-05-18 16:23:29 [EST]</w:t>
    </w:r>
  </w:p>
  <w:p w14:paraId="33FB4AA9" w14:textId="77777777" w:rsidR="00A84AE0" w:rsidRDefault="00F76196">
    <w:pPr>
      <w:pStyle w:val="FooterLeft"/>
    </w:pPr>
    <w:r>
      <w:t>(Supp. No. 26, Update 1)</w:t>
    </w:r>
  </w:p>
  <w:p w14:paraId="4A6C04AB" w14:textId="44A9CE74" w:rsidR="00A84AE0" w:rsidRDefault="00F76196">
    <w:pPr>
      <w:pStyle w:val="FooterCenter"/>
    </w:pPr>
    <w:r>
      <w:cr/>
      <w:t xml:space="preserve">Page </w:t>
    </w:r>
    <w:r>
      <w:fldChar w:fldCharType="begin"/>
    </w:r>
    <w:r>
      <w:instrText>PAGE \* MERGEFORMAT</w:instrText>
    </w:r>
    <w:r>
      <w:fldChar w:fldCharType="separate"/>
    </w:r>
    <w:r w:rsidR="009A41A0">
      <w:rPr>
        <w:noProof/>
      </w:rPr>
      <w:t>64</w:t>
    </w:r>
    <w:r>
      <w:fldChar w:fldCharType="end"/>
    </w:r>
    <w:r>
      <w:t xml:space="preserve"> of </w:t>
    </w:r>
    <w:fldSimple w:instr="NUMPAGES \* MERGEFORMAT">
      <w:r w:rsidR="009A41A0">
        <w:rPr>
          <w:noProof/>
        </w:rPr>
        <w:t>65</w:t>
      </w:r>
    </w:fldSimple>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2EAC6" w14:textId="77777777" w:rsidR="00A84AE0" w:rsidRDefault="00A84AE0">
    <w:pPr>
      <w:pStyle w:val="FooterCenter"/>
      <w:pBdr>
        <w:bottom w:val="single" w:sz="4" w:space="0" w:color="auto"/>
      </w:pBdr>
    </w:pPr>
  </w:p>
  <w:p w14:paraId="70C5617A" w14:textId="77777777" w:rsidR="00A84AE0" w:rsidRDefault="00F76196">
    <w:pPr>
      <w:pStyle w:val="FooterLeft"/>
    </w:pPr>
    <w:r>
      <w:t>Salem, Oregon, Code of Ordinances</w:t>
    </w:r>
    <w:r>
      <w:tab/>
    </w:r>
    <w:r>
      <w:rPr>
        <w:rFonts w:ascii="Consolas" w:eastAsia="Consolas" w:hAnsi="Consolas" w:cs="Consolas"/>
        <w:sz w:val="12"/>
      </w:rPr>
      <w:t xml:space="preserve">   Created: 2026-05-18 16:23:30 [EST]</w:t>
    </w:r>
  </w:p>
  <w:p w14:paraId="5F398453" w14:textId="77777777" w:rsidR="00A84AE0" w:rsidRDefault="00F76196">
    <w:pPr>
      <w:pStyle w:val="FooterLeft"/>
    </w:pPr>
    <w:r>
      <w:t>(Supp. No. 26, Update 1)</w:t>
    </w:r>
  </w:p>
  <w:p w14:paraId="3C964722"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1781" w14:textId="77777777" w:rsidR="00A84AE0" w:rsidRDefault="00A84AE0">
    <w:pPr>
      <w:pStyle w:val="FooterCenter"/>
      <w:pBdr>
        <w:bottom w:val="single" w:sz="4" w:space="0" w:color="auto"/>
      </w:pBdr>
    </w:pPr>
  </w:p>
  <w:p w14:paraId="4B01D8A7" w14:textId="61F368F3" w:rsidR="00A84AE0" w:rsidRDefault="00F76196" w:rsidP="0051663E">
    <w:pPr>
      <w:pStyle w:val="FooterLeft"/>
    </w:pPr>
    <w:r>
      <w:tab/>
    </w:r>
  </w:p>
  <w:p w14:paraId="20E16D6A" w14:textId="6A34AB38" w:rsidR="00A84AE0" w:rsidRDefault="00F76196">
    <w:pPr>
      <w:pStyle w:val="FooterCenter"/>
    </w:pPr>
    <w:r>
      <w:cr/>
      <w:t xml:space="preserve">Page </w:t>
    </w:r>
    <w:r>
      <w:fldChar w:fldCharType="begin"/>
    </w:r>
    <w:r>
      <w:instrText>PAGE \* MERGEFORMAT</w:instrText>
    </w:r>
    <w:r>
      <w:fldChar w:fldCharType="separate"/>
    </w:r>
    <w:r w:rsidR="006E1F5C">
      <w:rPr>
        <w:noProof/>
      </w:rPr>
      <w:t>14</w:t>
    </w:r>
    <w:r>
      <w:fldChar w:fldCharType="end"/>
    </w:r>
    <w:r>
      <w:t xml:space="preserve"> of </w:t>
    </w:r>
    <w:fldSimple w:instr="NUMPAGES \* MERGEFORMAT">
      <w:r w:rsidR="006E1F5C">
        <w:rPr>
          <w:noProof/>
        </w:rPr>
        <w:t>74</w:t>
      </w:r>
    </w:fldSimple>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61AB" w14:textId="77777777" w:rsidR="00A84AE0" w:rsidRDefault="00A84AE0">
    <w:pPr>
      <w:pStyle w:val="FooterCenter"/>
      <w:pBdr>
        <w:bottom w:val="single" w:sz="4" w:space="0" w:color="auto"/>
      </w:pBdr>
    </w:pPr>
  </w:p>
  <w:p w14:paraId="789CAE7D" w14:textId="77777777" w:rsidR="00A84AE0" w:rsidRDefault="00F76196">
    <w:pPr>
      <w:pStyle w:val="FooterLeft"/>
    </w:pPr>
    <w:r>
      <w:tab/>
    </w:r>
    <w:r>
      <w:rPr>
        <w:rFonts w:ascii="Consolas" w:eastAsia="Consolas" w:hAnsi="Consolas" w:cs="Consolas"/>
        <w:sz w:val="12"/>
      </w:rPr>
      <w:t xml:space="preserve">   Created: 2026-05-18 16:23:30 [EST]</w:t>
    </w:r>
  </w:p>
  <w:p w14:paraId="2DDEFBA7" w14:textId="77777777" w:rsidR="00A84AE0" w:rsidRDefault="00F76196">
    <w:pPr>
      <w:pStyle w:val="FooterLeft"/>
    </w:pPr>
    <w:r>
      <w:t>(Supp. No. 26, Update 1)</w:t>
    </w:r>
  </w:p>
  <w:p w14:paraId="5E691473" w14:textId="3A80176B" w:rsidR="00A84AE0" w:rsidRDefault="00F76196">
    <w:pPr>
      <w:pStyle w:val="FooterCenter"/>
    </w:pPr>
    <w:r>
      <w:cr/>
      <w:t xml:space="preserve">Page </w:t>
    </w:r>
    <w:r>
      <w:fldChar w:fldCharType="begin"/>
    </w:r>
    <w:r>
      <w:instrText>PAGE \* MERGEFORMAT</w:instrText>
    </w:r>
    <w:r>
      <w:fldChar w:fldCharType="separate"/>
    </w:r>
    <w:r w:rsidR="006E1F5C">
      <w:rPr>
        <w:noProof/>
      </w:rPr>
      <w:t>15</w:t>
    </w:r>
    <w:r>
      <w:fldChar w:fldCharType="end"/>
    </w:r>
    <w:r>
      <w:t xml:space="preserve"> of </w:t>
    </w:r>
    <w:fldSimple w:instr="NUMPAGES \* MERGEFORMAT">
      <w:r w:rsidR="006E1F5C">
        <w:rPr>
          <w:noProof/>
        </w:rPr>
        <w:t>75</w:t>
      </w:r>
    </w:fldSimple>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A1CE" w14:textId="77777777" w:rsidR="00A84AE0" w:rsidRDefault="00A84AE0">
    <w:pPr>
      <w:pStyle w:val="FooterCenter"/>
      <w:pBdr>
        <w:bottom w:val="single" w:sz="4" w:space="0" w:color="auto"/>
      </w:pBdr>
    </w:pPr>
  </w:p>
  <w:p w14:paraId="53EE1202" w14:textId="77777777" w:rsidR="00A84AE0" w:rsidRDefault="00F76196">
    <w:pPr>
      <w:pStyle w:val="FooterLeft"/>
    </w:pPr>
    <w:r>
      <w:t>Salem, Oregon, Code of Ordinances</w:t>
    </w:r>
    <w:r>
      <w:tab/>
    </w:r>
    <w:r>
      <w:rPr>
        <w:rFonts w:ascii="Consolas" w:eastAsia="Consolas" w:hAnsi="Consolas" w:cs="Consolas"/>
        <w:sz w:val="12"/>
      </w:rPr>
      <w:t xml:space="preserve">   Created: 2026-05-18 16:23:31 [EST]</w:t>
    </w:r>
  </w:p>
  <w:p w14:paraId="6F35BD13" w14:textId="77777777" w:rsidR="00A84AE0" w:rsidRDefault="00F76196">
    <w:pPr>
      <w:pStyle w:val="FooterLeft"/>
    </w:pPr>
    <w:r>
      <w:t>(Supp. No. 26, Update 1)</w:t>
    </w:r>
  </w:p>
  <w:p w14:paraId="7BA386BF" w14:textId="7225F924" w:rsidR="00A84AE0" w:rsidRDefault="00F76196">
    <w:pPr>
      <w:pStyle w:val="FooterCenter"/>
    </w:pPr>
    <w:r>
      <w:cr/>
      <w:t xml:space="preserve">Page </w:t>
    </w:r>
    <w:r>
      <w:fldChar w:fldCharType="begin"/>
    </w:r>
    <w:r>
      <w:instrText>PAGE \* MERGEFORMAT</w:instrText>
    </w:r>
    <w:r>
      <w:fldChar w:fldCharType="separate"/>
    </w:r>
    <w:r w:rsidR="006E1F5C">
      <w:rPr>
        <w:noProof/>
      </w:rPr>
      <w:t>20</w:t>
    </w:r>
    <w:r>
      <w:fldChar w:fldCharType="end"/>
    </w:r>
    <w:r>
      <w:t xml:space="preserve"> of </w:t>
    </w:r>
    <w:fldSimple w:instr="NUMPAGES \* MERGEFORMAT">
      <w:r w:rsidR="006E1F5C">
        <w:rPr>
          <w:noProof/>
        </w:rPr>
        <w:t>73</w:t>
      </w:r>
    </w:fldSimple>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97C6" w14:textId="77777777" w:rsidR="00A84AE0" w:rsidRDefault="00A84AE0">
    <w:pPr>
      <w:pStyle w:val="FooterCenter"/>
      <w:pBdr>
        <w:bottom w:val="single" w:sz="4" w:space="0" w:color="auto"/>
      </w:pBdr>
    </w:pPr>
  </w:p>
  <w:p w14:paraId="529550BC" w14:textId="77777777" w:rsidR="00A84AE0" w:rsidRDefault="00F76196">
    <w:pPr>
      <w:pStyle w:val="FooterLeft"/>
    </w:pPr>
    <w:r>
      <w:tab/>
    </w:r>
    <w:r>
      <w:rPr>
        <w:rFonts w:ascii="Consolas" w:eastAsia="Consolas" w:hAnsi="Consolas" w:cs="Consolas"/>
        <w:sz w:val="12"/>
      </w:rPr>
      <w:t xml:space="preserve">   Created: 2026-05-18 16:23:30 [EST]</w:t>
    </w:r>
  </w:p>
  <w:p w14:paraId="454712EA" w14:textId="77777777" w:rsidR="00A84AE0" w:rsidRDefault="00F76196">
    <w:pPr>
      <w:pStyle w:val="FooterLeft"/>
    </w:pPr>
    <w:r>
      <w:t>(Supp. No. 26, Update 1)</w:t>
    </w:r>
  </w:p>
  <w:p w14:paraId="52AD73F2" w14:textId="6C4B236C" w:rsidR="00A84AE0" w:rsidRDefault="00F76196">
    <w:pPr>
      <w:pStyle w:val="FooterCenter"/>
    </w:pPr>
    <w:r>
      <w:cr/>
      <w:t xml:space="preserve">Page </w:t>
    </w:r>
    <w:r>
      <w:fldChar w:fldCharType="begin"/>
    </w:r>
    <w:r>
      <w:instrText>PAGE \* MERGEFORMAT</w:instrText>
    </w:r>
    <w:r>
      <w:fldChar w:fldCharType="separate"/>
    </w:r>
    <w:r w:rsidR="00BA142F">
      <w:rPr>
        <w:noProof/>
      </w:rPr>
      <w:t>8</w:t>
    </w:r>
    <w:r>
      <w:fldChar w:fldCharType="end"/>
    </w:r>
    <w:r>
      <w:t xml:space="preserve"> of </w:t>
    </w:r>
    <w:fldSimple w:instr="NUMPAGES \* MERGEFORMAT">
      <w:r w:rsidR="00BA142F">
        <w:rPr>
          <w:noProof/>
        </w:rPr>
        <w:t>41</w:t>
      </w:r>
    </w:fldSimple>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5B05" w14:textId="77777777" w:rsidR="00A84AE0" w:rsidRDefault="00A84AE0">
    <w:pPr>
      <w:pStyle w:val="FooterCenter"/>
      <w:pBdr>
        <w:bottom w:val="single" w:sz="4" w:space="0" w:color="auto"/>
      </w:pBdr>
    </w:pPr>
  </w:p>
  <w:p w14:paraId="0977BFBD" w14:textId="77777777" w:rsidR="00A84AE0" w:rsidRDefault="00F76196">
    <w:pPr>
      <w:pStyle w:val="FooterLeft"/>
    </w:pPr>
    <w:r>
      <w:tab/>
    </w:r>
    <w:r>
      <w:rPr>
        <w:rFonts w:ascii="Consolas" w:eastAsia="Consolas" w:hAnsi="Consolas" w:cs="Consolas"/>
        <w:sz w:val="12"/>
      </w:rPr>
      <w:t xml:space="preserve">   Created: 2026-05-18 16:23:31 [EST]</w:t>
    </w:r>
  </w:p>
  <w:p w14:paraId="52035EDF" w14:textId="77777777" w:rsidR="00A84AE0" w:rsidRDefault="00F76196">
    <w:pPr>
      <w:pStyle w:val="FooterLeft"/>
    </w:pPr>
    <w:r>
      <w:t>(Supp. No. 26, Update 1)</w:t>
    </w:r>
  </w:p>
  <w:p w14:paraId="665B671A" w14:textId="58D09465" w:rsidR="00A84AE0" w:rsidRDefault="00F76196">
    <w:pPr>
      <w:pStyle w:val="FooterCenter"/>
    </w:pPr>
    <w:r>
      <w:cr/>
      <w:t xml:space="preserve">Page </w:t>
    </w:r>
    <w:r>
      <w:fldChar w:fldCharType="begin"/>
    </w:r>
    <w:r>
      <w:instrText>PAGE \* MERGEFORMAT</w:instrText>
    </w:r>
    <w:r>
      <w:fldChar w:fldCharType="separate"/>
    </w:r>
    <w:r w:rsidR="009A41A0">
      <w:rPr>
        <w:noProof/>
      </w:rPr>
      <w:t>103</w:t>
    </w:r>
    <w:r>
      <w:fldChar w:fldCharType="end"/>
    </w:r>
    <w:r>
      <w:t xml:space="preserve"> of </w:t>
    </w:r>
    <w:fldSimple w:instr="NUMPAGES \* MERGEFORMAT">
      <w:r w:rsidR="009A41A0">
        <w:rPr>
          <w:noProof/>
        </w:rPr>
        <w:t>104</w:t>
      </w:r>
    </w:fldSimple>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1E9C" w14:textId="77777777" w:rsidR="00A84AE0" w:rsidRDefault="00A84AE0">
    <w:pPr>
      <w:pStyle w:val="FooterCenter"/>
      <w:pBdr>
        <w:bottom w:val="single" w:sz="4" w:space="0" w:color="auto"/>
      </w:pBdr>
    </w:pPr>
  </w:p>
  <w:p w14:paraId="4F9F3E1B" w14:textId="77777777" w:rsidR="00A84AE0" w:rsidRDefault="00F76196">
    <w:pPr>
      <w:pStyle w:val="FooterLeft"/>
    </w:pPr>
    <w:r>
      <w:t>Salem, Oregon, Code of Ordinances</w:t>
    </w:r>
    <w:r>
      <w:tab/>
    </w:r>
    <w:r>
      <w:rPr>
        <w:rFonts w:ascii="Consolas" w:eastAsia="Consolas" w:hAnsi="Consolas" w:cs="Consolas"/>
        <w:sz w:val="12"/>
      </w:rPr>
      <w:t xml:space="preserve">   Created: 2026-05-18 16:23:31 [EST]</w:t>
    </w:r>
  </w:p>
  <w:p w14:paraId="2B1E8054" w14:textId="77777777" w:rsidR="00A84AE0" w:rsidRDefault="00F76196">
    <w:pPr>
      <w:pStyle w:val="FooterLeft"/>
    </w:pPr>
    <w:r>
      <w:t>(Supp. No. 26, Update 1)</w:t>
    </w:r>
  </w:p>
  <w:p w14:paraId="4C2DED48" w14:textId="5D48AAA8" w:rsidR="00A84AE0" w:rsidRDefault="00F76196">
    <w:pPr>
      <w:pStyle w:val="FooterCenter"/>
    </w:pPr>
    <w:r>
      <w:cr/>
      <w:t xml:space="preserve">Page </w:t>
    </w:r>
    <w:r>
      <w:fldChar w:fldCharType="begin"/>
    </w:r>
    <w:r>
      <w:instrText>PAGE \* MERGEFORMAT</w:instrText>
    </w:r>
    <w:r>
      <w:fldChar w:fldCharType="separate"/>
    </w:r>
    <w:r w:rsidR="006E1F5C">
      <w:rPr>
        <w:noProof/>
      </w:rPr>
      <w:t>26</w:t>
    </w:r>
    <w:r>
      <w:fldChar w:fldCharType="end"/>
    </w:r>
    <w:r>
      <w:t xml:space="preserve"> of </w:t>
    </w:r>
    <w:fldSimple w:instr="NUMPAGES \* MERGEFORMAT">
      <w:r w:rsidR="006E1F5C">
        <w:rPr>
          <w:noProof/>
        </w:rPr>
        <w:t>74</w:t>
      </w:r>
    </w:fldSimple>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B96AB" w14:textId="77777777" w:rsidR="00A84AE0" w:rsidRDefault="00A84AE0">
    <w:pPr>
      <w:pStyle w:val="FooterCenter"/>
      <w:pBdr>
        <w:bottom w:val="single" w:sz="4" w:space="0" w:color="auto"/>
      </w:pBdr>
    </w:pPr>
  </w:p>
  <w:p w14:paraId="3C726711" w14:textId="520E1D93" w:rsidR="00A84AE0" w:rsidRDefault="00F76196" w:rsidP="0051663E">
    <w:pPr>
      <w:pStyle w:val="FooterLeft"/>
    </w:pPr>
    <w:r>
      <w:tab/>
    </w:r>
  </w:p>
  <w:p w14:paraId="0BE8CA80" w14:textId="5717D851" w:rsidR="00A84AE0" w:rsidRDefault="00F76196">
    <w:pPr>
      <w:pStyle w:val="FooterCenter"/>
    </w:pPr>
    <w:r>
      <w:cr/>
      <w:t xml:space="preserve">Page </w:t>
    </w:r>
    <w:r>
      <w:fldChar w:fldCharType="begin"/>
    </w:r>
    <w:r>
      <w:instrText>PAGE \* MERGEFORMAT</w:instrText>
    </w:r>
    <w:r>
      <w:fldChar w:fldCharType="separate"/>
    </w:r>
    <w:r w:rsidR="009A41A0">
      <w:rPr>
        <w:noProof/>
      </w:rPr>
      <w:t>106</w:t>
    </w:r>
    <w:r>
      <w:fldChar w:fldCharType="end"/>
    </w:r>
    <w:r>
      <w:t xml:space="preserve"> of </w:t>
    </w:r>
    <w:fldSimple w:instr="NUMPAGES \* MERGEFORMAT">
      <w:r w:rsidR="009A41A0">
        <w:rPr>
          <w:noProof/>
        </w:rPr>
        <w:t>107</w:t>
      </w:r>
    </w:fldSimple>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87CA1" w14:textId="77777777" w:rsidR="00A84AE0" w:rsidRDefault="00A84AE0">
    <w:pPr>
      <w:pStyle w:val="FooterCenter"/>
      <w:pBdr>
        <w:bottom w:val="single" w:sz="4" w:space="0" w:color="auto"/>
      </w:pBdr>
    </w:pPr>
  </w:p>
  <w:p w14:paraId="7902049A" w14:textId="77777777" w:rsidR="00A84AE0" w:rsidRDefault="00F76196">
    <w:pPr>
      <w:pStyle w:val="FooterLeft"/>
    </w:pPr>
    <w:r>
      <w:tab/>
    </w:r>
    <w:r>
      <w:rPr>
        <w:rFonts w:ascii="Consolas" w:eastAsia="Consolas" w:hAnsi="Consolas" w:cs="Consolas"/>
        <w:sz w:val="12"/>
      </w:rPr>
      <w:t xml:space="preserve">   Created: 2026-05-18 16:23:31 [EST]</w:t>
    </w:r>
  </w:p>
  <w:p w14:paraId="5D777929" w14:textId="77777777" w:rsidR="00A84AE0" w:rsidRDefault="00F76196">
    <w:pPr>
      <w:pStyle w:val="FooterLeft"/>
    </w:pPr>
    <w:r>
      <w:t>(Supp. No. 26, Update 1)</w:t>
    </w:r>
  </w:p>
  <w:p w14:paraId="4B70056B" w14:textId="430FFFA5" w:rsidR="00A84AE0" w:rsidRDefault="00F76196">
    <w:pPr>
      <w:pStyle w:val="FooterCenter"/>
    </w:pPr>
    <w:r>
      <w:cr/>
      <w:t xml:space="preserve">Page </w:t>
    </w:r>
    <w:r>
      <w:fldChar w:fldCharType="begin"/>
    </w:r>
    <w:r>
      <w:instrText>PAGE \* MERGEFORMAT</w:instrText>
    </w:r>
    <w:r>
      <w:fldChar w:fldCharType="separate"/>
    </w:r>
    <w:r w:rsidR="009F49A2">
      <w:rPr>
        <w:noProof/>
      </w:rPr>
      <w:t>17</w:t>
    </w:r>
    <w:r>
      <w:fldChar w:fldCharType="end"/>
    </w:r>
    <w:r>
      <w:t xml:space="preserve"> of </w:t>
    </w:r>
    <w:fldSimple w:instr="NUMPAGES \* MERGEFORMAT">
      <w:r w:rsidR="009F49A2">
        <w:rPr>
          <w:noProof/>
        </w:rPr>
        <w:t>66</w:t>
      </w:r>
    </w:fldSimple>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57FA" w14:textId="77777777" w:rsidR="00A84AE0" w:rsidRDefault="00A84AE0">
    <w:pPr>
      <w:pStyle w:val="FooterCenter"/>
      <w:pBdr>
        <w:bottom w:val="single" w:sz="4" w:space="0" w:color="auto"/>
      </w:pBdr>
    </w:pPr>
  </w:p>
  <w:p w14:paraId="6797BA0E" w14:textId="77777777" w:rsidR="00A84AE0" w:rsidRDefault="00F76196">
    <w:pPr>
      <w:pStyle w:val="FooterLeft"/>
    </w:pPr>
    <w:r>
      <w:tab/>
    </w:r>
    <w:r>
      <w:rPr>
        <w:rFonts w:ascii="Consolas" w:eastAsia="Consolas" w:hAnsi="Consolas" w:cs="Consolas"/>
        <w:sz w:val="12"/>
      </w:rPr>
      <w:t xml:space="preserve">   Created: 2026-05-18 16:23:31 [EST]</w:t>
    </w:r>
  </w:p>
  <w:p w14:paraId="42C999AE" w14:textId="77777777" w:rsidR="00A84AE0" w:rsidRDefault="00F76196">
    <w:pPr>
      <w:pStyle w:val="FooterLeft"/>
    </w:pPr>
    <w:r>
      <w:t>(Supp. No. 26, Update 1)</w:t>
    </w:r>
  </w:p>
  <w:p w14:paraId="4B1985F2"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67E2E" w14:textId="77777777" w:rsidR="00A84AE0" w:rsidRDefault="00A84AE0">
    <w:pPr>
      <w:pStyle w:val="FooterCenter"/>
      <w:pBdr>
        <w:bottom w:val="single" w:sz="4" w:space="0" w:color="auto"/>
      </w:pBdr>
    </w:pPr>
  </w:p>
  <w:p w14:paraId="27F3538C" w14:textId="77777777" w:rsidR="00A84AE0" w:rsidRDefault="00F76196">
    <w:pPr>
      <w:pStyle w:val="FooterLeft"/>
    </w:pPr>
    <w:r>
      <w:tab/>
    </w:r>
    <w:r>
      <w:rPr>
        <w:rFonts w:ascii="Consolas" w:eastAsia="Consolas" w:hAnsi="Consolas" w:cs="Consolas"/>
        <w:sz w:val="12"/>
      </w:rPr>
      <w:t xml:space="preserve">   Created: 2026-05-18 16:23:31 [EST]</w:t>
    </w:r>
  </w:p>
  <w:p w14:paraId="3CD8FB79" w14:textId="77777777" w:rsidR="00A84AE0" w:rsidRDefault="00F76196">
    <w:pPr>
      <w:pStyle w:val="FooterLeft"/>
    </w:pPr>
    <w:r>
      <w:t>(Supp. No. 26, Update 1)</w:t>
    </w:r>
  </w:p>
  <w:p w14:paraId="6B343416" w14:textId="583DCFFE" w:rsidR="00A84AE0" w:rsidRDefault="00F76196">
    <w:pPr>
      <w:pStyle w:val="FooterCenter"/>
    </w:pPr>
    <w:r>
      <w:cr/>
      <w:t xml:space="preserve">Page </w:t>
    </w:r>
    <w:r>
      <w:fldChar w:fldCharType="begin"/>
    </w:r>
    <w:r>
      <w:instrText>PAGE \* MERGEFORMAT</w:instrText>
    </w:r>
    <w:r>
      <w:fldChar w:fldCharType="separate"/>
    </w:r>
    <w:r w:rsidR="006E1F5C">
      <w:rPr>
        <w:noProof/>
      </w:rPr>
      <w:t>27</w:t>
    </w:r>
    <w:r>
      <w:fldChar w:fldCharType="end"/>
    </w:r>
    <w:r>
      <w:t xml:space="preserve"> of </w:t>
    </w:r>
    <w:fldSimple w:instr="NUMPAGES \* MERGEFORMAT">
      <w:r w:rsidR="006E1F5C">
        <w:rPr>
          <w:noProof/>
        </w:rPr>
        <w:t>74</w:t>
      </w:r>
    </w:fldSimple>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7453" w14:textId="77777777" w:rsidR="00A84AE0" w:rsidRDefault="00A84AE0">
    <w:pPr>
      <w:pStyle w:val="FooterCenter"/>
      <w:pBdr>
        <w:bottom w:val="single" w:sz="4" w:space="0" w:color="auto"/>
      </w:pBdr>
    </w:pPr>
  </w:p>
  <w:p w14:paraId="37BB46A8" w14:textId="77777777" w:rsidR="00A84AE0" w:rsidRDefault="00F76196">
    <w:pPr>
      <w:pStyle w:val="FooterLeft"/>
    </w:pPr>
    <w:r>
      <w:tab/>
    </w:r>
    <w:r>
      <w:rPr>
        <w:rFonts w:ascii="Consolas" w:eastAsia="Consolas" w:hAnsi="Consolas" w:cs="Consolas"/>
        <w:sz w:val="12"/>
      </w:rPr>
      <w:t xml:space="preserve">   Created: 2026-05-18 16:23:31 [EST]</w:t>
    </w:r>
  </w:p>
  <w:p w14:paraId="26925ED8" w14:textId="77777777" w:rsidR="00A84AE0" w:rsidRDefault="00F76196">
    <w:pPr>
      <w:pStyle w:val="FooterLeft"/>
    </w:pPr>
    <w:r>
      <w:t>(Supp. No. 26, Update 1)</w:t>
    </w:r>
  </w:p>
  <w:p w14:paraId="584D46B4" w14:textId="16EE4A93" w:rsidR="00A84AE0" w:rsidRDefault="00F76196">
    <w:pPr>
      <w:pStyle w:val="FooterCenter"/>
    </w:pPr>
    <w:r>
      <w:cr/>
      <w:t xml:space="preserve">Page </w:t>
    </w:r>
    <w:r>
      <w:fldChar w:fldCharType="begin"/>
    </w:r>
    <w:r>
      <w:instrText>PAGE \* MERGEFORMAT</w:instrText>
    </w:r>
    <w:r>
      <w:fldChar w:fldCharType="separate"/>
    </w:r>
    <w:r w:rsidR="00605B8A">
      <w:rPr>
        <w:noProof/>
      </w:rPr>
      <w:t>17</w:t>
    </w:r>
    <w:r>
      <w:fldChar w:fldCharType="end"/>
    </w:r>
    <w:r>
      <w:t xml:space="preserve"> of </w:t>
    </w:r>
    <w:fldSimple w:instr="NUMPAGES \* MERGEFORMAT">
      <w:r w:rsidR="00605B8A">
        <w:rPr>
          <w:noProof/>
        </w:rPr>
        <w:t>63</w:t>
      </w:r>
    </w:fldSimple>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6289" w14:textId="77777777" w:rsidR="00A84AE0" w:rsidRDefault="00A84AE0">
    <w:pPr>
      <w:pStyle w:val="FooterCenter"/>
      <w:pBdr>
        <w:bottom w:val="single" w:sz="4" w:space="0" w:color="auto"/>
      </w:pBdr>
    </w:pPr>
  </w:p>
  <w:p w14:paraId="65C20C17" w14:textId="77777777" w:rsidR="00A84AE0" w:rsidRDefault="00F76196">
    <w:pPr>
      <w:pStyle w:val="FooterLeft"/>
    </w:pPr>
    <w:r>
      <w:tab/>
    </w:r>
    <w:r>
      <w:rPr>
        <w:rFonts w:ascii="Consolas" w:eastAsia="Consolas" w:hAnsi="Consolas" w:cs="Consolas"/>
        <w:sz w:val="12"/>
      </w:rPr>
      <w:t xml:space="preserve">   Created: 2026-05-18 16:23:31 [EST]</w:t>
    </w:r>
  </w:p>
  <w:p w14:paraId="6056C4E4" w14:textId="77777777" w:rsidR="00A84AE0" w:rsidRDefault="00F76196">
    <w:pPr>
      <w:pStyle w:val="FooterLeft"/>
    </w:pPr>
    <w:r>
      <w:t>(Supp. No. 26, Update 1)</w:t>
    </w:r>
  </w:p>
  <w:p w14:paraId="7BCC464D" w14:textId="6324E1E7" w:rsidR="00A84AE0" w:rsidRDefault="00F76196">
    <w:pPr>
      <w:pStyle w:val="FooterCenter"/>
    </w:pPr>
    <w:r>
      <w:cr/>
      <w:t xml:space="preserve">Page </w:t>
    </w:r>
    <w:r>
      <w:fldChar w:fldCharType="begin"/>
    </w:r>
    <w:r>
      <w:instrText>PAGE \* MERGEFORMAT</w:instrText>
    </w:r>
    <w:r>
      <w:fldChar w:fldCharType="separate"/>
    </w:r>
    <w:r w:rsidR="009A41A0">
      <w:rPr>
        <w:noProof/>
      </w:rPr>
      <w:t>110</w:t>
    </w:r>
    <w:r>
      <w:fldChar w:fldCharType="end"/>
    </w:r>
    <w:r>
      <w:t xml:space="preserve"> of </w:t>
    </w:r>
    <w:fldSimple w:instr="NUMPAGES \* MERGEFORMAT">
      <w:r w:rsidR="009A41A0">
        <w:rPr>
          <w:noProof/>
        </w:rPr>
        <w:t>111</w:t>
      </w:r>
    </w:fldSimple>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EF264" w14:textId="77777777" w:rsidR="00A84AE0" w:rsidRDefault="00A84AE0">
    <w:pPr>
      <w:pStyle w:val="FooterCenter"/>
      <w:pBdr>
        <w:bottom w:val="single" w:sz="4" w:space="0" w:color="auto"/>
      </w:pBdr>
    </w:pPr>
  </w:p>
  <w:p w14:paraId="3A2FD7D7" w14:textId="02916E71" w:rsidR="00A84AE0" w:rsidRDefault="00F76196" w:rsidP="0051663E">
    <w:pPr>
      <w:pStyle w:val="FooterLeft"/>
    </w:pPr>
    <w:r>
      <w:tab/>
    </w:r>
  </w:p>
  <w:p w14:paraId="587828E6" w14:textId="3B4BDF0F" w:rsidR="00A84AE0" w:rsidRDefault="00F76196">
    <w:pPr>
      <w:pStyle w:val="FooterCenter"/>
    </w:pPr>
    <w:r>
      <w:cr/>
      <w:t xml:space="preserve">Page </w:t>
    </w:r>
    <w:r>
      <w:fldChar w:fldCharType="begin"/>
    </w:r>
    <w:r>
      <w:instrText>PAGE \* MERGEFORMAT</w:instrText>
    </w:r>
    <w:r>
      <w:fldChar w:fldCharType="separate"/>
    </w:r>
    <w:r w:rsidR="006E1F5C">
      <w:rPr>
        <w:noProof/>
      </w:rPr>
      <w:t>36</w:t>
    </w:r>
    <w:r>
      <w:fldChar w:fldCharType="end"/>
    </w:r>
    <w:r>
      <w:t xml:space="preserve"> of </w:t>
    </w:r>
    <w:fldSimple w:instr="NUMPAGES \* MERGEFORMAT">
      <w:r w:rsidR="006E1F5C">
        <w:rPr>
          <w:noProof/>
        </w:rPr>
        <w:t>75</w:t>
      </w:r>
    </w:fldSimple>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2C19" w14:textId="77777777" w:rsidR="00A84AE0" w:rsidRDefault="00A84AE0">
    <w:pPr>
      <w:pStyle w:val="FooterCenter"/>
      <w:pBdr>
        <w:bottom w:val="single" w:sz="4" w:space="0" w:color="auto"/>
      </w:pBdr>
    </w:pPr>
  </w:p>
  <w:p w14:paraId="2F6D838A"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175C116A" w14:textId="77777777" w:rsidR="00A84AE0" w:rsidRDefault="00F76196">
    <w:pPr>
      <w:pStyle w:val="FooterLeft"/>
    </w:pPr>
    <w:r>
      <w:t>(Supp. No. 26, Update 1)</w:t>
    </w:r>
  </w:p>
  <w:p w14:paraId="4214BF89" w14:textId="77777777" w:rsidR="00A84AE0" w:rsidRDefault="00F76196">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D829B" w14:textId="77777777" w:rsidR="00A84AE0" w:rsidRDefault="00A84AE0">
    <w:pPr>
      <w:pStyle w:val="FooterCenter"/>
      <w:pBdr>
        <w:bottom w:val="single" w:sz="4" w:space="0" w:color="auto"/>
      </w:pBdr>
    </w:pPr>
  </w:p>
  <w:p w14:paraId="7D784BBF" w14:textId="77777777" w:rsidR="00A84AE0" w:rsidRDefault="00F76196">
    <w:pPr>
      <w:pStyle w:val="FooterLeft"/>
    </w:pPr>
    <w:r>
      <w:tab/>
    </w:r>
    <w:r>
      <w:rPr>
        <w:rFonts w:ascii="Consolas" w:eastAsia="Consolas" w:hAnsi="Consolas" w:cs="Consolas"/>
        <w:sz w:val="12"/>
      </w:rPr>
      <w:t xml:space="preserve">   Created: 2026-05-18 16:23:31 [EST]</w:t>
    </w:r>
  </w:p>
  <w:p w14:paraId="0AFEDD9E" w14:textId="77777777" w:rsidR="00A84AE0" w:rsidRDefault="00F76196">
    <w:pPr>
      <w:pStyle w:val="FooterLeft"/>
    </w:pPr>
    <w:r>
      <w:t>(Supp. No. 26, Update 1)</w:t>
    </w:r>
  </w:p>
  <w:p w14:paraId="6E88BA5B" w14:textId="5E0703CE" w:rsidR="00A84AE0" w:rsidRDefault="00F76196">
    <w:pPr>
      <w:pStyle w:val="FooterCenter"/>
    </w:pPr>
    <w:r>
      <w:cr/>
      <w:t xml:space="preserve">Page </w:t>
    </w:r>
    <w:r>
      <w:fldChar w:fldCharType="begin"/>
    </w:r>
    <w:r>
      <w:instrText>PAGE \* MERGEFORMAT</w:instrText>
    </w:r>
    <w:r>
      <w:fldChar w:fldCharType="separate"/>
    </w:r>
    <w:r w:rsidR="00605B8A">
      <w:rPr>
        <w:noProof/>
      </w:rPr>
      <w:t>25</w:t>
    </w:r>
    <w:r>
      <w:fldChar w:fldCharType="end"/>
    </w:r>
    <w:r>
      <w:t xml:space="preserve"> of </w:t>
    </w:r>
    <w:fldSimple w:instr="NUMPAGES \* MERGEFORMAT">
      <w:r w:rsidR="00605B8A">
        <w:rPr>
          <w:noProof/>
        </w:rPr>
        <w:t>63</w:t>
      </w:r>
    </w:fldSimple>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BD934" w14:textId="77777777" w:rsidR="00A84AE0" w:rsidRDefault="00A84AE0">
    <w:pPr>
      <w:pStyle w:val="FooterCenter"/>
      <w:pBdr>
        <w:bottom w:val="single" w:sz="4" w:space="0" w:color="auto"/>
      </w:pBdr>
    </w:pPr>
  </w:p>
  <w:p w14:paraId="15A86FD8" w14:textId="77777777" w:rsidR="00A84AE0" w:rsidRDefault="00F76196">
    <w:pPr>
      <w:pStyle w:val="FooterLeft"/>
    </w:pPr>
    <w:r>
      <w:tab/>
    </w:r>
    <w:r>
      <w:rPr>
        <w:rFonts w:ascii="Consolas" w:eastAsia="Consolas" w:hAnsi="Consolas" w:cs="Consolas"/>
        <w:sz w:val="12"/>
      </w:rPr>
      <w:t xml:space="preserve">   Created: 2026-05-18 16:23:31 [EST]</w:t>
    </w:r>
  </w:p>
  <w:p w14:paraId="79D75DAC" w14:textId="77777777" w:rsidR="00A84AE0" w:rsidRDefault="00F76196">
    <w:pPr>
      <w:pStyle w:val="FooterLeft"/>
    </w:pPr>
    <w:r>
      <w:t>(Supp. No. 26, Update 1)</w:t>
    </w:r>
  </w:p>
  <w:p w14:paraId="56319621" w14:textId="6C147AED" w:rsidR="00A84AE0" w:rsidRDefault="00F76196">
    <w:pPr>
      <w:pStyle w:val="FooterCenter"/>
    </w:pPr>
    <w:r>
      <w:cr/>
      <w:t xml:space="preserve">Page </w:t>
    </w:r>
    <w:r>
      <w:fldChar w:fldCharType="begin"/>
    </w:r>
    <w:r>
      <w:instrText>PAGE \* MERGEFORMAT</w:instrText>
    </w:r>
    <w:r>
      <w:fldChar w:fldCharType="separate"/>
    </w:r>
    <w:r w:rsidR="009A41A0">
      <w:rPr>
        <w:noProof/>
      </w:rPr>
      <w:t>115</w:t>
    </w:r>
    <w:r>
      <w:fldChar w:fldCharType="end"/>
    </w:r>
    <w:r>
      <w:t xml:space="preserve"> of </w:t>
    </w:r>
    <w:fldSimple w:instr="NUMPAGES \* MERGEFORMAT">
      <w:r w:rsidR="009A41A0">
        <w:rPr>
          <w:noProof/>
        </w:rPr>
        <w:t>116</w:t>
      </w:r>
    </w:fldSimple>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E8C6A" w14:textId="77777777" w:rsidR="00A84AE0" w:rsidRDefault="00A84AE0">
    <w:pPr>
      <w:pStyle w:val="FooterCenter"/>
      <w:pBdr>
        <w:bottom w:val="single" w:sz="4" w:space="0" w:color="auto"/>
      </w:pBdr>
    </w:pPr>
  </w:p>
  <w:p w14:paraId="4E40D209" w14:textId="204696F5" w:rsidR="00A84AE0" w:rsidRDefault="00F76196" w:rsidP="0051663E">
    <w:pPr>
      <w:pStyle w:val="FooterLeft"/>
    </w:pPr>
    <w:r>
      <w:tab/>
    </w:r>
  </w:p>
  <w:p w14:paraId="27C68BF2" w14:textId="34D9539D" w:rsidR="00A84AE0" w:rsidRDefault="00F76196">
    <w:pPr>
      <w:pStyle w:val="FooterCenter"/>
    </w:pPr>
    <w:r>
      <w:cr/>
      <w:t xml:space="preserve">Page </w:t>
    </w:r>
    <w:r>
      <w:fldChar w:fldCharType="begin"/>
    </w:r>
    <w:r>
      <w:instrText>PAGE \* MERGEFORMAT</w:instrText>
    </w:r>
    <w:r>
      <w:fldChar w:fldCharType="separate"/>
    </w:r>
    <w:r w:rsidR="006E1F5C">
      <w:rPr>
        <w:noProof/>
      </w:rPr>
      <w:t>36</w:t>
    </w:r>
    <w:r>
      <w:fldChar w:fldCharType="end"/>
    </w:r>
    <w:r>
      <w:t xml:space="preserve"> of </w:t>
    </w:r>
    <w:fldSimple w:instr="NUMPAGES \* MERGEFORMAT">
      <w:r w:rsidR="006E1F5C">
        <w:rPr>
          <w:noProof/>
        </w:rPr>
        <w:t>74</w:t>
      </w:r>
    </w:fldSimple>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E1768" w14:textId="77777777" w:rsidR="00A84AE0" w:rsidRDefault="00A84AE0">
    <w:pPr>
      <w:pStyle w:val="FooterCenter"/>
      <w:pBdr>
        <w:bottom w:val="single" w:sz="4" w:space="0" w:color="auto"/>
      </w:pBdr>
    </w:pPr>
  </w:p>
  <w:p w14:paraId="55749E90" w14:textId="77777777" w:rsidR="00A84AE0" w:rsidRDefault="00F76196">
    <w:pPr>
      <w:pStyle w:val="FooterLeft"/>
    </w:pPr>
    <w:r>
      <w:tab/>
    </w:r>
    <w:r>
      <w:rPr>
        <w:rFonts w:ascii="Consolas" w:eastAsia="Consolas" w:hAnsi="Consolas" w:cs="Consolas"/>
        <w:sz w:val="12"/>
      </w:rPr>
      <w:t xml:space="preserve">   Created: 2026-05-18 16:23:32 [EST]</w:t>
    </w:r>
  </w:p>
  <w:p w14:paraId="75F3D379" w14:textId="77777777" w:rsidR="00A84AE0" w:rsidRDefault="00F76196">
    <w:pPr>
      <w:pStyle w:val="FooterLeft"/>
    </w:pPr>
    <w:r>
      <w:t>(Supp. No. 26, Update 1)</w:t>
    </w:r>
  </w:p>
  <w:p w14:paraId="2604CF01" w14:textId="1F7F4011" w:rsidR="00A84AE0" w:rsidRDefault="00F76196">
    <w:pPr>
      <w:pStyle w:val="FooterCenter"/>
    </w:pPr>
    <w:r>
      <w:cr/>
      <w:t xml:space="preserve">Page </w:t>
    </w:r>
    <w:r>
      <w:fldChar w:fldCharType="begin"/>
    </w:r>
    <w:r>
      <w:instrText>PAGE \* MERGEFORMAT</w:instrText>
    </w:r>
    <w:r>
      <w:fldChar w:fldCharType="separate"/>
    </w:r>
    <w:r w:rsidR="006E1F5C">
      <w:rPr>
        <w:noProof/>
      </w:rPr>
      <w:t>37</w:t>
    </w:r>
    <w:r>
      <w:fldChar w:fldCharType="end"/>
    </w:r>
    <w:r>
      <w:t xml:space="preserve"> of </w:t>
    </w:r>
    <w:fldSimple w:instr="NUMPAGES \* MERGEFORMAT">
      <w:r w:rsidR="006E1F5C">
        <w:rPr>
          <w:noProof/>
        </w:rPr>
        <w:t>75</w:t>
      </w:r>
    </w:fldSimple>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21572" w14:textId="77777777" w:rsidR="00A84AE0" w:rsidRDefault="00A84AE0">
    <w:pPr>
      <w:pStyle w:val="FooterCenter"/>
      <w:pBdr>
        <w:bottom w:val="single" w:sz="4" w:space="0" w:color="auto"/>
      </w:pBdr>
    </w:pPr>
  </w:p>
  <w:p w14:paraId="4A6D7C8C" w14:textId="77777777" w:rsidR="00A84AE0" w:rsidRDefault="00F76196">
    <w:pPr>
      <w:pStyle w:val="FooterLeft"/>
    </w:pPr>
    <w:r>
      <w:tab/>
    </w:r>
    <w:r>
      <w:rPr>
        <w:rFonts w:ascii="Consolas" w:eastAsia="Consolas" w:hAnsi="Consolas" w:cs="Consolas"/>
        <w:sz w:val="12"/>
      </w:rPr>
      <w:t xml:space="preserve">   Created: 2026-05-18 16:23:32 [EST]</w:t>
    </w:r>
  </w:p>
  <w:p w14:paraId="654FE14C" w14:textId="77777777" w:rsidR="00A84AE0" w:rsidRDefault="00F76196">
    <w:pPr>
      <w:pStyle w:val="FooterLeft"/>
    </w:pPr>
    <w:r>
      <w:t>(Supp. No. 26, Update 1)</w:t>
    </w:r>
  </w:p>
  <w:p w14:paraId="448303AA" w14:textId="235AB700" w:rsidR="00A84AE0" w:rsidRDefault="00F76196">
    <w:pPr>
      <w:pStyle w:val="FooterCenter"/>
    </w:pPr>
    <w:r>
      <w:cr/>
      <w:t xml:space="preserve">Page </w:t>
    </w:r>
    <w:r>
      <w:fldChar w:fldCharType="begin"/>
    </w:r>
    <w:r>
      <w:instrText>PAGE \* MERGEFORMAT</w:instrText>
    </w:r>
    <w:r>
      <w:fldChar w:fldCharType="separate"/>
    </w:r>
    <w:r w:rsidR="006E1F5C">
      <w:rPr>
        <w:noProof/>
      </w:rPr>
      <w:t>38</w:t>
    </w:r>
    <w:r>
      <w:fldChar w:fldCharType="end"/>
    </w:r>
    <w:r>
      <w:t xml:space="preserve"> of </w:t>
    </w:r>
    <w:fldSimple w:instr="NUMPAGES \* MERGEFORMAT">
      <w:r w:rsidR="006E1F5C">
        <w:rPr>
          <w:noProof/>
        </w:rPr>
        <w:t>75</w:t>
      </w:r>
    </w:fldSimple>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A1D00" w14:textId="77777777" w:rsidR="00A84AE0" w:rsidRDefault="00A84AE0">
    <w:pPr>
      <w:pStyle w:val="FooterCenter"/>
      <w:pBdr>
        <w:bottom w:val="single" w:sz="4" w:space="0" w:color="auto"/>
      </w:pBdr>
    </w:pPr>
  </w:p>
  <w:p w14:paraId="03475AE7" w14:textId="77777777" w:rsidR="00A84AE0" w:rsidRDefault="00F76196">
    <w:pPr>
      <w:pStyle w:val="FooterLeft"/>
    </w:pPr>
    <w:r>
      <w:tab/>
    </w:r>
    <w:r>
      <w:rPr>
        <w:rFonts w:ascii="Consolas" w:eastAsia="Consolas" w:hAnsi="Consolas" w:cs="Consolas"/>
        <w:sz w:val="12"/>
      </w:rPr>
      <w:t xml:space="preserve">   Created: 2026-05-18 16:23:32 [EST]</w:t>
    </w:r>
  </w:p>
  <w:p w14:paraId="6376F17C" w14:textId="77777777" w:rsidR="00A84AE0" w:rsidRDefault="00F76196">
    <w:pPr>
      <w:pStyle w:val="FooterLeft"/>
    </w:pPr>
    <w:r>
      <w:t>(Supp. No. 26, Update 1)</w:t>
    </w:r>
  </w:p>
  <w:p w14:paraId="651B0A46" w14:textId="2F7D12E1" w:rsidR="00A84AE0" w:rsidRDefault="00F76196">
    <w:pPr>
      <w:pStyle w:val="FooterCenter"/>
    </w:pPr>
    <w:r>
      <w:cr/>
      <w:t xml:space="preserve">Page </w:t>
    </w:r>
    <w:r>
      <w:fldChar w:fldCharType="begin"/>
    </w:r>
    <w:r>
      <w:instrText>PAGE \* MERGEFORMAT</w:instrText>
    </w:r>
    <w:r>
      <w:fldChar w:fldCharType="separate"/>
    </w:r>
    <w:r w:rsidR="009A41A0">
      <w:rPr>
        <w:noProof/>
      </w:rPr>
      <w:t>118</w:t>
    </w:r>
    <w:r>
      <w:fldChar w:fldCharType="end"/>
    </w:r>
    <w:r>
      <w:t xml:space="preserve"> of </w:t>
    </w:r>
    <w:fldSimple w:instr="NUMPAGES \* MERGEFORMAT">
      <w:r w:rsidR="009A41A0">
        <w:rPr>
          <w:noProof/>
        </w:rPr>
        <w:t>119</w:t>
      </w:r>
    </w:fldSimple>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2DEA" w14:textId="77777777" w:rsidR="00A84AE0" w:rsidRDefault="00A84AE0">
    <w:pPr>
      <w:pStyle w:val="FooterCenter"/>
      <w:pBdr>
        <w:bottom w:val="single" w:sz="4" w:space="0" w:color="auto"/>
      </w:pBdr>
    </w:pPr>
  </w:p>
  <w:p w14:paraId="558B6EC8" w14:textId="77777777" w:rsidR="00A84AE0" w:rsidRDefault="00F76196">
    <w:pPr>
      <w:pStyle w:val="FooterLeft"/>
    </w:pPr>
    <w:r>
      <w:tab/>
    </w:r>
    <w:r>
      <w:rPr>
        <w:rFonts w:ascii="Consolas" w:eastAsia="Consolas" w:hAnsi="Consolas" w:cs="Consolas"/>
        <w:sz w:val="12"/>
      </w:rPr>
      <w:t xml:space="preserve">   Created: 2026-05-18 16:23:32 [EST]</w:t>
    </w:r>
  </w:p>
  <w:p w14:paraId="6125C366" w14:textId="77777777" w:rsidR="00A84AE0" w:rsidRDefault="00F76196">
    <w:pPr>
      <w:pStyle w:val="FooterLeft"/>
    </w:pPr>
    <w:r>
      <w:t>(Supp. No. 26, Update 1)</w:t>
    </w:r>
  </w:p>
  <w:p w14:paraId="00C60A9B" w14:textId="04E18339" w:rsidR="00A84AE0" w:rsidRDefault="00F76196">
    <w:pPr>
      <w:pStyle w:val="FooterCenter"/>
    </w:pPr>
    <w:r>
      <w:cr/>
      <w:t xml:space="preserve">Page </w:t>
    </w:r>
    <w:r>
      <w:fldChar w:fldCharType="begin"/>
    </w:r>
    <w:r>
      <w:instrText>PAGE \* MERGEFORMAT</w:instrText>
    </w:r>
    <w:r>
      <w:fldChar w:fldCharType="separate"/>
    </w:r>
    <w:r w:rsidR="006E1F5C">
      <w:rPr>
        <w:noProof/>
      </w:rPr>
      <w:t>39</w:t>
    </w:r>
    <w:r>
      <w:fldChar w:fldCharType="end"/>
    </w:r>
    <w:r>
      <w:t xml:space="preserve"> of </w:t>
    </w:r>
    <w:fldSimple w:instr="NUMPAGES \* MERGEFORMAT">
      <w:r w:rsidR="006E1F5C">
        <w:rPr>
          <w:noProof/>
        </w:rPr>
        <w:t>74</w:t>
      </w:r>
    </w:fldSimple>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0B6A" w14:textId="77777777" w:rsidR="00A84AE0" w:rsidRDefault="00A84AE0">
    <w:pPr>
      <w:pStyle w:val="FooterCenter"/>
      <w:pBdr>
        <w:bottom w:val="single" w:sz="4" w:space="0" w:color="auto"/>
      </w:pBdr>
    </w:pPr>
  </w:p>
  <w:p w14:paraId="19DAD114" w14:textId="77777777" w:rsidR="00A84AE0" w:rsidRDefault="00F76196">
    <w:pPr>
      <w:pStyle w:val="FooterLeft"/>
    </w:pPr>
    <w:r>
      <w:tab/>
    </w:r>
    <w:r>
      <w:rPr>
        <w:rFonts w:ascii="Consolas" w:eastAsia="Consolas" w:hAnsi="Consolas" w:cs="Consolas"/>
        <w:sz w:val="12"/>
      </w:rPr>
      <w:t xml:space="preserve">   Created: 2026-05-18 16:23:32 [EST]</w:t>
    </w:r>
  </w:p>
  <w:p w14:paraId="7A93B192" w14:textId="77777777" w:rsidR="00A84AE0" w:rsidRDefault="00F76196">
    <w:pPr>
      <w:pStyle w:val="FooterLeft"/>
    </w:pPr>
    <w:r>
      <w:t>(Supp. No. 26, Update 1)</w:t>
    </w:r>
  </w:p>
  <w:p w14:paraId="0F102EEB" w14:textId="7AB38785" w:rsidR="00A84AE0" w:rsidRDefault="00F76196">
    <w:pPr>
      <w:pStyle w:val="FooterCenter"/>
    </w:pPr>
    <w:r>
      <w:cr/>
      <w:t xml:space="preserve">Page </w:t>
    </w:r>
    <w:r>
      <w:fldChar w:fldCharType="begin"/>
    </w:r>
    <w:r>
      <w:instrText>PAGE \* MERGEFORMAT</w:instrText>
    </w:r>
    <w:r>
      <w:fldChar w:fldCharType="separate"/>
    </w:r>
    <w:r w:rsidR="006E1F5C">
      <w:rPr>
        <w:noProof/>
      </w:rPr>
      <w:t>40</w:t>
    </w:r>
    <w:r>
      <w:fldChar w:fldCharType="end"/>
    </w:r>
    <w:r>
      <w:t xml:space="preserve"> of </w:t>
    </w:r>
    <w:fldSimple w:instr="NUMPAGES \* MERGEFORMAT">
      <w:r w:rsidR="006E1F5C">
        <w:rPr>
          <w:noProof/>
        </w:rPr>
        <w:t>75</w:t>
      </w:r>
    </w:fldSimple>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6F975" w14:textId="77777777" w:rsidR="00A84AE0" w:rsidRDefault="00A84AE0">
    <w:pPr>
      <w:pStyle w:val="FooterCenter"/>
      <w:pBdr>
        <w:bottom w:val="single" w:sz="4" w:space="0" w:color="auto"/>
      </w:pBdr>
    </w:pPr>
  </w:p>
  <w:p w14:paraId="79ACE49A" w14:textId="77777777" w:rsidR="00A84AE0" w:rsidRDefault="00F76196">
    <w:pPr>
      <w:pStyle w:val="FooterLeft"/>
    </w:pPr>
    <w:r>
      <w:tab/>
    </w:r>
    <w:r>
      <w:rPr>
        <w:rFonts w:ascii="Consolas" w:eastAsia="Consolas" w:hAnsi="Consolas" w:cs="Consolas"/>
        <w:sz w:val="12"/>
      </w:rPr>
      <w:t xml:space="preserve">   Created: 2026-05-18 16:23:32 [EST]</w:t>
    </w:r>
  </w:p>
  <w:p w14:paraId="78CAE5BF" w14:textId="77777777" w:rsidR="00A84AE0" w:rsidRDefault="00F76196">
    <w:pPr>
      <w:pStyle w:val="FooterLeft"/>
    </w:pPr>
    <w:r>
      <w:t>(Supp. No. 26, Update 1)</w:t>
    </w:r>
  </w:p>
  <w:p w14:paraId="1ADCCFB1" w14:textId="04DE1519" w:rsidR="00A84AE0" w:rsidRDefault="00F76196">
    <w:pPr>
      <w:pStyle w:val="FooterCenter"/>
    </w:pPr>
    <w:r>
      <w:cr/>
      <w:t xml:space="preserve">Page </w:t>
    </w:r>
    <w:r>
      <w:fldChar w:fldCharType="begin"/>
    </w:r>
    <w:r>
      <w:instrText>PAGE \* MERGEFORMAT</w:instrText>
    </w:r>
    <w:r>
      <w:fldChar w:fldCharType="separate"/>
    </w:r>
    <w:r w:rsidR="00410873">
      <w:rPr>
        <w:noProof/>
      </w:rPr>
      <w:t>24</w:t>
    </w:r>
    <w:r>
      <w:fldChar w:fldCharType="end"/>
    </w:r>
    <w:r>
      <w:t xml:space="preserve"> of </w:t>
    </w:r>
    <w:fldSimple w:instr="NUMPAGES \* MERGEFORMAT">
      <w:r w:rsidR="00410873">
        <w:rPr>
          <w:noProof/>
        </w:rPr>
        <w:t>58</w:t>
      </w:r>
    </w:fldSimple>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A94B" w14:textId="77777777" w:rsidR="00A84AE0" w:rsidRDefault="00A84AE0">
    <w:pPr>
      <w:pStyle w:val="FooterCenter"/>
      <w:pBdr>
        <w:bottom w:val="single" w:sz="4" w:space="0" w:color="auto"/>
      </w:pBdr>
    </w:pPr>
  </w:p>
  <w:p w14:paraId="6ABE580B" w14:textId="77777777" w:rsidR="00A84AE0" w:rsidRDefault="00F76196">
    <w:pPr>
      <w:pStyle w:val="FooterLeft"/>
    </w:pPr>
    <w:r>
      <w:tab/>
    </w:r>
    <w:r>
      <w:rPr>
        <w:rFonts w:ascii="Consolas" w:eastAsia="Consolas" w:hAnsi="Consolas" w:cs="Consolas"/>
        <w:sz w:val="12"/>
      </w:rPr>
      <w:t xml:space="preserve">   Created: 2026-05-18 16:23:32 [EST]</w:t>
    </w:r>
  </w:p>
  <w:p w14:paraId="234487DF" w14:textId="77777777" w:rsidR="00A84AE0" w:rsidRDefault="00F76196">
    <w:pPr>
      <w:pStyle w:val="FooterLeft"/>
    </w:pPr>
    <w:r>
      <w:t>(Supp. No. 26, Update 1)</w:t>
    </w:r>
  </w:p>
  <w:p w14:paraId="171D42BE" w14:textId="29085AC6" w:rsidR="00A84AE0" w:rsidRDefault="00F76196">
    <w:pPr>
      <w:pStyle w:val="FooterCenter"/>
    </w:pPr>
    <w:r>
      <w:cr/>
      <w:t xml:space="preserve">Page </w:t>
    </w:r>
    <w:r>
      <w:fldChar w:fldCharType="begin"/>
    </w:r>
    <w:r>
      <w:instrText>PAGE \* MERGEFORMAT</w:instrText>
    </w:r>
    <w:r>
      <w:fldChar w:fldCharType="separate"/>
    </w:r>
    <w:r w:rsidR="006E1F5C">
      <w:rPr>
        <w:noProof/>
      </w:rPr>
      <w:t>40</w:t>
    </w:r>
    <w:r>
      <w:fldChar w:fldCharType="end"/>
    </w:r>
    <w:r>
      <w:t xml:space="preserve"> of </w:t>
    </w:r>
    <w:fldSimple w:instr="NUMPAGES \* MERGEFORMAT">
      <w:r w:rsidR="006E1F5C">
        <w:rPr>
          <w:noProof/>
        </w:rPr>
        <w:t>74</w:t>
      </w:r>
    </w:fldSimple>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73D32" w14:textId="77777777" w:rsidR="00A84AE0" w:rsidRDefault="00A84AE0">
    <w:pPr>
      <w:pStyle w:val="FooterCenter"/>
      <w:pBdr>
        <w:bottom w:val="single" w:sz="4" w:space="0" w:color="auto"/>
      </w:pBdr>
    </w:pPr>
  </w:p>
  <w:p w14:paraId="4FA39981" w14:textId="77777777" w:rsidR="00A84AE0" w:rsidRDefault="00F76196">
    <w:pPr>
      <w:pStyle w:val="FooterLeft"/>
    </w:pPr>
    <w:r>
      <w:tab/>
    </w:r>
    <w:r>
      <w:rPr>
        <w:rFonts w:ascii="Consolas" w:eastAsia="Consolas" w:hAnsi="Consolas" w:cs="Consolas"/>
        <w:sz w:val="12"/>
      </w:rPr>
      <w:t xml:space="preserve">   Created: 2026-05-18 16:23:32 [EST]</w:t>
    </w:r>
  </w:p>
  <w:p w14:paraId="5244CAE5" w14:textId="77777777" w:rsidR="00A84AE0" w:rsidRDefault="00F76196">
    <w:pPr>
      <w:pStyle w:val="FooterLeft"/>
    </w:pPr>
    <w:r>
      <w:t>(Supp. No. 26, Update 1)</w:t>
    </w:r>
  </w:p>
  <w:p w14:paraId="342895A6" w14:textId="1008E597" w:rsidR="00A84AE0" w:rsidRDefault="00F76196">
    <w:pPr>
      <w:pStyle w:val="FooterCenter"/>
    </w:pPr>
    <w:r>
      <w:cr/>
      <w:t xml:space="preserve">Page </w:t>
    </w:r>
    <w:r>
      <w:fldChar w:fldCharType="begin"/>
    </w:r>
    <w:r>
      <w:instrText>PAGE \* MERGEFORMAT</w:instrText>
    </w:r>
    <w:r>
      <w:fldChar w:fldCharType="separate"/>
    </w:r>
    <w:r w:rsidR="00680048">
      <w:rPr>
        <w:noProof/>
      </w:rPr>
      <w:t>23</w:t>
    </w:r>
    <w:r>
      <w:fldChar w:fldCharType="end"/>
    </w:r>
    <w:r>
      <w:t xml:space="preserve"> of </w:t>
    </w:r>
    <w:fldSimple w:instr="NUMPAGES \* MERGEFORMAT">
      <w:r w:rsidR="00680048">
        <w:rPr>
          <w:noProof/>
        </w:rPr>
        <w:t>56</w:t>
      </w:r>
    </w:fldSimple>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873A7" w14:textId="77777777" w:rsidR="00A84AE0" w:rsidRDefault="00A84AE0">
    <w:pPr>
      <w:pStyle w:val="FooterCenter"/>
      <w:pBdr>
        <w:bottom w:val="single" w:sz="4" w:space="0" w:color="auto"/>
      </w:pBdr>
    </w:pPr>
  </w:p>
  <w:p w14:paraId="25D99FCB" w14:textId="77777777" w:rsidR="00A84AE0" w:rsidRDefault="00F76196">
    <w:pPr>
      <w:pStyle w:val="FooterLeft"/>
    </w:pPr>
    <w:r>
      <w:tab/>
    </w:r>
    <w:r>
      <w:rPr>
        <w:rFonts w:ascii="Consolas" w:eastAsia="Consolas" w:hAnsi="Consolas" w:cs="Consolas"/>
        <w:sz w:val="12"/>
      </w:rPr>
      <w:t xml:space="preserve">   Created: 2026-05-18 16:23:32 [EST]</w:t>
    </w:r>
  </w:p>
  <w:p w14:paraId="28D3E539" w14:textId="77777777" w:rsidR="00A84AE0" w:rsidRDefault="00F76196">
    <w:pPr>
      <w:pStyle w:val="FooterLeft"/>
    </w:pPr>
    <w:r>
      <w:t>(Supp. No. 26, Update 1)</w:t>
    </w:r>
  </w:p>
  <w:p w14:paraId="640D7134" w14:textId="72F7417A" w:rsidR="00A84AE0" w:rsidRDefault="00F76196">
    <w:pPr>
      <w:pStyle w:val="FooterCenter"/>
    </w:pPr>
    <w:r>
      <w:cr/>
      <w:t xml:space="preserve">Page </w:t>
    </w:r>
    <w:r>
      <w:fldChar w:fldCharType="begin"/>
    </w:r>
    <w:r>
      <w:instrText>PAGE \* MERGEFORMAT</w:instrText>
    </w:r>
    <w:r>
      <w:fldChar w:fldCharType="separate"/>
    </w:r>
    <w:r w:rsidR="006E1F5C">
      <w:rPr>
        <w:noProof/>
      </w:rPr>
      <w:t>41</w:t>
    </w:r>
    <w:r>
      <w:fldChar w:fldCharType="end"/>
    </w:r>
    <w:r>
      <w:t xml:space="preserve"> of </w:t>
    </w:r>
    <w:fldSimple w:instr="NUMPAGES \* MERGEFORMAT">
      <w:r w:rsidR="006E1F5C">
        <w:rPr>
          <w:noProof/>
        </w:rPr>
        <w:t>75</w:t>
      </w:r>
    </w:fldSimple>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0832" w14:textId="77777777" w:rsidR="00A84AE0" w:rsidRDefault="00A84AE0">
    <w:pPr>
      <w:pStyle w:val="FooterCenter"/>
      <w:pBdr>
        <w:bottom w:val="single" w:sz="4" w:space="0" w:color="auto"/>
      </w:pBdr>
    </w:pPr>
  </w:p>
  <w:p w14:paraId="33EC2C86"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0674D9AA" w14:textId="77777777" w:rsidR="00A84AE0" w:rsidRDefault="00F76196">
    <w:pPr>
      <w:pStyle w:val="FooterLeft"/>
    </w:pPr>
    <w:r>
      <w:t>(Supp. No. 26, Update 1)</w:t>
    </w:r>
  </w:p>
  <w:p w14:paraId="4BCEFF16" w14:textId="692B083E" w:rsidR="00A84AE0" w:rsidRDefault="00F76196">
    <w:pPr>
      <w:pStyle w:val="FooterCenter"/>
    </w:pPr>
    <w:r>
      <w:cr/>
      <w:t xml:space="preserve">Page </w:t>
    </w:r>
    <w:r>
      <w:fldChar w:fldCharType="begin"/>
    </w:r>
    <w:r>
      <w:instrText>PAGE \* MERGEFORMAT</w:instrText>
    </w:r>
    <w:r>
      <w:fldChar w:fldCharType="separate"/>
    </w:r>
    <w:r w:rsidR="00680048">
      <w:rPr>
        <w:noProof/>
      </w:rPr>
      <w:t>24</w:t>
    </w:r>
    <w:r>
      <w:fldChar w:fldCharType="end"/>
    </w:r>
    <w:r>
      <w:t xml:space="preserve"> of </w:t>
    </w:r>
    <w:fldSimple w:instr="NUMPAGES \* MERGEFORMAT">
      <w:r w:rsidR="00680048">
        <w:rPr>
          <w:noProof/>
        </w:rPr>
        <w:t>56</w:t>
      </w:r>
    </w:fldSimple>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3EB58" w14:textId="77777777" w:rsidR="00A84AE0" w:rsidRDefault="00A84AE0">
    <w:pPr>
      <w:pStyle w:val="FooterCenter"/>
      <w:pBdr>
        <w:bottom w:val="single" w:sz="4" w:space="0" w:color="auto"/>
      </w:pBdr>
    </w:pPr>
  </w:p>
  <w:p w14:paraId="10484D50" w14:textId="77777777" w:rsidR="00A84AE0" w:rsidRDefault="00F76196">
    <w:pPr>
      <w:pStyle w:val="FooterLeft"/>
    </w:pPr>
    <w:r>
      <w:tab/>
    </w:r>
    <w:r>
      <w:rPr>
        <w:rFonts w:ascii="Consolas" w:eastAsia="Consolas" w:hAnsi="Consolas" w:cs="Consolas"/>
        <w:sz w:val="12"/>
      </w:rPr>
      <w:t xml:space="preserve">   Created: 2026-05-18 16:23:32 [EST]</w:t>
    </w:r>
  </w:p>
  <w:p w14:paraId="40CAAE55" w14:textId="77777777" w:rsidR="00A84AE0" w:rsidRDefault="00F76196">
    <w:pPr>
      <w:pStyle w:val="FooterLeft"/>
    </w:pPr>
    <w:r>
      <w:t>(Supp. No. 26, Update 1)</w:t>
    </w:r>
  </w:p>
  <w:p w14:paraId="3A8EDC87" w14:textId="4B213245" w:rsidR="00A84AE0" w:rsidRDefault="00F76196">
    <w:pPr>
      <w:pStyle w:val="FooterCenter"/>
    </w:pPr>
    <w:r>
      <w:cr/>
      <w:t xml:space="preserve">Page </w:t>
    </w:r>
    <w:r>
      <w:fldChar w:fldCharType="begin"/>
    </w:r>
    <w:r>
      <w:instrText>PAGE \* MERGEFORMAT</w:instrText>
    </w:r>
    <w:r>
      <w:fldChar w:fldCharType="separate"/>
    </w:r>
    <w:r w:rsidR="009A41A0">
      <w:rPr>
        <w:noProof/>
      </w:rPr>
      <w:t>123</w:t>
    </w:r>
    <w:r>
      <w:fldChar w:fldCharType="end"/>
    </w:r>
    <w:r>
      <w:t xml:space="preserve"> of </w:t>
    </w:r>
    <w:fldSimple w:instr="NUMPAGES \* MERGEFORMAT">
      <w:r w:rsidR="009A41A0">
        <w:rPr>
          <w:noProof/>
        </w:rPr>
        <w:t>124</w:t>
      </w:r>
    </w:fldSimple>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2A07A" w14:textId="77777777" w:rsidR="00A84AE0" w:rsidRDefault="00A84AE0">
    <w:pPr>
      <w:pStyle w:val="FooterCenter"/>
      <w:pBdr>
        <w:bottom w:val="single" w:sz="4" w:space="0" w:color="auto"/>
      </w:pBdr>
    </w:pPr>
  </w:p>
  <w:p w14:paraId="4DC1E2B9" w14:textId="25AC3F04" w:rsidR="00A84AE0" w:rsidRDefault="00F76196">
    <w:pPr>
      <w:pStyle w:val="FooterCenter"/>
    </w:pPr>
    <w:r>
      <w:cr/>
      <w:t xml:space="preserve">Page </w:t>
    </w:r>
    <w:r>
      <w:fldChar w:fldCharType="begin"/>
    </w:r>
    <w:r>
      <w:instrText>PAGE \* MERGEFORMAT</w:instrText>
    </w:r>
    <w:r>
      <w:fldChar w:fldCharType="separate"/>
    </w:r>
    <w:r w:rsidR="007F02D4">
      <w:rPr>
        <w:noProof/>
      </w:rPr>
      <w:t>22</w:t>
    </w:r>
    <w:r>
      <w:fldChar w:fldCharType="end"/>
    </w:r>
    <w:r>
      <w:t xml:space="preserve"> of </w:t>
    </w:r>
    <w:fldSimple w:instr="NUMPAGES \* MERGEFORMAT">
      <w:r w:rsidR="007F02D4">
        <w:rPr>
          <w:noProof/>
        </w:rPr>
        <w:t>54</w:t>
      </w:r>
    </w:fldSimple>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0D02" w14:textId="77777777" w:rsidR="00A84AE0" w:rsidRDefault="00A84AE0">
    <w:pPr>
      <w:pStyle w:val="FooterCenter"/>
      <w:pBdr>
        <w:bottom w:val="single" w:sz="4" w:space="0" w:color="auto"/>
      </w:pBdr>
    </w:pPr>
  </w:p>
  <w:p w14:paraId="78B0C9E8"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313ED4B9" w14:textId="77777777" w:rsidR="00A84AE0" w:rsidRDefault="00F76196">
    <w:pPr>
      <w:pStyle w:val="FooterLeft"/>
    </w:pPr>
    <w:r>
      <w:t>(Supp. No. 26, Update 1)</w:t>
    </w:r>
  </w:p>
  <w:p w14:paraId="52739865" w14:textId="3989B338" w:rsidR="00A84AE0" w:rsidRDefault="00F76196">
    <w:pPr>
      <w:pStyle w:val="FooterCenter"/>
    </w:pPr>
    <w:r>
      <w:cr/>
      <w:t xml:space="preserve">Page </w:t>
    </w:r>
    <w:r>
      <w:fldChar w:fldCharType="begin"/>
    </w:r>
    <w:r>
      <w:instrText>PAGE \* MERGEFORMAT</w:instrText>
    </w:r>
    <w:r>
      <w:fldChar w:fldCharType="separate"/>
    </w:r>
    <w:r w:rsidR="009F49A2">
      <w:rPr>
        <w:noProof/>
      </w:rPr>
      <w:t>34</w:t>
    </w:r>
    <w:r>
      <w:fldChar w:fldCharType="end"/>
    </w:r>
    <w:r>
      <w:t xml:space="preserve"> of </w:t>
    </w:r>
    <w:fldSimple w:instr="NUMPAGES \* MERGEFORMAT">
      <w:r w:rsidR="009F49A2">
        <w:rPr>
          <w:noProof/>
        </w:rPr>
        <w:t>66</w:t>
      </w:r>
    </w:fldSimple>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44F6E" w14:textId="77777777" w:rsidR="00A84AE0" w:rsidRDefault="00A84AE0">
    <w:pPr>
      <w:pStyle w:val="FooterCenter"/>
      <w:pBdr>
        <w:bottom w:val="single" w:sz="4" w:space="0" w:color="auto"/>
      </w:pBdr>
    </w:pPr>
  </w:p>
  <w:p w14:paraId="54880B32" w14:textId="77777777" w:rsidR="00A84AE0" w:rsidRDefault="00F76196">
    <w:pPr>
      <w:pStyle w:val="FooterLeft"/>
    </w:pPr>
    <w:r>
      <w:tab/>
    </w:r>
    <w:r>
      <w:rPr>
        <w:rFonts w:ascii="Consolas" w:eastAsia="Consolas" w:hAnsi="Consolas" w:cs="Consolas"/>
        <w:sz w:val="12"/>
      </w:rPr>
      <w:t xml:space="preserve">   Created: 2026-05-18 16:23:32 [EST]</w:t>
    </w:r>
  </w:p>
  <w:p w14:paraId="02226E03" w14:textId="77777777" w:rsidR="00A84AE0" w:rsidRDefault="00F76196">
    <w:pPr>
      <w:pStyle w:val="FooterLeft"/>
    </w:pPr>
    <w:r>
      <w:t>(Supp. No. 26, Update 1)</w:t>
    </w:r>
  </w:p>
  <w:p w14:paraId="7DE30B54" w14:textId="6122B47E" w:rsidR="00A84AE0" w:rsidRDefault="00F76196">
    <w:pPr>
      <w:pStyle w:val="FooterCenter"/>
    </w:pPr>
    <w:r>
      <w:cr/>
      <w:t xml:space="preserve">Page </w:t>
    </w:r>
    <w:r>
      <w:fldChar w:fldCharType="begin"/>
    </w:r>
    <w:r>
      <w:instrText>PAGE \* MERGEFORMAT</w:instrText>
    </w:r>
    <w:r>
      <w:fldChar w:fldCharType="separate"/>
    </w:r>
    <w:r w:rsidR="006E1F5C">
      <w:rPr>
        <w:noProof/>
      </w:rPr>
      <w:t>44</w:t>
    </w:r>
    <w:r>
      <w:fldChar w:fldCharType="end"/>
    </w:r>
    <w:r>
      <w:t xml:space="preserve"> of </w:t>
    </w:r>
    <w:fldSimple w:instr="NUMPAGES \* MERGEFORMAT">
      <w:r w:rsidR="006E1F5C">
        <w:rPr>
          <w:noProof/>
        </w:rPr>
        <w:t>74</w:t>
      </w:r>
    </w:fldSimple>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04F4" w14:textId="77777777" w:rsidR="00A84AE0" w:rsidRDefault="00A84AE0">
    <w:pPr>
      <w:pStyle w:val="FooterCenter"/>
      <w:pBdr>
        <w:bottom w:val="single" w:sz="4" w:space="0" w:color="auto"/>
      </w:pBdr>
    </w:pPr>
  </w:p>
  <w:p w14:paraId="22F6F077" w14:textId="77777777" w:rsidR="00A84AE0" w:rsidRDefault="00F76196">
    <w:pPr>
      <w:pStyle w:val="FooterLeft"/>
    </w:pPr>
    <w:r>
      <w:tab/>
    </w:r>
    <w:r>
      <w:rPr>
        <w:rFonts w:ascii="Consolas" w:eastAsia="Consolas" w:hAnsi="Consolas" w:cs="Consolas"/>
        <w:sz w:val="12"/>
      </w:rPr>
      <w:t xml:space="preserve">   Created: 2026-05-18 16:23:32 [EST]</w:t>
    </w:r>
  </w:p>
  <w:p w14:paraId="7673C750" w14:textId="77777777" w:rsidR="00A84AE0" w:rsidRDefault="00F76196">
    <w:pPr>
      <w:pStyle w:val="FooterLeft"/>
    </w:pPr>
    <w:r>
      <w:t>(Supp. No. 26, Update 1)</w:t>
    </w:r>
  </w:p>
  <w:p w14:paraId="52B25035" w14:textId="43044697" w:rsidR="00A84AE0" w:rsidRDefault="00F76196">
    <w:pPr>
      <w:pStyle w:val="FooterCenter"/>
    </w:pPr>
    <w:r>
      <w:cr/>
      <w:t xml:space="preserve">Page </w:t>
    </w:r>
    <w:r>
      <w:fldChar w:fldCharType="begin"/>
    </w:r>
    <w:r>
      <w:instrText>PAGE \* MERGEFORMAT</w:instrText>
    </w:r>
    <w:r>
      <w:fldChar w:fldCharType="separate"/>
    </w:r>
    <w:r w:rsidR="006E1F5C">
      <w:rPr>
        <w:noProof/>
      </w:rPr>
      <w:t>45</w:t>
    </w:r>
    <w:r>
      <w:fldChar w:fldCharType="end"/>
    </w:r>
    <w:r>
      <w:t xml:space="preserve"> of </w:t>
    </w:r>
    <w:fldSimple w:instr="NUMPAGES \* MERGEFORMAT">
      <w:r w:rsidR="006E1F5C">
        <w:rPr>
          <w:noProof/>
        </w:rPr>
        <w:t>75</w:t>
      </w:r>
    </w:fldSimple>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5769" w14:textId="77777777" w:rsidR="00A84AE0" w:rsidRDefault="00A84AE0">
    <w:pPr>
      <w:pStyle w:val="FooterCenter"/>
      <w:pBdr>
        <w:bottom w:val="single" w:sz="4" w:space="0" w:color="auto"/>
      </w:pBdr>
    </w:pPr>
  </w:p>
  <w:p w14:paraId="14452A2B" w14:textId="77777777" w:rsidR="00A84AE0" w:rsidRDefault="00F76196">
    <w:pPr>
      <w:pStyle w:val="FooterLeft"/>
    </w:pPr>
    <w:r>
      <w:tab/>
    </w:r>
    <w:r>
      <w:rPr>
        <w:rFonts w:ascii="Consolas" w:eastAsia="Consolas" w:hAnsi="Consolas" w:cs="Consolas"/>
        <w:sz w:val="12"/>
      </w:rPr>
      <w:t xml:space="preserve">   Created: 2026-05-18 16:23:32 [EST]</w:t>
    </w:r>
  </w:p>
  <w:p w14:paraId="3C6F70FD" w14:textId="77777777" w:rsidR="00A84AE0" w:rsidRDefault="00F76196">
    <w:pPr>
      <w:pStyle w:val="FooterLeft"/>
    </w:pPr>
    <w:r>
      <w:t>(Supp. No. 26, Update 1)</w:t>
    </w:r>
  </w:p>
  <w:p w14:paraId="1A4E6AAF" w14:textId="312C22A7" w:rsidR="00A84AE0" w:rsidRDefault="00F76196">
    <w:pPr>
      <w:pStyle w:val="FooterCenter"/>
    </w:pPr>
    <w:r>
      <w:cr/>
      <w:t xml:space="preserve">Page </w:t>
    </w:r>
    <w:r>
      <w:fldChar w:fldCharType="begin"/>
    </w:r>
    <w:r>
      <w:instrText>PAGE \* MERGEFORMAT</w:instrText>
    </w:r>
    <w:r>
      <w:fldChar w:fldCharType="separate"/>
    </w:r>
    <w:r w:rsidR="009A41A0">
      <w:rPr>
        <w:noProof/>
      </w:rPr>
      <w:t>124</w:t>
    </w:r>
    <w:r>
      <w:fldChar w:fldCharType="end"/>
    </w:r>
    <w:r>
      <w:t xml:space="preserve"> of </w:t>
    </w:r>
    <w:fldSimple w:instr="NUMPAGES \* MERGEFORMAT">
      <w:r w:rsidR="009A41A0">
        <w:rPr>
          <w:noProof/>
        </w:rPr>
        <w:t>125</w:t>
      </w:r>
    </w:fldSimple>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7E3B" w14:textId="77777777" w:rsidR="00A84AE0" w:rsidRDefault="00A84AE0">
    <w:pPr>
      <w:pStyle w:val="FooterCenter"/>
      <w:pBdr>
        <w:bottom w:val="single" w:sz="4" w:space="0" w:color="auto"/>
      </w:pBdr>
    </w:pPr>
  </w:p>
  <w:p w14:paraId="3A3C043E" w14:textId="14624957" w:rsidR="00A84AE0" w:rsidRDefault="00F76196" w:rsidP="0034711B">
    <w:pPr>
      <w:pStyle w:val="FooterLeft"/>
    </w:pPr>
    <w:r>
      <w:tab/>
    </w:r>
    <w:r>
      <w:rPr>
        <w:rFonts w:ascii="Consolas" w:eastAsia="Consolas" w:hAnsi="Consolas" w:cs="Consolas"/>
        <w:sz w:val="12"/>
      </w:rPr>
      <w:t xml:space="preserve">   </w:t>
    </w:r>
  </w:p>
  <w:p w14:paraId="2B7B931E" w14:textId="7D57E154" w:rsidR="00A84AE0" w:rsidRDefault="00F76196">
    <w:pPr>
      <w:pStyle w:val="FooterCenter"/>
    </w:pPr>
    <w:r>
      <w:cr/>
      <w:t xml:space="preserve">Page </w:t>
    </w:r>
    <w:r>
      <w:fldChar w:fldCharType="begin"/>
    </w:r>
    <w:r>
      <w:instrText>PAGE \* MERGEFORMAT</w:instrText>
    </w:r>
    <w:r>
      <w:fldChar w:fldCharType="separate"/>
    </w:r>
    <w:r w:rsidR="009F49A2">
      <w:rPr>
        <w:noProof/>
      </w:rPr>
      <w:t>35</w:t>
    </w:r>
    <w:r>
      <w:fldChar w:fldCharType="end"/>
    </w:r>
    <w:r>
      <w:t xml:space="preserve"> of </w:t>
    </w:r>
    <w:fldSimple w:instr="NUMPAGES \* MERGEFORMAT">
      <w:r w:rsidR="009F49A2">
        <w:rPr>
          <w:noProof/>
        </w:rPr>
        <w:t>66</w:t>
      </w:r>
    </w:fldSimple>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C03A7" w14:textId="77777777" w:rsidR="00A84AE0" w:rsidRDefault="00A84AE0">
    <w:pPr>
      <w:pStyle w:val="FooterCenter"/>
      <w:pBdr>
        <w:bottom w:val="single" w:sz="4" w:space="0" w:color="auto"/>
      </w:pBdr>
    </w:pPr>
  </w:p>
  <w:p w14:paraId="7354EE83" w14:textId="77777777" w:rsidR="00A84AE0" w:rsidRDefault="00F76196">
    <w:pPr>
      <w:pStyle w:val="FooterLeft"/>
    </w:pPr>
    <w:r>
      <w:tab/>
    </w:r>
    <w:r>
      <w:rPr>
        <w:rFonts w:ascii="Consolas" w:eastAsia="Consolas" w:hAnsi="Consolas" w:cs="Consolas"/>
        <w:sz w:val="12"/>
      </w:rPr>
      <w:t xml:space="preserve">   Created: 2026-05-18 16:23:32 [EST]</w:t>
    </w:r>
  </w:p>
  <w:p w14:paraId="1C4F176C" w14:textId="77777777" w:rsidR="00A84AE0" w:rsidRDefault="00F76196">
    <w:pPr>
      <w:pStyle w:val="FooterLeft"/>
    </w:pPr>
    <w:r>
      <w:t>(Supp. No. 26, Update 1)</w:t>
    </w:r>
  </w:p>
  <w:p w14:paraId="21423937" w14:textId="237F1A72" w:rsidR="00A84AE0" w:rsidRDefault="00F76196">
    <w:pPr>
      <w:pStyle w:val="FooterCenter"/>
    </w:pPr>
    <w:r>
      <w:cr/>
      <w:t xml:space="preserve">Page </w:t>
    </w:r>
    <w:r>
      <w:fldChar w:fldCharType="begin"/>
    </w:r>
    <w:r>
      <w:instrText>PAGE \* MERGEFORMAT</w:instrText>
    </w:r>
    <w:r>
      <w:fldChar w:fldCharType="separate"/>
    </w:r>
    <w:r w:rsidR="009A41A0">
      <w:rPr>
        <w:noProof/>
      </w:rPr>
      <w:t>125</w:t>
    </w:r>
    <w:r>
      <w:fldChar w:fldCharType="end"/>
    </w:r>
    <w:r>
      <w:t xml:space="preserve"> of </w:t>
    </w:r>
    <w:fldSimple w:instr="NUMPAGES \* MERGEFORMAT">
      <w:r w:rsidR="009A41A0">
        <w:rPr>
          <w:noProof/>
        </w:rPr>
        <w:t>126</w:t>
      </w:r>
    </w:fldSimple>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101B" w14:textId="77777777" w:rsidR="00A84AE0" w:rsidRDefault="00A84AE0">
    <w:pPr>
      <w:pStyle w:val="FooterCenter"/>
      <w:pBdr>
        <w:bottom w:val="single" w:sz="4" w:space="0" w:color="auto"/>
      </w:pBdr>
    </w:pPr>
  </w:p>
  <w:p w14:paraId="7C1FE5C0"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6EBDF6F3" w14:textId="77777777" w:rsidR="00A84AE0" w:rsidRDefault="00F76196">
    <w:pPr>
      <w:pStyle w:val="FooterLeft"/>
    </w:pPr>
    <w:r>
      <w:t>(Supp. No. 26, Update 1)</w:t>
    </w:r>
  </w:p>
  <w:p w14:paraId="08B7C064" w14:textId="2D7CD08A" w:rsidR="00A84AE0" w:rsidRDefault="00F76196">
    <w:pPr>
      <w:pStyle w:val="FooterCenter"/>
    </w:pPr>
    <w:r>
      <w:cr/>
      <w:t xml:space="preserve">Page </w:t>
    </w:r>
    <w:r>
      <w:fldChar w:fldCharType="begin"/>
    </w:r>
    <w:r>
      <w:instrText>PAGE \* MERGEFORMAT</w:instrText>
    </w:r>
    <w:r>
      <w:fldChar w:fldCharType="separate"/>
    </w:r>
    <w:r w:rsidR="007F02D4">
      <w:rPr>
        <w:noProof/>
      </w:rPr>
      <w:t>24</w:t>
    </w:r>
    <w:r>
      <w:fldChar w:fldCharType="end"/>
    </w:r>
    <w:r>
      <w:t xml:space="preserve"> of </w:t>
    </w:r>
    <w:fldSimple w:instr="NUMPAGES \* MERGEFORMAT">
      <w:r w:rsidR="007F02D4">
        <w:rPr>
          <w:noProof/>
        </w:rPr>
        <w:t>52</w:t>
      </w:r>
    </w:fldSimple>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8059" w14:textId="77777777" w:rsidR="00A84AE0" w:rsidRDefault="00A84AE0">
    <w:pPr>
      <w:pStyle w:val="FooterCenter"/>
      <w:pBdr>
        <w:bottom w:val="single" w:sz="4" w:space="0" w:color="auto"/>
      </w:pBdr>
    </w:pPr>
  </w:p>
  <w:p w14:paraId="6035BE7B"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08D960F5" w14:textId="77777777" w:rsidR="00A84AE0" w:rsidRDefault="00F76196">
    <w:pPr>
      <w:pStyle w:val="FooterLeft"/>
    </w:pPr>
    <w:r>
      <w:t>(Supp. No. 26, Update 1)</w:t>
    </w:r>
  </w:p>
  <w:p w14:paraId="16695C8A" w14:textId="7CF3BD62" w:rsidR="00A84AE0" w:rsidRDefault="00F76196">
    <w:pPr>
      <w:pStyle w:val="FooterCenter"/>
    </w:pPr>
    <w:r>
      <w:cr/>
      <w:t xml:space="preserve">Page </w:t>
    </w:r>
    <w:r>
      <w:fldChar w:fldCharType="begin"/>
    </w:r>
    <w:r>
      <w:instrText>PAGE \* MERGEFORMAT</w:instrText>
    </w:r>
    <w:r>
      <w:fldChar w:fldCharType="separate"/>
    </w:r>
    <w:r w:rsidR="007F02D4">
      <w:rPr>
        <w:noProof/>
      </w:rPr>
      <w:t>24</w:t>
    </w:r>
    <w:r>
      <w:fldChar w:fldCharType="end"/>
    </w:r>
    <w:r>
      <w:t xml:space="preserve"> of </w:t>
    </w:r>
    <w:fldSimple w:instr="NUMPAGES \* MERGEFORMAT">
      <w:r w:rsidR="007F02D4">
        <w:rPr>
          <w:noProof/>
        </w:rPr>
        <w:t>51</w:t>
      </w:r>
    </w:fldSimple>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A1932" w14:textId="77777777" w:rsidR="00A84AE0" w:rsidRDefault="00A84AE0">
    <w:pPr>
      <w:pStyle w:val="FooterCenter"/>
      <w:pBdr>
        <w:bottom w:val="single" w:sz="4" w:space="0" w:color="auto"/>
      </w:pBdr>
    </w:pPr>
  </w:p>
  <w:p w14:paraId="6B558D5F" w14:textId="77777777" w:rsidR="00A84AE0" w:rsidRDefault="00F76196">
    <w:pPr>
      <w:pStyle w:val="FooterLeft"/>
    </w:pPr>
    <w:r>
      <w:tab/>
    </w:r>
    <w:r>
      <w:rPr>
        <w:rFonts w:ascii="Consolas" w:eastAsia="Consolas" w:hAnsi="Consolas" w:cs="Consolas"/>
        <w:sz w:val="12"/>
      </w:rPr>
      <w:t xml:space="preserve">   Created: 2026-05-18 16:23:32 [EST]</w:t>
    </w:r>
  </w:p>
  <w:p w14:paraId="4C1D593E" w14:textId="77777777" w:rsidR="00A84AE0" w:rsidRDefault="00F76196">
    <w:pPr>
      <w:pStyle w:val="FooterLeft"/>
    </w:pPr>
    <w:r>
      <w:t>(Supp. No. 26, Update 1)</w:t>
    </w:r>
  </w:p>
  <w:p w14:paraId="1CF57060" w14:textId="3C29DB16" w:rsidR="00A84AE0" w:rsidRDefault="00F76196">
    <w:pPr>
      <w:pStyle w:val="FooterCenter"/>
    </w:pPr>
    <w:r>
      <w:cr/>
      <w:t xml:space="preserve">Page </w:t>
    </w:r>
    <w:r>
      <w:fldChar w:fldCharType="begin"/>
    </w:r>
    <w:r>
      <w:instrText>PAGE \* MERGEFORMAT</w:instrText>
    </w:r>
    <w:r>
      <w:fldChar w:fldCharType="separate"/>
    </w:r>
    <w:r w:rsidR="006E1F5C">
      <w:rPr>
        <w:noProof/>
      </w:rPr>
      <w:t>47</w:t>
    </w:r>
    <w:r>
      <w:fldChar w:fldCharType="end"/>
    </w:r>
    <w:r>
      <w:t xml:space="preserve"> of </w:t>
    </w:r>
    <w:fldSimple w:instr="NUMPAGES \* MERGEFORMAT">
      <w:r w:rsidR="006E1F5C">
        <w:rPr>
          <w:noProof/>
        </w:rPr>
        <w:t>75</w:t>
      </w:r>
    </w:fldSimple>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43F55" w14:textId="77777777" w:rsidR="00A84AE0" w:rsidRDefault="00A84AE0">
    <w:pPr>
      <w:pStyle w:val="FooterCenter"/>
      <w:pBdr>
        <w:bottom w:val="single" w:sz="4" w:space="0" w:color="auto"/>
      </w:pBdr>
    </w:pPr>
  </w:p>
  <w:p w14:paraId="69FE5FF1" w14:textId="77777777" w:rsidR="00A84AE0" w:rsidRDefault="00F76196">
    <w:pPr>
      <w:pStyle w:val="FooterLeft"/>
    </w:pPr>
    <w:r>
      <w:tab/>
    </w:r>
    <w:r>
      <w:rPr>
        <w:rFonts w:ascii="Consolas" w:eastAsia="Consolas" w:hAnsi="Consolas" w:cs="Consolas"/>
        <w:sz w:val="12"/>
      </w:rPr>
      <w:t xml:space="preserve">   Created: 2026-05-18 16:23:32 [EST]</w:t>
    </w:r>
  </w:p>
  <w:p w14:paraId="5EB38601" w14:textId="77777777" w:rsidR="00A84AE0" w:rsidRDefault="00F76196">
    <w:pPr>
      <w:pStyle w:val="FooterLeft"/>
    </w:pPr>
    <w:r>
      <w:t>(Supp. No. 26, Update 1)</w:t>
    </w:r>
  </w:p>
  <w:p w14:paraId="2828ABF5" w14:textId="666477AB" w:rsidR="00A84AE0" w:rsidRDefault="00F76196">
    <w:pPr>
      <w:pStyle w:val="FooterCenter"/>
    </w:pPr>
    <w:r>
      <w:cr/>
      <w:t xml:space="preserve">Page </w:t>
    </w:r>
    <w:r>
      <w:fldChar w:fldCharType="begin"/>
    </w:r>
    <w:r>
      <w:instrText>PAGE \* MERGEFORMAT</w:instrText>
    </w:r>
    <w:r>
      <w:fldChar w:fldCharType="separate"/>
    </w:r>
    <w:r w:rsidR="004433DD">
      <w:rPr>
        <w:noProof/>
      </w:rPr>
      <w:t>15</w:t>
    </w:r>
    <w:r>
      <w:fldChar w:fldCharType="end"/>
    </w:r>
    <w:r>
      <w:t xml:space="preserve"> of </w:t>
    </w:r>
    <w:fldSimple w:instr="NUMPAGES \* MERGEFORMAT">
      <w:r w:rsidR="004433DD">
        <w:rPr>
          <w:noProof/>
        </w:rPr>
        <w:t>42</w:t>
      </w:r>
    </w:fldSimple>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553B2" w14:textId="77777777" w:rsidR="00A84AE0" w:rsidRDefault="00A84AE0">
    <w:pPr>
      <w:pStyle w:val="FooterCenter"/>
      <w:pBdr>
        <w:bottom w:val="single" w:sz="4" w:space="0" w:color="auto"/>
      </w:pBdr>
    </w:pPr>
  </w:p>
  <w:p w14:paraId="06789A7A" w14:textId="77777777" w:rsidR="00A84AE0" w:rsidRDefault="00F76196">
    <w:pPr>
      <w:pStyle w:val="FooterLeft"/>
    </w:pPr>
    <w:r>
      <w:tab/>
    </w:r>
    <w:r>
      <w:rPr>
        <w:rFonts w:ascii="Consolas" w:eastAsia="Consolas" w:hAnsi="Consolas" w:cs="Consolas"/>
        <w:sz w:val="12"/>
      </w:rPr>
      <w:t xml:space="preserve">   Created: 2026-05-18 16:23:32 [EST]</w:t>
    </w:r>
  </w:p>
  <w:p w14:paraId="5BCAE062" w14:textId="77777777" w:rsidR="00A84AE0" w:rsidRDefault="00F76196">
    <w:pPr>
      <w:pStyle w:val="FooterLeft"/>
    </w:pPr>
    <w:r>
      <w:t>(Supp. No. 26, Update 1)</w:t>
    </w:r>
  </w:p>
  <w:p w14:paraId="110EF3EF" w14:textId="00AD34F4" w:rsidR="00A84AE0" w:rsidRDefault="00F76196">
    <w:pPr>
      <w:pStyle w:val="FooterCenter"/>
    </w:pPr>
    <w:r>
      <w:cr/>
      <w:t xml:space="preserve">Page </w:t>
    </w:r>
    <w:r>
      <w:fldChar w:fldCharType="begin"/>
    </w:r>
    <w:r>
      <w:instrText>PAGE \* MERGEFORMAT</w:instrText>
    </w:r>
    <w:r>
      <w:fldChar w:fldCharType="separate"/>
    </w:r>
    <w:r w:rsidR="009A41A0">
      <w:rPr>
        <w:noProof/>
      </w:rPr>
      <w:t>126</w:t>
    </w:r>
    <w:r>
      <w:fldChar w:fldCharType="end"/>
    </w:r>
    <w:r>
      <w:t xml:space="preserve"> of </w:t>
    </w:r>
    <w:fldSimple w:instr="NUMPAGES \* MERGEFORMAT">
      <w:r w:rsidR="009A41A0">
        <w:rPr>
          <w:noProof/>
        </w:rPr>
        <w:t>127</w:t>
      </w:r>
    </w:fldSimple>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3A586" w14:textId="77777777" w:rsidR="00A84AE0" w:rsidRDefault="00A84AE0">
    <w:pPr>
      <w:pStyle w:val="FooterCenter"/>
      <w:pBdr>
        <w:bottom w:val="single" w:sz="4" w:space="0" w:color="auto"/>
      </w:pBdr>
    </w:pPr>
  </w:p>
  <w:p w14:paraId="3845C3E9" w14:textId="4F19E76F" w:rsidR="00A84AE0" w:rsidRDefault="00F76196" w:rsidP="0051663E">
    <w:pPr>
      <w:pStyle w:val="FooterLeft"/>
    </w:pPr>
    <w:r>
      <w:tab/>
    </w:r>
  </w:p>
  <w:p w14:paraId="6779982F" w14:textId="67FD20CC" w:rsidR="00A84AE0" w:rsidRDefault="00F76196">
    <w:pPr>
      <w:pStyle w:val="FooterCenter"/>
    </w:pPr>
    <w:r>
      <w:cr/>
      <w:t xml:space="preserve">Page </w:t>
    </w:r>
    <w:r>
      <w:fldChar w:fldCharType="begin"/>
    </w:r>
    <w:r>
      <w:instrText>PAGE \* MERGEFORMAT</w:instrText>
    </w:r>
    <w:r>
      <w:fldChar w:fldCharType="separate"/>
    </w:r>
    <w:r w:rsidR="009F49A2">
      <w:rPr>
        <w:noProof/>
      </w:rPr>
      <w:t>37</w:t>
    </w:r>
    <w:r>
      <w:fldChar w:fldCharType="end"/>
    </w:r>
    <w:r>
      <w:t xml:space="preserve"> of </w:t>
    </w:r>
    <w:fldSimple w:instr="NUMPAGES \* MERGEFORMAT">
      <w:r w:rsidR="009F49A2">
        <w:rPr>
          <w:noProof/>
        </w:rPr>
        <w:t>66</w:t>
      </w:r>
    </w:fldSimple>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B1B1" w14:textId="77777777" w:rsidR="00A84AE0" w:rsidRDefault="00A84AE0">
    <w:pPr>
      <w:pStyle w:val="FooterCenter"/>
      <w:pBdr>
        <w:bottom w:val="single" w:sz="4" w:space="0" w:color="auto"/>
      </w:pBdr>
    </w:pPr>
  </w:p>
  <w:p w14:paraId="1FFB9637"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11BE7754" w14:textId="77777777" w:rsidR="00A84AE0" w:rsidRDefault="00F76196">
    <w:pPr>
      <w:pStyle w:val="FooterLeft"/>
    </w:pPr>
    <w:r>
      <w:t>(Supp. No. 26, Update 1)</w:t>
    </w:r>
  </w:p>
  <w:p w14:paraId="52F47F98" w14:textId="60737399" w:rsidR="00A84AE0" w:rsidRDefault="00F76196">
    <w:pPr>
      <w:pStyle w:val="FooterCenter"/>
    </w:pPr>
    <w:r>
      <w:cr/>
      <w:t xml:space="preserve">Page </w:t>
    </w:r>
    <w:r>
      <w:fldChar w:fldCharType="begin"/>
    </w:r>
    <w:r>
      <w:instrText>PAGE \* MERGEFORMAT</w:instrText>
    </w:r>
    <w:r>
      <w:fldChar w:fldCharType="separate"/>
    </w:r>
    <w:r w:rsidR="009A41A0">
      <w:rPr>
        <w:noProof/>
      </w:rPr>
      <w:t>128</w:t>
    </w:r>
    <w:r>
      <w:fldChar w:fldCharType="end"/>
    </w:r>
    <w:r>
      <w:t xml:space="preserve"> of </w:t>
    </w:r>
    <w:fldSimple w:instr="NUMPAGES \* MERGEFORMAT">
      <w:r w:rsidR="009A41A0">
        <w:rPr>
          <w:noProof/>
        </w:rPr>
        <w:t>129</w:t>
      </w:r>
    </w:fldSimple>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6CAE4" w14:textId="77777777" w:rsidR="00A84AE0" w:rsidRDefault="00A84AE0">
    <w:pPr>
      <w:pStyle w:val="FooterCenter"/>
      <w:pBdr>
        <w:bottom w:val="single" w:sz="4" w:space="0" w:color="auto"/>
      </w:pBdr>
    </w:pPr>
  </w:p>
  <w:p w14:paraId="53E259EE" w14:textId="77777777" w:rsidR="00A84AE0" w:rsidRDefault="00F76196">
    <w:pPr>
      <w:pStyle w:val="FooterLeft"/>
    </w:pPr>
    <w:r>
      <w:t>Salem, Oregon, Code of Ordinances</w:t>
    </w:r>
    <w:r>
      <w:tab/>
    </w:r>
    <w:r>
      <w:rPr>
        <w:rFonts w:ascii="Consolas" w:eastAsia="Consolas" w:hAnsi="Consolas" w:cs="Consolas"/>
        <w:sz w:val="12"/>
      </w:rPr>
      <w:t xml:space="preserve">   Created: 2026-05-18 16:23:32 [EST]</w:t>
    </w:r>
  </w:p>
  <w:p w14:paraId="2DA0D5C8" w14:textId="77777777" w:rsidR="00A84AE0" w:rsidRDefault="00F76196">
    <w:pPr>
      <w:pStyle w:val="FooterLeft"/>
    </w:pPr>
    <w:r>
      <w:t>(Supp. No. 26, Update 1)</w:t>
    </w:r>
  </w:p>
  <w:p w14:paraId="0E3616BA" w14:textId="181E0879" w:rsidR="00A84AE0" w:rsidRDefault="00F76196">
    <w:pPr>
      <w:pStyle w:val="FooterCenter"/>
    </w:pPr>
    <w:r>
      <w:cr/>
      <w:t xml:space="preserve">Page </w:t>
    </w:r>
    <w:r>
      <w:fldChar w:fldCharType="begin"/>
    </w:r>
    <w:r>
      <w:instrText>PAGE \* MERGEFORMAT</w:instrText>
    </w:r>
    <w:r>
      <w:fldChar w:fldCharType="separate"/>
    </w:r>
    <w:r w:rsidR="00F313DA">
      <w:rPr>
        <w:noProof/>
      </w:rPr>
      <w:t>26</w:t>
    </w:r>
    <w:r>
      <w:fldChar w:fldCharType="end"/>
    </w:r>
    <w:r>
      <w:t xml:space="preserve"> of </w:t>
    </w:r>
    <w:fldSimple w:instr="NUMPAGES \* MERGEFORMAT">
      <w:r w:rsidR="00F313DA">
        <w:rPr>
          <w:noProof/>
        </w:rPr>
        <w:t>51</w:t>
      </w:r>
    </w:fldSimple>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88981" w14:textId="77777777" w:rsidR="00A84AE0" w:rsidRDefault="00A84AE0">
    <w:pPr>
      <w:pStyle w:val="FooterCenter"/>
      <w:pBdr>
        <w:bottom w:val="single" w:sz="4" w:space="0" w:color="auto"/>
      </w:pBdr>
    </w:pPr>
  </w:p>
  <w:p w14:paraId="56657CE0" w14:textId="4FEDDD1A" w:rsidR="00A84AE0" w:rsidRDefault="00F76196">
    <w:pPr>
      <w:pStyle w:val="FooterCenter"/>
    </w:pPr>
    <w:r>
      <w:cr/>
      <w:t xml:space="preserve">Page </w:t>
    </w:r>
    <w:r>
      <w:fldChar w:fldCharType="begin"/>
    </w:r>
    <w:r>
      <w:instrText>PAGE \* MERGEFORMAT</w:instrText>
    </w:r>
    <w:r>
      <w:fldChar w:fldCharType="separate"/>
    </w:r>
    <w:r w:rsidR="004433DD">
      <w:rPr>
        <w:noProof/>
      </w:rPr>
      <w:t>17</w:t>
    </w:r>
    <w:r>
      <w:fldChar w:fldCharType="end"/>
    </w:r>
    <w:r>
      <w:t xml:space="preserve"> of </w:t>
    </w:r>
    <w:fldSimple w:instr="NUMPAGES \* MERGEFORMAT">
      <w:r w:rsidR="004433DD">
        <w:rPr>
          <w:noProof/>
        </w:rPr>
        <w:t>42</w:t>
      </w:r>
    </w:fldSimple>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AF2A" w14:textId="77777777" w:rsidR="00A84AE0" w:rsidRDefault="00A84AE0">
    <w:pPr>
      <w:pStyle w:val="FooterCenter"/>
      <w:pBdr>
        <w:bottom w:val="single" w:sz="4" w:space="0" w:color="auto"/>
      </w:pBdr>
    </w:pPr>
  </w:p>
  <w:p w14:paraId="00BA9CD4" w14:textId="77777777" w:rsidR="00A84AE0" w:rsidRDefault="00F76196">
    <w:pPr>
      <w:pStyle w:val="FooterLeft"/>
    </w:pPr>
    <w:r>
      <w:tab/>
    </w:r>
    <w:r>
      <w:rPr>
        <w:rFonts w:ascii="Consolas" w:eastAsia="Consolas" w:hAnsi="Consolas" w:cs="Consolas"/>
        <w:sz w:val="12"/>
      </w:rPr>
      <w:t xml:space="preserve">   Created: 2026-05-18 16:23:32 [EST]</w:t>
    </w:r>
  </w:p>
  <w:p w14:paraId="121F17D5" w14:textId="77777777" w:rsidR="00A84AE0" w:rsidRDefault="00F76196">
    <w:pPr>
      <w:pStyle w:val="FooterLeft"/>
    </w:pPr>
    <w:r>
      <w:t>(Supp. No. 26, Update 1)</w:t>
    </w:r>
  </w:p>
  <w:p w14:paraId="4DE1FD4D" w14:textId="56990795" w:rsidR="00A84AE0" w:rsidRDefault="00F76196">
    <w:pPr>
      <w:pStyle w:val="FooterCenter"/>
    </w:pPr>
    <w:r>
      <w:cr/>
      <w:t xml:space="preserve">Page </w:t>
    </w:r>
    <w:r>
      <w:fldChar w:fldCharType="begin"/>
    </w:r>
    <w:r>
      <w:instrText>PAGE \* MERGEFORMAT</w:instrText>
    </w:r>
    <w:r>
      <w:fldChar w:fldCharType="separate"/>
    </w:r>
    <w:r w:rsidR="00410873">
      <w:rPr>
        <w:noProof/>
      </w:rPr>
      <w:t>33</w:t>
    </w:r>
    <w:r>
      <w:fldChar w:fldCharType="end"/>
    </w:r>
    <w:r>
      <w:t xml:space="preserve"> of </w:t>
    </w:r>
    <w:fldSimple w:instr="NUMPAGES \* MERGEFORMAT">
      <w:r w:rsidR="00410873">
        <w:rPr>
          <w:noProof/>
        </w:rPr>
        <w:t>58</w:t>
      </w:r>
    </w:fldSimple>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6A6CD" w14:textId="77777777" w:rsidR="00A84AE0" w:rsidRDefault="00A84AE0">
    <w:pPr>
      <w:pStyle w:val="FooterCenter"/>
      <w:pBdr>
        <w:bottom w:val="single" w:sz="4" w:space="0" w:color="auto"/>
      </w:pBdr>
    </w:pPr>
  </w:p>
  <w:p w14:paraId="76EB6081" w14:textId="2FD0612C" w:rsidR="00A84AE0" w:rsidRDefault="00F76196" w:rsidP="0051663E">
    <w:pPr>
      <w:pStyle w:val="FooterLeft"/>
    </w:pPr>
    <w:r>
      <w:tab/>
    </w:r>
  </w:p>
  <w:p w14:paraId="3EE23BA9" w14:textId="66E56546" w:rsidR="00A84AE0" w:rsidRDefault="00F76196">
    <w:pPr>
      <w:pStyle w:val="FooterCenter"/>
    </w:pPr>
    <w:r>
      <w:cr/>
      <w:t xml:space="preserve">Page </w:t>
    </w:r>
    <w:r>
      <w:fldChar w:fldCharType="begin"/>
    </w:r>
    <w:r>
      <w:instrText>PAGE \* MERGEFORMAT</w:instrText>
    </w:r>
    <w:r>
      <w:fldChar w:fldCharType="separate"/>
    </w:r>
    <w:r w:rsidR="00410873">
      <w:rPr>
        <w:noProof/>
      </w:rPr>
      <w:t>58</w:t>
    </w:r>
    <w:r>
      <w:fldChar w:fldCharType="end"/>
    </w:r>
    <w:r>
      <w:t xml:space="preserve"> of </w:t>
    </w:r>
    <w:fldSimple w:instr="NUMPAGES \* MERGEFORMAT">
      <w:r w:rsidR="00410873">
        <w:rPr>
          <w:noProof/>
        </w:rPr>
        <w:t>58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B2953" w14:textId="77777777" w:rsidR="00F66F50" w:rsidRDefault="00F66F50">
      <w:r>
        <w:separator/>
      </w:r>
    </w:p>
  </w:footnote>
  <w:footnote w:type="continuationSeparator" w:id="0">
    <w:p w14:paraId="5433E58A" w14:textId="77777777" w:rsidR="00F66F50" w:rsidRDefault="00F66F50">
      <w:r>
        <w:continuationSeparator/>
      </w:r>
    </w:p>
  </w:footnote>
</w:footnotes>
</file>

<file path=word/footnotes1.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B2953" w14:textId="77777777" w:rsidR="00F66F50" w:rsidRDefault="00F66F50">
      <w:r>
        <w:separator/>
      </w:r>
    </w:p>
  </w:footnote>
  <w:footnote w:type="continuationSeparator" w:id="0">
    <w:p w14:paraId="5433E58A" w14:textId="77777777" w:rsidR="00F66F50" w:rsidRDefault="00F66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0F82E" w14:textId="7D19B78D" w:rsidR="00A84AE0" w:rsidRPr="0051663E" w:rsidRDefault="0051663E" w:rsidP="0051663E">
    <w:pPr>
      <w:pStyle w:val="HeaderCenter"/>
      <w:pBdr>
        <w:top w:val="single" w:sz="4" w:space="0" w:color="auto"/>
      </w:pBdr>
      <w:jc w:val="right"/>
      <w:rPr>
        <w:rFonts w:ascii="Times New Roman" w:hAnsi="Times New Roman" w:cs="Times New Roman"/>
        <w:b/>
        <w:bCs/>
        <w:sz w:val="24"/>
      </w:rPr>
    </w:pPr>
    <w:r w:rsidRPr="0051663E">
      <w:rPr>
        <w:rFonts w:ascii="Times New Roman" w:hAnsi="Times New Roman" w:cs="Times New Roman"/>
        <w:b/>
        <w:bCs/>
        <w:sz w:val="24"/>
      </w:rPr>
      <w:t>EXHIBIT 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B4385" w14:textId="77777777" w:rsidR="00A84AE0" w:rsidRDefault="00A84AE0">
    <w:pPr>
      <w:pStyle w:val="HeaderCenter"/>
    </w:pPr>
  </w:p>
  <w:p w14:paraId="624A2333" w14:textId="77777777" w:rsidR="00A84AE0" w:rsidRDefault="00A84AE0">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2D03" w14:textId="77777777" w:rsidR="00A84AE0" w:rsidRDefault="00A84AE0">
    <w:pPr>
      <w:pStyle w:val="HeaderCenter"/>
    </w:pPr>
  </w:p>
  <w:p w14:paraId="391A7381" w14:textId="77777777" w:rsidR="00A84AE0" w:rsidRDefault="00A84AE0">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5F1B" w14:textId="77777777" w:rsidR="00A84AE0" w:rsidRDefault="00A84AE0">
    <w:pPr>
      <w:pStyle w:val="HeaderCenter"/>
    </w:pPr>
  </w:p>
  <w:p w14:paraId="35477C94" w14:textId="77777777" w:rsidR="00A84AE0" w:rsidRDefault="00A84AE0">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D624" w14:textId="77777777" w:rsidR="00A84AE0" w:rsidRDefault="00A84AE0">
    <w:pPr>
      <w:pStyle w:val="HeaderCenter"/>
    </w:pPr>
  </w:p>
  <w:p w14:paraId="229226E1" w14:textId="77777777" w:rsidR="00A84AE0" w:rsidRDefault="00A84AE0">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576C8" w14:textId="77777777" w:rsidR="00A84AE0" w:rsidRDefault="00A84AE0">
    <w:pPr>
      <w:pStyle w:val="HeaderCenter"/>
    </w:pPr>
  </w:p>
  <w:p w14:paraId="523A77EC" w14:textId="77777777" w:rsidR="00A84AE0" w:rsidRDefault="00A84AE0">
    <w:pPr>
      <w:pStyle w:val="HeaderCenter"/>
      <w:pBdr>
        <w:top w:val="single" w:sz="4"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6E45F" w14:textId="77777777" w:rsidR="00A84AE0" w:rsidRDefault="00A84AE0">
    <w:pPr>
      <w:pStyle w:val="HeaderCenter"/>
    </w:pPr>
  </w:p>
  <w:p w14:paraId="0F03EBA1" w14:textId="77777777" w:rsidR="00A84AE0" w:rsidRDefault="00A84AE0">
    <w:pPr>
      <w:pStyle w:val="HeaderCenter"/>
      <w:pBdr>
        <w:top w:val="single" w:sz="4"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F8AF" w14:textId="77777777" w:rsidR="00A84AE0" w:rsidRDefault="00A84AE0">
    <w:pPr>
      <w:pStyle w:val="HeaderCenter"/>
    </w:pPr>
  </w:p>
  <w:p w14:paraId="315330F6" w14:textId="77777777" w:rsidR="00A84AE0" w:rsidRDefault="00A84AE0">
    <w:pPr>
      <w:pStyle w:val="HeaderCenter"/>
      <w:pBdr>
        <w:top w:val="single" w:sz="4"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D94D" w14:textId="77777777" w:rsidR="00A84AE0" w:rsidRDefault="00A84AE0">
    <w:pPr>
      <w:pStyle w:val="HeaderCenter"/>
    </w:pPr>
  </w:p>
  <w:p w14:paraId="1BFB3F55" w14:textId="77777777" w:rsidR="00A84AE0" w:rsidRDefault="00A84AE0">
    <w:pPr>
      <w:pStyle w:val="HeaderCenter"/>
      <w:pBdr>
        <w:top w:val="single" w:sz="4"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87137" w14:textId="77777777" w:rsidR="00A84AE0" w:rsidRDefault="00A84AE0">
    <w:pPr>
      <w:pStyle w:val="HeaderCenter"/>
    </w:pPr>
  </w:p>
  <w:p w14:paraId="663BF88A" w14:textId="77777777" w:rsidR="00A84AE0" w:rsidRDefault="00A84AE0">
    <w:pPr>
      <w:pStyle w:val="HeaderCenter"/>
      <w:pBdr>
        <w:top w:val="single" w:sz="4" w:space="0"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7F43" w14:textId="77777777" w:rsidR="00A84AE0" w:rsidRDefault="00A84AE0">
    <w:pPr>
      <w:pStyle w:val="HeaderCenter"/>
    </w:pPr>
  </w:p>
  <w:p w14:paraId="79BC2645" w14:textId="77777777" w:rsidR="00A84AE0" w:rsidRDefault="00A84AE0">
    <w:pPr>
      <w:pStyle w:val="HeaderCenter"/>
      <w:pBdr>
        <w:top w:val="single" w:sz="4"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38C2C" w14:textId="77777777" w:rsidR="00A84AE0" w:rsidRDefault="00A84AE0">
    <w:pPr>
      <w:pStyle w:val="HeaderCenter"/>
    </w:pPr>
  </w:p>
  <w:p w14:paraId="2E055E9C" w14:textId="77777777" w:rsidR="00A84AE0" w:rsidRDefault="00A84AE0">
    <w:pPr>
      <w:pStyle w:val="HeaderCenter"/>
      <w:pBdr>
        <w:top w:val="single" w:sz="4" w:space="0"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AFB7E" w14:textId="77777777" w:rsidR="00A84AE0" w:rsidRDefault="00A84AE0">
    <w:pPr>
      <w:pStyle w:val="HeaderCenter"/>
    </w:pPr>
  </w:p>
  <w:p w14:paraId="45AED0D6" w14:textId="77777777" w:rsidR="00A84AE0" w:rsidRDefault="00A84AE0">
    <w:pPr>
      <w:pStyle w:val="HeaderCenter"/>
      <w:pBdr>
        <w:top w:val="single" w:sz="4"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1035" w14:textId="77777777" w:rsidR="00A84AE0" w:rsidRDefault="00A84AE0">
    <w:pPr>
      <w:pStyle w:val="HeaderCenter"/>
    </w:pPr>
  </w:p>
  <w:p w14:paraId="5CA7A4E8" w14:textId="77777777" w:rsidR="00A84AE0" w:rsidRDefault="00A84AE0">
    <w:pPr>
      <w:pStyle w:val="HeaderCenter"/>
      <w:pBdr>
        <w:top w:val="single" w:sz="4"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98EE" w14:textId="77777777" w:rsidR="00A84AE0" w:rsidRDefault="00A84AE0">
    <w:pPr>
      <w:pStyle w:val="HeaderCenter"/>
    </w:pPr>
  </w:p>
  <w:p w14:paraId="7E01CA88" w14:textId="77777777" w:rsidR="00A84AE0" w:rsidRDefault="00A84AE0">
    <w:pPr>
      <w:pStyle w:val="HeaderCenter"/>
      <w:pBdr>
        <w:top w:val="single" w:sz="4"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2BA1C" w14:textId="77777777" w:rsidR="00A84AE0" w:rsidRDefault="00A84AE0">
    <w:pPr>
      <w:pStyle w:val="HeaderCenter"/>
    </w:pPr>
  </w:p>
  <w:p w14:paraId="02BAB697" w14:textId="77777777" w:rsidR="00A84AE0" w:rsidRDefault="00A84AE0">
    <w:pPr>
      <w:pStyle w:val="HeaderCenter"/>
      <w:pBdr>
        <w:top w:val="single" w:sz="4"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A765" w14:textId="77777777" w:rsidR="00A84AE0" w:rsidRDefault="00A84AE0">
    <w:pPr>
      <w:pStyle w:val="HeaderCenter"/>
    </w:pPr>
  </w:p>
  <w:p w14:paraId="2D69C547" w14:textId="77777777" w:rsidR="00A84AE0" w:rsidRDefault="00A84AE0">
    <w:pPr>
      <w:pStyle w:val="HeaderCenter"/>
      <w:pBdr>
        <w:top w:val="single" w:sz="4" w:space="0"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EDE8" w14:textId="77777777" w:rsidR="00A84AE0" w:rsidRDefault="00F76196">
    <w:pPr>
      <w:pStyle w:val="HeaderCenter"/>
    </w:pPr>
    <w:r>
      <w:t>PART II - CODE OF ORDINANCES</w:t>
    </w:r>
    <w:r>
      <w:br/>
      <w:t>Title I - GOVERNMENT</w:t>
    </w:r>
    <w:r>
      <w:br/>
      <w:t>CHAPTER 5. CITIZENS ADVISORY TRAFFIC COMMISSION</w:t>
    </w:r>
    <w:r>
      <w:br/>
    </w:r>
  </w:p>
  <w:p w14:paraId="0F76A896" w14:textId="77777777" w:rsidR="00A84AE0" w:rsidRDefault="00A84AE0">
    <w:pPr>
      <w:pStyle w:val="HeaderCenter"/>
      <w:pBdr>
        <w:top w:val="single" w:sz="4" w:space="0"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EB8DD" w14:textId="77777777" w:rsidR="00A84AE0" w:rsidRDefault="00A84AE0">
    <w:pPr>
      <w:pStyle w:val="HeaderCenter"/>
    </w:pPr>
  </w:p>
  <w:p w14:paraId="4696F224" w14:textId="77777777" w:rsidR="00A84AE0" w:rsidRDefault="00A84AE0">
    <w:pPr>
      <w:pStyle w:val="HeaderCenter"/>
      <w:pBdr>
        <w:top w:val="single" w:sz="4" w:space="0"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3502" w14:textId="77777777" w:rsidR="00A84AE0" w:rsidRDefault="00A84AE0">
    <w:pPr>
      <w:pStyle w:val="HeaderCenter"/>
    </w:pPr>
  </w:p>
  <w:p w14:paraId="05AA80F9" w14:textId="77777777" w:rsidR="00A84AE0" w:rsidRDefault="00A84AE0">
    <w:pPr>
      <w:pStyle w:val="HeaderCenter"/>
      <w:pBdr>
        <w:top w:val="single" w:sz="4" w:space="0" w:color="auto"/>
      </w:pBd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C8F87" w14:textId="77777777" w:rsidR="00A84AE0" w:rsidRDefault="00A84AE0">
    <w:pPr>
      <w:pStyle w:val="HeaderCenter"/>
    </w:pPr>
  </w:p>
  <w:p w14:paraId="7C3B24A7" w14:textId="77777777" w:rsidR="00A84AE0" w:rsidRDefault="00A84AE0">
    <w:pPr>
      <w:pStyle w:val="HeaderCenter"/>
      <w:pBdr>
        <w:top w:val="single" w:sz="4" w:space="0" w:color="auto"/>
      </w:pBd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03AD" w14:textId="77777777" w:rsidR="00A84AE0" w:rsidRDefault="00A84AE0">
    <w:pPr>
      <w:pStyle w:val="HeaderCenter"/>
    </w:pPr>
  </w:p>
  <w:p w14:paraId="728AC8DB" w14:textId="77777777" w:rsidR="00A84AE0" w:rsidRDefault="00A84AE0">
    <w:pPr>
      <w:pStyle w:val="HeaderCenter"/>
      <w:pBdr>
        <w:top w:val="single" w:sz="4" w:space="0" w:color="auto"/>
      </w:pBd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E4E1D" w14:textId="77777777" w:rsidR="00A84AE0" w:rsidRDefault="00A84AE0">
    <w:pPr>
      <w:pStyle w:val="HeaderCenter"/>
    </w:pPr>
  </w:p>
  <w:p w14:paraId="13077499" w14:textId="77777777" w:rsidR="00A84AE0" w:rsidRDefault="00A84AE0">
    <w:pPr>
      <w:pStyle w:val="HeaderCenter"/>
      <w:pBdr>
        <w:top w:val="single" w:sz="4" w:space="0" w:color="auto"/>
      </w:pBd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9A9A8" w14:textId="77777777" w:rsidR="00A84AE0" w:rsidRDefault="00A84AE0">
    <w:pPr>
      <w:pStyle w:val="HeaderCenter"/>
    </w:pPr>
  </w:p>
  <w:p w14:paraId="2A6E6E0B" w14:textId="77777777" w:rsidR="00A84AE0" w:rsidRDefault="00A84AE0">
    <w:pPr>
      <w:pStyle w:val="HeaderCenter"/>
      <w:pBdr>
        <w:top w:val="single" w:sz="4" w:space="0" w:color="auto"/>
      </w:pBd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BB23F" w14:textId="77777777" w:rsidR="00A84AE0" w:rsidRDefault="00F76196">
    <w:pPr>
      <w:pStyle w:val="HeaderCenter"/>
    </w:pPr>
    <w:r>
      <w:t>PART II - CODE OF ORDINANCES</w:t>
    </w:r>
    <w:r>
      <w:br/>
      <w:t>Title I - GOVERNMENT</w:t>
    </w:r>
    <w:r>
      <w:br/>
      <w:t>CHAPTER 8. SALEM HUMAN RIGHTS COMMISSION</w:t>
    </w:r>
    <w:r>
      <w:br/>
    </w:r>
  </w:p>
  <w:p w14:paraId="38E1F148" w14:textId="77777777" w:rsidR="00A84AE0" w:rsidRDefault="00A84AE0">
    <w:pPr>
      <w:pStyle w:val="HeaderCenter"/>
      <w:pBdr>
        <w:top w:val="single" w:sz="4" w:space="0" w:color="auto"/>
      </w:pBd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9433" w14:textId="77777777" w:rsidR="00A84AE0" w:rsidRDefault="00A84AE0">
    <w:pPr>
      <w:pStyle w:val="HeaderCenter"/>
    </w:pPr>
  </w:p>
  <w:p w14:paraId="149B52B4" w14:textId="77777777" w:rsidR="00A84AE0" w:rsidRDefault="00A84AE0">
    <w:pPr>
      <w:pStyle w:val="HeaderCenter"/>
      <w:pBdr>
        <w:top w:val="single" w:sz="4" w:space="0" w:color="auto"/>
      </w:pBd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74C3F" w14:textId="77777777" w:rsidR="00A84AE0" w:rsidRDefault="00A84AE0">
    <w:pPr>
      <w:pStyle w:val="HeaderCenter"/>
    </w:pPr>
  </w:p>
  <w:p w14:paraId="1AC4D1AC" w14:textId="77777777" w:rsidR="00A84AE0" w:rsidRDefault="00A84AE0">
    <w:pPr>
      <w:pStyle w:val="HeaderCenter"/>
      <w:pBdr>
        <w:top w:val="single" w:sz="4" w:space="0" w:color="auto"/>
      </w:pBd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6B5E" w14:textId="77777777" w:rsidR="00A84AE0" w:rsidRDefault="00A84AE0">
    <w:pPr>
      <w:pStyle w:val="HeaderCenter"/>
    </w:pPr>
  </w:p>
  <w:p w14:paraId="6F2BB9C8" w14:textId="77777777" w:rsidR="00A84AE0" w:rsidRDefault="00A84AE0">
    <w:pPr>
      <w:pStyle w:val="HeaderCenter"/>
      <w:pBdr>
        <w:top w:val="single" w:sz="4" w:space="0" w:color="auto"/>
      </w:pBd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7894" w14:textId="77777777" w:rsidR="00A84AE0" w:rsidRDefault="00F76196">
    <w:pPr>
      <w:pStyle w:val="HeaderCenter"/>
    </w:pPr>
    <w:r>
      <w:t>PART II - CODE OF ORDINANCES</w:t>
    </w:r>
    <w:r>
      <w:br/>
      <w:t>Title I - GOVERNMENT</w:t>
    </w:r>
    <w:r>
      <w:br/>
      <w:t>CHAPTER 9. AIRPORT</w:t>
    </w:r>
    <w:r>
      <w:br/>
    </w:r>
  </w:p>
  <w:p w14:paraId="5EF5B149" w14:textId="77777777" w:rsidR="00A84AE0" w:rsidRDefault="00A84AE0">
    <w:pPr>
      <w:pStyle w:val="HeaderCenter"/>
      <w:pBdr>
        <w:top w:val="single" w:sz="4" w:space="0" w:color="auto"/>
      </w:pBd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B5A50" w14:textId="77777777" w:rsidR="00A84AE0" w:rsidRDefault="00F76196">
    <w:pPr>
      <w:pStyle w:val="HeaderCenter"/>
    </w:pPr>
    <w:r>
      <w:t>PART II - CODE OF ORDINANCES</w:t>
    </w:r>
    <w:r>
      <w:br/>
      <w:t>Title I - GOVERNMENT</w:t>
    </w:r>
    <w:r>
      <w:br/>
      <w:t>CHAPTER 11. ELECTIONS</w:t>
    </w:r>
    <w:r>
      <w:br/>
    </w:r>
  </w:p>
  <w:p w14:paraId="4EA49D48" w14:textId="77777777" w:rsidR="00A84AE0" w:rsidRDefault="00A84AE0">
    <w:pPr>
      <w:pStyle w:val="HeaderCenter"/>
      <w:pBdr>
        <w:top w:val="single" w:sz="4" w:space="0" w:color="auto"/>
      </w:pBd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21F0" w14:textId="77777777" w:rsidR="00A84AE0" w:rsidRDefault="00A84AE0">
    <w:pPr>
      <w:pStyle w:val="HeaderCenter"/>
    </w:pPr>
  </w:p>
  <w:p w14:paraId="689EED58" w14:textId="77777777" w:rsidR="00A84AE0" w:rsidRDefault="00A84AE0">
    <w:pPr>
      <w:pStyle w:val="HeaderCenter"/>
      <w:pBdr>
        <w:top w:val="single" w:sz="4" w:space="0" w:color="auto"/>
      </w:pBd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9A8F0" w14:textId="77777777" w:rsidR="00A84AE0" w:rsidRDefault="00F76196">
    <w:pPr>
      <w:pStyle w:val="HeaderCenter"/>
    </w:pPr>
    <w:r>
      <w:t>PART II - CODE OF ORDINANCES</w:t>
    </w:r>
    <w:r>
      <w:br/>
      <w:t>Title I - GOVERNMENT</w:t>
    </w:r>
    <w:r>
      <w:br/>
      <w:t>CHAPTER 12. ETHICS FOR PUBLIC OFFICIALS</w:t>
    </w:r>
    <w:r>
      <w:br/>
    </w:r>
  </w:p>
  <w:p w14:paraId="4932EB3C" w14:textId="77777777" w:rsidR="00A84AE0" w:rsidRDefault="00A84AE0">
    <w:pPr>
      <w:pStyle w:val="HeaderCenter"/>
      <w:pBdr>
        <w:top w:val="single" w:sz="4" w:space="0" w:color="auto"/>
      </w:pBd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9283D" w14:textId="77777777" w:rsidR="00A84AE0" w:rsidRDefault="00A84AE0">
    <w:pPr>
      <w:pStyle w:val="HeaderCenter"/>
    </w:pPr>
  </w:p>
  <w:p w14:paraId="39099476" w14:textId="77777777" w:rsidR="00A84AE0" w:rsidRDefault="00A84AE0">
    <w:pPr>
      <w:pStyle w:val="HeaderCenter"/>
      <w:pBdr>
        <w:top w:val="single" w:sz="4" w:space="0" w:color="auto"/>
      </w:pBd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38991" w14:textId="77777777" w:rsidR="00A84AE0" w:rsidRDefault="00A84AE0">
    <w:pPr>
      <w:pStyle w:val="HeaderCenter"/>
    </w:pPr>
  </w:p>
  <w:p w14:paraId="4A214968" w14:textId="77777777" w:rsidR="00A84AE0" w:rsidRDefault="00A84AE0">
    <w:pPr>
      <w:pStyle w:val="HeaderCenter"/>
      <w:pBdr>
        <w:top w:val="single" w:sz="4" w:space="0" w:color="auto"/>
      </w:pBd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83432" w14:textId="77777777" w:rsidR="00A84AE0" w:rsidRDefault="00F76196">
    <w:pPr>
      <w:pStyle w:val="HeaderCenter"/>
    </w:pPr>
    <w:r>
      <w:t>PART II - CODE OF ORDINANCES</w:t>
    </w:r>
    <w:r>
      <w:br/>
      <w:t>Title I - GOVERNMENT</w:t>
    </w:r>
    <w:r>
      <w:br/>
      <w:t>CHAPTER 13. PARKS AND RECREATION ADVISORY BOARD</w:t>
    </w:r>
    <w:r>
      <w:br/>
    </w:r>
  </w:p>
  <w:p w14:paraId="4CB71DE2" w14:textId="77777777" w:rsidR="00A84AE0" w:rsidRDefault="00A84AE0">
    <w:pPr>
      <w:pStyle w:val="HeaderCenter"/>
      <w:pBdr>
        <w:top w:val="single" w:sz="4" w:space="0" w:color="auto"/>
      </w:pBd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7CDA3" w14:textId="77777777" w:rsidR="00A84AE0" w:rsidRDefault="00A84AE0">
    <w:pPr>
      <w:pStyle w:val="HeaderCenter"/>
    </w:pPr>
  </w:p>
  <w:p w14:paraId="1078A994" w14:textId="77777777" w:rsidR="00A84AE0" w:rsidRDefault="00A84AE0">
    <w:pPr>
      <w:pStyle w:val="HeaderCenter"/>
      <w:pBdr>
        <w:top w:val="single" w:sz="4" w:space="0" w:color="auto"/>
      </w:pBd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EA087" w14:textId="77777777" w:rsidR="00A84AE0" w:rsidRDefault="00A84AE0">
    <w:pPr>
      <w:pStyle w:val="HeaderCenter"/>
    </w:pPr>
  </w:p>
  <w:p w14:paraId="4C612F30" w14:textId="77777777" w:rsidR="00A84AE0" w:rsidRDefault="00A84AE0">
    <w:pPr>
      <w:pStyle w:val="HeaderCenter"/>
      <w:pBdr>
        <w:top w:val="single" w:sz="4" w:space="0" w:color="auto"/>
      </w:pBd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A55AD" w14:textId="77777777" w:rsidR="00A84AE0" w:rsidRDefault="00A84AE0">
    <w:pPr>
      <w:pStyle w:val="HeaderCenter"/>
    </w:pPr>
  </w:p>
  <w:p w14:paraId="0415CE21" w14:textId="77777777" w:rsidR="00A84AE0" w:rsidRDefault="00A84AE0">
    <w:pPr>
      <w:pStyle w:val="HeaderCenter"/>
      <w:pBdr>
        <w:top w:val="single" w:sz="4" w:space="0" w:color="auto"/>
      </w:pBd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C465" w14:textId="77777777" w:rsidR="00A84AE0" w:rsidRDefault="00A84AE0">
    <w:pPr>
      <w:pStyle w:val="HeaderCenter"/>
    </w:pPr>
  </w:p>
  <w:p w14:paraId="337E3866" w14:textId="77777777" w:rsidR="00A84AE0" w:rsidRDefault="00A84AE0">
    <w:pPr>
      <w:pStyle w:val="HeaderCenter"/>
      <w:pBdr>
        <w:top w:val="single" w:sz="4" w:space="0" w:color="auto"/>
      </w:pBd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E38A6" w14:textId="77777777" w:rsidR="00A84AE0" w:rsidRDefault="00A84AE0">
    <w:pPr>
      <w:pStyle w:val="HeaderCenter"/>
    </w:pPr>
  </w:p>
  <w:p w14:paraId="6E000388" w14:textId="77777777" w:rsidR="00A84AE0" w:rsidRDefault="00A84AE0">
    <w:pPr>
      <w:pStyle w:val="HeaderCenter"/>
      <w:pBdr>
        <w:top w:val="single" w:sz="4" w:space="0" w:color="auto"/>
      </w:pBd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6E37" w14:textId="77777777" w:rsidR="00A84AE0" w:rsidRDefault="00A84AE0">
    <w:pPr>
      <w:pStyle w:val="HeaderCenter"/>
    </w:pPr>
  </w:p>
  <w:p w14:paraId="27AB0114" w14:textId="77777777" w:rsidR="00A84AE0" w:rsidRDefault="00A84AE0">
    <w:pPr>
      <w:pStyle w:val="HeaderCenter"/>
      <w:pBdr>
        <w:top w:val="single" w:sz="4" w:space="0" w:color="auto"/>
      </w:pBd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A8D3" w14:textId="77777777" w:rsidR="00A84AE0" w:rsidRDefault="00A84AE0">
    <w:pPr>
      <w:pStyle w:val="HeaderCenter"/>
    </w:pPr>
  </w:p>
  <w:p w14:paraId="730A7EC4" w14:textId="77777777" w:rsidR="00A84AE0" w:rsidRDefault="00A84AE0">
    <w:pPr>
      <w:pStyle w:val="HeaderCenter"/>
      <w:pBdr>
        <w:top w:val="single" w:sz="4" w:space="0" w:color="auto"/>
      </w:pBd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22ACA" w14:textId="77777777" w:rsidR="00A84AE0" w:rsidRDefault="00F76196">
    <w:pPr>
      <w:pStyle w:val="HeaderCenter"/>
    </w:pPr>
    <w:r>
      <w:t>PART II - CODE OF ORDINANCES</w:t>
    </w:r>
    <w:r>
      <w:br/>
      <w:t>Title I - GOVERNMENT</w:t>
    </w:r>
    <w:r>
      <w:br/>
      <w:t>CHAPTER 16. SALEM CULTURAL AND TOURISM PROMOTION ADVISORY BOARD</w:t>
    </w:r>
    <w:r>
      <w:br/>
    </w:r>
  </w:p>
  <w:p w14:paraId="25004161" w14:textId="77777777" w:rsidR="00A84AE0" w:rsidRDefault="00A84AE0">
    <w:pPr>
      <w:pStyle w:val="HeaderCenter"/>
      <w:pBdr>
        <w:top w:val="single" w:sz="4" w:space="0" w:color="auto"/>
      </w:pBd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2A9C4" w14:textId="77777777" w:rsidR="00A84AE0" w:rsidRDefault="00A84AE0">
    <w:pPr>
      <w:pStyle w:val="HeaderCenter"/>
    </w:pPr>
  </w:p>
  <w:p w14:paraId="46E78132" w14:textId="77777777" w:rsidR="00A84AE0" w:rsidRDefault="00A84AE0">
    <w:pPr>
      <w:pStyle w:val="HeaderCenter"/>
      <w:pBdr>
        <w:top w:val="single" w:sz="4" w:space="0" w:color="auto"/>
      </w:pBd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4DD8" w14:textId="77777777" w:rsidR="00A84AE0" w:rsidRDefault="00A84AE0">
    <w:pPr>
      <w:pStyle w:val="HeaderCenter"/>
    </w:pPr>
  </w:p>
  <w:p w14:paraId="1CCA3954" w14:textId="77777777" w:rsidR="00A84AE0" w:rsidRDefault="00A84AE0">
    <w:pPr>
      <w:pStyle w:val="HeaderCenter"/>
      <w:pBdr>
        <w:top w:val="single" w:sz="4" w:space="0" w:color="auto"/>
      </w:pBd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C087" w14:textId="77777777" w:rsidR="00A84AE0" w:rsidRDefault="00A84AE0">
    <w:pPr>
      <w:pStyle w:val="HeaderCenter"/>
    </w:pPr>
  </w:p>
  <w:p w14:paraId="755FE55D" w14:textId="77777777" w:rsidR="00A84AE0" w:rsidRDefault="00A84AE0">
    <w:pPr>
      <w:pStyle w:val="HeaderCenter"/>
      <w:pBdr>
        <w:top w:val="single" w:sz="4" w:space="0" w:color="auto"/>
      </w:pBd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5A36" w14:textId="77777777" w:rsidR="00A84AE0" w:rsidRDefault="00A84AE0">
    <w:pPr>
      <w:pStyle w:val="HeaderCenter"/>
    </w:pPr>
  </w:p>
  <w:p w14:paraId="29E5954C" w14:textId="77777777" w:rsidR="00A84AE0" w:rsidRDefault="00A84AE0">
    <w:pPr>
      <w:pStyle w:val="HeaderCenter"/>
      <w:pBdr>
        <w:top w:val="single" w:sz="4" w:space="0" w:color="auto"/>
      </w:pBd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2FA4" w14:textId="77777777" w:rsidR="00A84AE0" w:rsidRDefault="00A84AE0">
    <w:pPr>
      <w:pStyle w:val="HeaderCenter"/>
    </w:pPr>
  </w:p>
  <w:p w14:paraId="28F07721" w14:textId="77777777" w:rsidR="00A84AE0" w:rsidRDefault="00A84AE0">
    <w:pPr>
      <w:pStyle w:val="HeaderCenter"/>
      <w:pBdr>
        <w:top w:val="single" w:sz="4" w:space="0" w:color="auto"/>
      </w:pBd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F1F33" w14:textId="77777777" w:rsidR="00A84AE0" w:rsidRDefault="00A84AE0">
    <w:pPr>
      <w:pStyle w:val="HeaderCenter"/>
    </w:pPr>
  </w:p>
  <w:p w14:paraId="49BCB2C1" w14:textId="77777777" w:rsidR="00A84AE0" w:rsidRDefault="00A84AE0">
    <w:pPr>
      <w:pStyle w:val="HeaderCenter"/>
      <w:pBdr>
        <w:top w:val="single" w:sz="4" w:space="0" w:color="auto"/>
      </w:pBd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0B13" w14:textId="77777777" w:rsidR="00A84AE0" w:rsidRDefault="00A84AE0">
    <w:pPr>
      <w:pStyle w:val="HeaderCenter"/>
    </w:pPr>
  </w:p>
  <w:p w14:paraId="2BEB9DF6" w14:textId="77777777" w:rsidR="00A84AE0" w:rsidRDefault="00A84AE0">
    <w:pPr>
      <w:pStyle w:val="HeaderCenter"/>
      <w:pBdr>
        <w:top w:val="single" w:sz="4" w:space="0" w:color="auto"/>
      </w:pBd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104C" w14:textId="77777777" w:rsidR="00A84AE0" w:rsidRDefault="00A84AE0">
    <w:pPr>
      <w:pStyle w:val="HeaderCenter"/>
    </w:pPr>
  </w:p>
  <w:p w14:paraId="187EEDC2" w14:textId="77777777" w:rsidR="00A84AE0" w:rsidRDefault="00A84AE0">
    <w:pPr>
      <w:pStyle w:val="HeaderCenter"/>
      <w:pBdr>
        <w:top w:val="single" w:sz="4" w:space="0" w:color="auto"/>
      </w:pBd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8972B" w14:textId="77777777" w:rsidR="00A84AE0" w:rsidRDefault="00A84AE0">
    <w:pPr>
      <w:pStyle w:val="HeaderCenter"/>
    </w:pPr>
  </w:p>
  <w:p w14:paraId="2CFC23C4" w14:textId="77777777" w:rsidR="00A84AE0" w:rsidRDefault="00A84AE0">
    <w:pPr>
      <w:pStyle w:val="HeaderCenter"/>
      <w:pBdr>
        <w:top w:val="single" w:sz="4" w:space="0" w:color="auto"/>
      </w:pBd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2B79D" w14:textId="77777777" w:rsidR="00A84AE0" w:rsidRDefault="00A84AE0">
    <w:pPr>
      <w:pStyle w:val="HeaderCenter"/>
    </w:pPr>
  </w:p>
  <w:p w14:paraId="269AEE02" w14:textId="77777777" w:rsidR="00A84AE0" w:rsidRDefault="00A84AE0">
    <w:pPr>
      <w:pStyle w:val="HeaderCenter"/>
      <w:pBdr>
        <w:top w:val="single" w:sz="4" w:space="0" w:color="auto"/>
      </w:pBd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FCE2D" w14:textId="77777777" w:rsidR="00A84AE0" w:rsidRDefault="00A84AE0">
    <w:pPr>
      <w:pStyle w:val="HeaderCenter"/>
    </w:pPr>
  </w:p>
  <w:p w14:paraId="77A5475F" w14:textId="77777777" w:rsidR="00A84AE0" w:rsidRDefault="00A84AE0">
    <w:pPr>
      <w:pStyle w:val="HeaderCenter"/>
      <w:pBdr>
        <w:top w:val="single" w:sz="4" w:space="0" w:color="auto"/>
      </w:pBd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3C195" w14:textId="77777777" w:rsidR="00A84AE0" w:rsidRDefault="00A84AE0">
    <w:pPr>
      <w:pStyle w:val="HeaderCenter"/>
    </w:pPr>
  </w:p>
  <w:p w14:paraId="22064414" w14:textId="77777777" w:rsidR="00A84AE0" w:rsidRDefault="00A84AE0">
    <w:pPr>
      <w:pStyle w:val="HeaderCenter"/>
      <w:pBdr>
        <w:top w:val="single" w:sz="4" w:space="0" w:color="auto"/>
      </w:pBd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5F60B" w14:textId="77777777" w:rsidR="00A84AE0" w:rsidRDefault="00F76196">
    <w:pPr>
      <w:pStyle w:val="HeaderCenter"/>
    </w:pPr>
    <w:r>
      <w:t>PART II - CODE OF ORDINANCES</w:t>
    </w:r>
    <w:r>
      <w:br/>
      <w:t>Title I - GOVERNMENT</w:t>
    </w:r>
    <w:r>
      <w:br/>
      <w:t>CHAPTERS 19, 20. RESERVED</w:t>
    </w:r>
    <w:r>
      <w:br/>
    </w:r>
  </w:p>
  <w:p w14:paraId="0ADCDC44" w14:textId="77777777" w:rsidR="00A84AE0" w:rsidRDefault="00A84AE0">
    <w:pPr>
      <w:pStyle w:val="HeaderCenter"/>
      <w:pBdr>
        <w:top w:val="single" w:sz="4" w:space="0" w:color="auto"/>
      </w:pBd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534D8" w14:textId="77777777" w:rsidR="00A84AE0" w:rsidRDefault="00A84AE0">
    <w:pPr>
      <w:pStyle w:val="HeaderCenter"/>
    </w:pPr>
  </w:p>
  <w:p w14:paraId="429920CE" w14:textId="77777777" w:rsidR="00A84AE0" w:rsidRDefault="00A84AE0">
    <w:pPr>
      <w:pStyle w:val="HeaderCenter"/>
      <w:pBdr>
        <w:top w:val="single" w:sz="4" w:space="0" w:color="auto"/>
      </w:pBd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86845" w14:textId="77777777" w:rsidR="00A84AE0" w:rsidRDefault="00F76196">
    <w:pPr>
      <w:pStyle w:val="HeaderCenter"/>
    </w:pPr>
    <w:r>
      <w:t>PART II - CODE OF ORDINANCES</w:t>
    </w:r>
    <w:r>
      <w:br/>
      <w:t>Title I - GOVERNMENT</w:t>
    </w:r>
    <w:r>
      <w:br/>
      <w:t>CHAPTER 20B. RESERVED</w:t>
    </w:r>
    <w:r>
      <w:br/>
    </w:r>
  </w:p>
  <w:p w14:paraId="1E7515FB" w14:textId="77777777" w:rsidR="00A84AE0" w:rsidRDefault="00A84AE0">
    <w:pPr>
      <w:pStyle w:val="HeaderCenter"/>
      <w:pBdr>
        <w:top w:val="single" w:sz="4" w:space="0" w:color="auto"/>
      </w:pBd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56F5" w14:textId="77777777" w:rsidR="00A84AE0" w:rsidRDefault="00F76196">
    <w:pPr>
      <w:pStyle w:val="HeaderCenter"/>
    </w:pPr>
    <w:r>
      <w:t>PART II - CODE OF ORDINANCES</w:t>
    </w:r>
    <w:r>
      <w:br/>
      <w:t>Title I - GOVERNMENT</w:t>
    </w:r>
    <w:r>
      <w:br/>
      <w:t>CHAPTER 20C. SALEM HISTORIC LANDMARKS COMMISSION</w:t>
    </w:r>
    <w:r>
      <w:br/>
    </w:r>
  </w:p>
  <w:p w14:paraId="26C3DC2F" w14:textId="77777777" w:rsidR="00A84AE0" w:rsidRDefault="00A84AE0">
    <w:pPr>
      <w:pStyle w:val="HeaderCenter"/>
      <w:pBdr>
        <w:top w:val="single" w:sz="4" w:space="0" w:color="auto"/>
      </w:pBd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17355" w14:textId="77777777" w:rsidR="00A84AE0" w:rsidRDefault="00A84AE0">
    <w:pPr>
      <w:pStyle w:val="HeaderCenter"/>
    </w:pPr>
  </w:p>
  <w:p w14:paraId="0AB2327D" w14:textId="77777777" w:rsidR="00A84AE0" w:rsidRDefault="00A84AE0">
    <w:pPr>
      <w:pStyle w:val="HeaderCenter"/>
      <w:pBdr>
        <w:top w:val="single" w:sz="4" w:space="0" w:color="auto"/>
      </w:pBd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FBF2" w14:textId="77777777" w:rsidR="00A84AE0" w:rsidRDefault="00A84AE0">
    <w:pPr>
      <w:pStyle w:val="HeaderCenter"/>
    </w:pPr>
  </w:p>
  <w:p w14:paraId="1E565BF7" w14:textId="77777777" w:rsidR="00A84AE0" w:rsidRDefault="00A84AE0">
    <w:pPr>
      <w:pStyle w:val="HeaderCenter"/>
      <w:pBdr>
        <w:top w:val="single" w:sz="4" w:space="0" w:color="auto"/>
      </w:pBd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0368C" w14:textId="77777777" w:rsidR="00A84AE0" w:rsidRDefault="00A84AE0">
    <w:pPr>
      <w:pStyle w:val="HeaderCenter"/>
    </w:pPr>
  </w:p>
  <w:p w14:paraId="48096450" w14:textId="77777777" w:rsidR="00A84AE0" w:rsidRDefault="00A84AE0">
    <w:pPr>
      <w:pStyle w:val="HeaderCenter"/>
      <w:pBdr>
        <w:top w:val="single" w:sz="4" w:space="0" w:color="auto"/>
      </w:pBd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A21DA" w14:textId="77777777" w:rsidR="00A84AE0" w:rsidRDefault="00A84AE0">
    <w:pPr>
      <w:pStyle w:val="HeaderCenter"/>
    </w:pPr>
  </w:p>
  <w:p w14:paraId="7C5195D0" w14:textId="77777777" w:rsidR="00A84AE0" w:rsidRDefault="00A84AE0">
    <w:pPr>
      <w:pStyle w:val="HeaderCenter"/>
      <w:pBdr>
        <w:top w:val="single" w:sz="4" w:space="0" w:color="auto"/>
      </w:pBd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DE28D" w14:textId="77777777" w:rsidR="00A84AE0" w:rsidRDefault="00A84AE0">
    <w:pPr>
      <w:pStyle w:val="HeaderCenter"/>
    </w:pPr>
  </w:p>
  <w:p w14:paraId="4868EF39" w14:textId="77777777" w:rsidR="00A84AE0" w:rsidRDefault="00A84AE0">
    <w:pPr>
      <w:pStyle w:val="HeaderCenter"/>
      <w:pBdr>
        <w:top w:val="single" w:sz="4" w:space="0" w:color="auto"/>
      </w:pBd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F8D56" w14:textId="77777777" w:rsidR="00A84AE0" w:rsidRDefault="00F76196">
    <w:pPr>
      <w:pStyle w:val="HeaderCenter"/>
    </w:pPr>
    <w:r>
      <w:t>PART II - CODE OF ORDINANCES</w:t>
    </w:r>
    <w:r>
      <w:br/>
      <w:t>Title I - GOVERNMENT</w:t>
    </w:r>
    <w:r>
      <w:br/>
      <w:t>CHAPTER 20D. RESERVED</w:t>
    </w:r>
    <w:r>
      <w:br/>
    </w:r>
  </w:p>
  <w:p w14:paraId="5BCDD3FD" w14:textId="77777777" w:rsidR="00A84AE0" w:rsidRDefault="00A84AE0">
    <w:pPr>
      <w:pStyle w:val="HeaderCenter"/>
      <w:pBdr>
        <w:top w:val="single" w:sz="4" w:space="0" w:color="auto"/>
      </w:pBd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6F820" w14:textId="77777777" w:rsidR="00A84AE0" w:rsidRDefault="00F76196">
    <w:pPr>
      <w:pStyle w:val="HeaderCenter"/>
    </w:pPr>
    <w:r>
      <w:t>PART II - CODE OF ORDINANCES</w:t>
    </w:r>
    <w:r>
      <w:br/>
      <w:t>Title I - GOVERNMENT</w:t>
    </w:r>
    <w:r>
      <w:br/>
      <w:t>CHAPTER 20E. CENTER 50+ ADVISORY COMMISSION</w:t>
    </w:r>
    <w:r>
      <w:br/>
    </w:r>
  </w:p>
  <w:p w14:paraId="21D9D1FF" w14:textId="77777777" w:rsidR="00A84AE0" w:rsidRDefault="00A84AE0">
    <w:pPr>
      <w:pStyle w:val="HeaderCenter"/>
      <w:pBdr>
        <w:top w:val="single" w:sz="4" w:space="0" w:color="auto"/>
      </w:pBd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8618" w14:textId="77777777" w:rsidR="00A84AE0" w:rsidRDefault="00A84AE0">
    <w:pPr>
      <w:pStyle w:val="HeaderCenter"/>
    </w:pPr>
  </w:p>
  <w:p w14:paraId="4AA448DE" w14:textId="77777777" w:rsidR="00A84AE0" w:rsidRDefault="00A84AE0">
    <w:pPr>
      <w:pStyle w:val="HeaderCenter"/>
      <w:pBdr>
        <w:top w:val="single" w:sz="4" w:space="0" w:color="auto"/>
      </w:pBd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BDD03" w14:textId="77777777" w:rsidR="00A84AE0" w:rsidRDefault="00A84AE0">
    <w:pPr>
      <w:pStyle w:val="HeaderCenter"/>
    </w:pPr>
  </w:p>
  <w:p w14:paraId="05AAAA17" w14:textId="77777777" w:rsidR="00A84AE0" w:rsidRDefault="00A84AE0">
    <w:pPr>
      <w:pStyle w:val="HeaderCenter"/>
      <w:pBdr>
        <w:top w:val="single" w:sz="4" w:space="0" w:color="auto"/>
      </w:pBd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D4EFB" w14:textId="77777777" w:rsidR="00A84AE0" w:rsidRDefault="00A84AE0">
    <w:pPr>
      <w:pStyle w:val="HeaderCenter"/>
    </w:pPr>
  </w:p>
  <w:p w14:paraId="08FBDC89" w14:textId="77777777" w:rsidR="00A84AE0" w:rsidRDefault="00A84AE0">
    <w:pPr>
      <w:pStyle w:val="HeaderCenter"/>
      <w:pBdr>
        <w:top w:val="single" w:sz="4" w:space="0" w:color="auto"/>
      </w:pBd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32C49" w14:textId="77777777" w:rsidR="00A84AE0" w:rsidRDefault="00A84AE0">
    <w:pPr>
      <w:pStyle w:val="HeaderCenter"/>
    </w:pPr>
  </w:p>
  <w:p w14:paraId="53B6EF32" w14:textId="77777777" w:rsidR="00A84AE0" w:rsidRDefault="00A84AE0">
    <w:pPr>
      <w:pStyle w:val="HeaderCenter"/>
      <w:pBdr>
        <w:top w:val="single" w:sz="4" w:space="0" w:color="auto"/>
      </w:pBd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71320" w14:textId="77777777" w:rsidR="00A84AE0" w:rsidRDefault="00F76196">
    <w:pPr>
      <w:pStyle w:val="HeaderCenter"/>
    </w:pPr>
    <w:r>
      <w:t>PART II - CODE OF ORDINANCES</w:t>
    </w:r>
    <w:r>
      <w:br/>
      <w:t>Title I - GOVERNMENT</w:t>
    </w:r>
    <w:r>
      <w:br/>
      <w:t>CHAPTER 20G. RESERVED</w:t>
    </w:r>
    <w:r>
      <w:br/>
    </w:r>
  </w:p>
  <w:p w14:paraId="4AC5A20B" w14:textId="77777777" w:rsidR="00A84AE0" w:rsidRDefault="00A84AE0">
    <w:pPr>
      <w:pStyle w:val="HeaderCenter"/>
      <w:pBdr>
        <w:top w:val="single" w:sz="4" w:space="0" w:color="auto"/>
      </w:pBd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B62D" w14:textId="77777777" w:rsidR="00A84AE0" w:rsidRDefault="00F76196">
    <w:pPr>
      <w:pStyle w:val="HeaderCenter"/>
    </w:pPr>
    <w:r>
      <w:t>PART II - CODE OF ORDINANCES</w:t>
    </w:r>
    <w:r>
      <w:br/>
      <w:t>Title I - GOVERNMENT</w:t>
    </w:r>
    <w:r>
      <w:br/>
      <w:t>CHAPTER 20H. RESERVED</w:t>
    </w:r>
    <w:r>
      <w:br/>
    </w:r>
  </w:p>
  <w:p w14:paraId="14BDB5F7" w14:textId="77777777" w:rsidR="00A84AE0" w:rsidRDefault="00A84AE0">
    <w:pPr>
      <w:pStyle w:val="HeaderCenter"/>
      <w:pBdr>
        <w:top w:val="single" w:sz="4" w:space="0" w:color="auto"/>
      </w:pBd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9E892" w14:textId="77777777" w:rsidR="00A84AE0" w:rsidRDefault="00F76196">
    <w:pPr>
      <w:pStyle w:val="HeaderCenter"/>
    </w:pPr>
    <w:r>
      <w:t>PART II - CODE OF ORDINANCES</w:t>
    </w:r>
    <w:r>
      <w:br/>
      <w:t>Title I - GOVERNMENT</w:t>
    </w:r>
    <w:r>
      <w:br/>
      <w:t>CHAPTER 20I. COMMUNITY POLICE REVIEW BOARD</w:t>
    </w:r>
    <w:r>
      <w:br/>
    </w:r>
  </w:p>
  <w:p w14:paraId="68AC2737" w14:textId="77777777" w:rsidR="00A84AE0" w:rsidRDefault="00A84AE0">
    <w:pPr>
      <w:pStyle w:val="HeaderCenter"/>
      <w:pBdr>
        <w:top w:val="single" w:sz="4" w:space="0" w:color="auto"/>
      </w:pBd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52EAA" w14:textId="77777777" w:rsidR="00A84AE0" w:rsidRDefault="00A84AE0">
    <w:pPr>
      <w:pStyle w:val="HeaderCenter"/>
    </w:pPr>
  </w:p>
  <w:p w14:paraId="55CBEF72" w14:textId="77777777" w:rsidR="00A84AE0" w:rsidRDefault="00A84AE0">
    <w:pPr>
      <w:pStyle w:val="HeaderCenter"/>
      <w:pBdr>
        <w:top w:val="single" w:sz="4" w:space="0" w:color="auto"/>
      </w:pBd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93A73" w14:textId="77777777" w:rsidR="00A84AE0" w:rsidRDefault="00A84AE0">
    <w:pPr>
      <w:pStyle w:val="HeaderCenter"/>
    </w:pPr>
  </w:p>
  <w:p w14:paraId="19042C6A" w14:textId="77777777" w:rsidR="00A84AE0" w:rsidRDefault="00A84AE0">
    <w:pPr>
      <w:pStyle w:val="HeaderCenter"/>
      <w:pBdr>
        <w:top w:val="single" w:sz="4" w:space="0" w:color="auto"/>
      </w:pBd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0F82E" w14:textId="7D19B78D" w:rsidR="00A84AE0" w:rsidRPr="0051663E" w:rsidRDefault="0051663E" w:rsidP="0051663E">
    <w:pPr>
      <w:pStyle w:val="HeaderCenter"/>
      <w:pBdr>
        <w:top w:val="single" w:sz="4" w:space="0" w:color="auto"/>
      </w:pBdr>
      <w:jc w:val="right"/>
      <w:rPr>
        <w:rFonts w:ascii="Times New Roman" w:hAnsi="Times New Roman" w:cs="Times New Roman"/>
        <w:b/>
        <w:bCs/>
        <w:sz w:val="24"/>
      </w:rPr>
    </w:pPr>
    <w:r w:rsidRPr="0051663E">
      <w:rPr>
        <w:rFonts w:ascii="Times New Roman" w:hAnsi="Times New Roman" w:cs="Times New Roman"/>
        <w:b/>
        <w:bCs/>
        <w:sz w:val="24"/>
      </w:rPr>
      <w:t>EXHIBIT A</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B4385" w14:textId="77777777" w:rsidR="00A84AE0" w:rsidRDefault="00A84AE0">
    <w:pPr>
      <w:pStyle w:val="HeaderCenter"/>
    </w:pPr>
  </w:p>
  <w:p w14:paraId="624A2333" w14:textId="77777777" w:rsidR="00A84AE0" w:rsidRDefault="00A84AE0">
    <w:pPr>
      <w:pStyle w:val="HeaderCenter"/>
      <w:pBdr>
        <w:top w:val="single" w:sz="4" w:space="0" w:color="auto"/>
      </w:pBd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2D03" w14:textId="77777777" w:rsidR="00A84AE0" w:rsidRDefault="00A84AE0">
    <w:pPr>
      <w:pStyle w:val="HeaderCenter"/>
    </w:pPr>
  </w:p>
  <w:p w14:paraId="391A7381" w14:textId="77777777" w:rsidR="00A84AE0" w:rsidRDefault="00A84AE0">
    <w:pPr>
      <w:pStyle w:val="HeaderCenter"/>
      <w:pBdr>
        <w:top w:val="single" w:sz="4" w:space="0" w:color="auto"/>
      </w:pBd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5F1B" w14:textId="77777777" w:rsidR="00A84AE0" w:rsidRDefault="00A84AE0">
    <w:pPr>
      <w:pStyle w:val="HeaderCenter"/>
    </w:pPr>
  </w:p>
  <w:p w14:paraId="35477C94" w14:textId="77777777" w:rsidR="00A84AE0" w:rsidRDefault="00A84AE0">
    <w:pPr>
      <w:pStyle w:val="HeaderCenter"/>
      <w:pBdr>
        <w:top w:val="single" w:sz="4" w:space="0" w:color="auto"/>
      </w:pBd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D624" w14:textId="77777777" w:rsidR="00A84AE0" w:rsidRDefault="00A84AE0">
    <w:pPr>
      <w:pStyle w:val="HeaderCenter"/>
    </w:pPr>
  </w:p>
  <w:p w14:paraId="229226E1" w14:textId="77777777" w:rsidR="00A84AE0" w:rsidRDefault="00A84AE0">
    <w:pPr>
      <w:pStyle w:val="HeaderCenter"/>
      <w:pBdr>
        <w:top w:val="single" w:sz="4" w:space="0" w:color="auto"/>
      </w:pBd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576C8" w14:textId="77777777" w:rsidR="00A84AE0" w:rsidRDefault="00A84AE0">
    <w:pPr>
      <w:pStyle w:val="HeaderCenter"/>
    </w:pPr>
  </w:p>
  <w:p w14:paraId="523A77EC" w14:textId="77777777" w:rsidR="00A84AE0" w:rsidRDefault="00A84AE0">
    <w:pPr>
      <w:pStyle w:val="HeaderCenter"/>
      <w:pBdr>
        <w:top w:val="single" w:sz="4" w:space="0" w:color="auto"/>
      </w:pBd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6E45F" w14:textId="77777777" w:rsidR="00A84AE0" w:rsidRDefault="00A84AE0">
    <w:pPr>
      <w:pStyle w:val="HeaderCenter"/>
    </w:pPr>
  </w:p>
  <w:p w14:paraId="0F03EBA1" w14:textId="77777777" w:rsidR="00A84AE0" w:rsidRDefault="00A84AE0">
    <w:pPr>
      <w:pStyle w:val="HeaderCenter"/>
      <w:pBdr>
        <w:top w:val="single" w:sz="4" w:space="0" w:color="auto"/>
      </w:pBd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F8AF" w14:textId="77777777" w:rsidR="00A84AE0" w:rsidRDefault="00A84AE0">
    <w:pPr>
      <w:pStyle w:val="HeaderCenter"/>
    </w:pPr>
  </w:p>
  <w:p w14:paraId="315330F6" w14:textId="77777777" w:rsidR="00A84AE0" w:rsidRDefault="00A84AE0">
    <w:pPr>
      <w:pStyle w:val="HeaderCenter"/>
      <w:pBdr>
        <w:top w:val="single" w:sz="4" w:space="0" w:color="auto"/>
      </w:pBd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D94D" w14:textId="77777777" w:rsidR="00A84AE0" w:rsidRDefault="00A84AE0">
    <w:pPr>
      <w:pStyle w:val="HeaderCenter"/>
    </w:pPr>
  </w:p>
  <w:p w14:paraId="1BFB3F55" w14:textId="77777777" w:rsidR="00A84AE0" w:rsidRDefault="00A84AE0">
    <w:pPr>
      <w:pStyle w:val="HeaderCenter"/>
      <w:pBdr>
        <w:top w:val="single" w:sz="4" w:space="0" w:color="auto"/>
      </w:pBd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87137" w14:textId="77777777" w:rsidR="00A84AE0" w:rsidRDefault="00A84AE0">
    <w:pPr>
      <w:pStyle w:val="HeaderCenter"/>
    </w:pPr>
  </w:p>
  <w:p w14:paraId="663BF88A" w14:textId="77777777" w:rsidR="00A84AE0" w:rsidRDefault="00A84AE0">
    <w:pPr>
      <w:pStyle w:val="HeaderCenter"/>
      <w:pBdr>
        <w:top w:val="single" w:sz="4" w:space="0" w:color="auto"/>
      </w:pBd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7F43" w14:textId="77777777" w:rsidR="00A84AE0" w:rsidRDefault="00A84AE0">
    <w:pPr>
      <w:pStyle w:val="HeaderCenter"/>
    </w:pPr>
  </w:p>
  <w:p w14:paraId="79BC2645" w14:textId="77777777" w:rsidR="00A84AE0" w:rsidRDefault="00A84AE0">
    <w:pPr>
      <w:pStyle w:val="HeaderCenter"/>
      <w:pBdr>
        <w:top w:val="single" w:sz="4" w:space="0" w:color="auto"/>
      </w:pBd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38C2C" w14:textId="77777777" w:rsidR="00A84AE0" w:rsidRDefault="00A84AE0">
    <w:pPr>
      <w:pStyle w:val="HeaderCenter"/>
    </w:pPr>
  </w:p>
  <w:p w14:paraId="2E055E9C" w14:textId="77777777" w:rsidR="00A84AE0" w:rsidRDefault="00A84AE0">
    <w:pPr>
      <w:pStyle w:val="HeaderCenter"/>
      <w:pBdr>
        <w:top w:val="single" w:sz="4" w:space="0" w:color="auto"/>
      </w:pBd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AFB7E" w14:textId="77777777" w:rsidR="00A84AE0" w:rsidRDefault="00A84AE0">
    <w:pPr>
      <w:pStyle w:val="HeaderCenter"/>
    </w:pPr>
  </w:p>
  <w:p w14:paraId="45AED0D6" w14:textId="77777777" w:rsidR="00A84AE0" w:rsidRDefault="00A84AE0">
    <w:pPr>
      <w:pStyle w:val="HeaderCenter"/>
      <w:pBdr>
        <w:top w:val="single" w:sz="4" w:space="0" w:color="auto"/>
      </w:pBd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1035" w14:textId="77777777" w:rsidR="00A84AE0" w:rsidRDefault="00A84AE0">
    <w:pPr>
      <w:pStyle w:val="HeaderCenter"/>
    </w:pPr>
  </w:p>
  <w:p w14:paraId="5CA7A4E8" w14:textId="77777777" w:rsidR="00A84AE0" w:rsidRDefault="00A84AE0">
    <w:pPr>
      <w:pStyle w:val="HeaderCenter"/>
      <w:pBdr>
        <w:top w:val="single" w:sz="4" w:space="0" w:color="auto"/>
      </w:pBd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98EE" w14:textId="77777777" w:rsidR="00A84AE0" w:rsidRDefault="00A84AE0">
    <w:pPr>
      <w:pStyle w:val="HeaderCenter"/>
    </w:pPr>
  </w:p>
  <w:p w14:paraId="7E01CA88" w14:textId="77777777" w:rsidR="00A84AE0" w:rsidRDefault="00A84AE0">
    <w:pPr>
      <w:pStyle w:val="HeaderCenter"/>
      <w:pBdr>
        <w:top w:val="single" w:sz="4" w:space="0" w:color="auto"/>
      </w:pBd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2BA1C" w14:textId="77777777" w:rsidR="00A84AE0" w:rsidRDefault="00A84AE0">
    <w:pPr>
      <w:pStyle w:val="HeaderCenter"/>
    </w:pPr>
  </w:p>
  <w:p w14:paraId="02BAB697" w14:textId="77777777" w:rsidR="00A84AE0" w:rsidRDefault="00A84AE0">
    <w:pPr>
      <w:pStyle w:val="HeaderCenter"/>
      <w:pBdr>
        <w:top w:val="single" w:sz="4" w:space="0" w:color="auto"/>
      </w:pBd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A765" w14:textId="77777777" w:rsidR="00A84AE0" w:rsidRDefault="00A84AE0">
    <w:pPr>
      <w:pStyle w:val="HeaderCenter"/>
    </w:pPr>
  </w:p>
  <w:p w14:paraId="2D69C547" w14:textId="77777777" w:rsidR="00A84AE0" w:rsidRDefault="00A84AE0">
    <w:pPr>
      <w:pStyle w:val="HeaderCenter"/>
      <w:pBdr>
        <w:top w:val="single" w:sz="4" w:space="0" w:color="auto"/>
      </w:pBd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EDE8" w14:textId="77777777" w:rsidR="00A84AE0" w:rsidRDefault="00F76196">
    <w:pPr>
      <w:pStyle w:val="HeaderCenter"/>
    </w:pPr>
    <w:r>
      <w:t>PART II - CODE OF ORDINANCES</w:t>
    </w:r>
    <w:r>
      <w:br/>
      <w:t>Title I - GOVERNMENT</w:t>
    </w:r>
    <w:r>
      <w:br/>
      <w:t>CHAPTER 5. CITIZENS ADVISORY TRAFFIC COMMISSION</w:t>
    </w:r>
    <w:r>
      <w:br/>
    </w:r>
  </w:p>
  <w:p w14:paraId="0F76A896" w14:textId="77777777" w:rsidR="00A84AE0" w:rsidRDefault="00A84AE0">
    <w:pPr>
      <w:pStyle w:val="HeaderCenter"/>
      <w:pBdr>
        <w:top w:val="single" w:sz="4" w:space="0" w:color="auto"/>
      </w:pBd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EB8DD" w14:textId="77777777" w:rsidR="00A84AE0" w:rsidRDefault="00A84AE0">
    <w:pPr>
      <w:pStyle w:val="HeaderCenter"/>
    </w:pPr>
  </w:p>
  <w:p w14:paraId="4696F224" w14:textId="77777777" w:rsidR="00A84AE0" w:rsidRDefault="00A84AE0">
    <w:pPr>
      <w:pStyle w:val="HeaderCenter"/>
      <w:pBdr>
        <w:top w:val="single" w:sz="4" w:space="0" w:color="auto"/>
      </w:pBd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3502" w14:textId="77777777" w:rsidR="00A84AE0" w:rsidRDefault="00A84AE0">
    <w:pPr>
      <w:pStyle w:val="HeaderCenter"/>
    </w:pPr>
  </w:p>
  <w:p w14:paraId="05AA80F9" w14:textId="77777777" w:rsidR="00A84AE0" w:rsidRDefault="00A84AE0">
    <w:pPr>
      <w:pStyle w:val="HeaderCenter"/>
      <w:pBdr>
        <w:top w:val="single" w:sz="4" w:space="0" w:color="auto"/>
      </w:pBd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C8F87" w14:textId="77777777" w:rsidR="00A84AE0" w:rsidRDefault="00A84AE0">
    <w:pPr>
      <w:pStyle w:val="HeaderCenter"/>
    </w:pPr>
  </w:p>
  <w:p w14:paraId="7C3B24A7" w14:textId="77777777" w:rsidR="00A84AE0" w:rsidRDefault="00A84AE0">
    <w:pPr>
      <w:pStyle w:val="HeaderCenter"/>
      <w:pBdr>
        <w:top w:val="single" w:sz="4" w:space="0" w:color="auto"/>
      </w:pBd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03AD" w14:textId="77777777" w:rsidR="00A84AE0" w:rsidRDefault="00A84AE0">
    <w:pPr>
      <w:pStyle w:val="HeaderCenter"/>
    </w:pPr>
  </w:p>
  <w:p w14:paraId="728AC8DB" w14:textId="77777777" w:rsidR="00A84AE0" w:rsidRDefault="00A84AE0">
    <w:pPr>
      <w:pStyle w:val="HeaderCenter"/>
      <w:pBdr>
        <w:top w:val="single" w:sz="4" w:space="0" w:color="auto"/>
      </w:pBd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E4E1D" w14:textId="77777777" w:rsidR="00A84AE0" w:rsidRDefault="00A84AE0">
    <w:pPr>
      <w:pStyle w:val="HeaderCenter"/>
    </w:pPr>
  </w:p>
  <w:p w14:paraId="13077499" w14:textId="77777777" w:rsidR="00A84AE0" w:rsidRDefault="00A84AE0">
    <w:pPr>
      <w:pStyle w:val="HeaderCenter"/>
      <w:pBdr>
        <w:top w:val="single" w:sz="4" w:space="0" w:color="auto"/>
      </w:pBd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9A9A8" w14:textId="77777777" w:rsidR="00A84AE0" w:rsidRDefault="00A84AE0">
    <w:pPr>
      <w:pStyle w:val="HeaderCenter"/>
    </w:pPr>
  </w:p>
  <w:p w14:paraId="2A6E6E0B" w14:textId="77777777" w:rsidR="00A84AE0" w:rsidRDefault="00A84AE0">
    <w:pPr>
      <w:pStyle w:val="HeaderCenter"/>
      <w:pBdr>
        <w:top w:val="single" w:sz="4" w:space="0" w:color="auto"/>
      </w:pBd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BB23F" w14:textId="77777777" w:rsidR="00A84AE0" w:rsidRDefault="00F76196">
    <w:pPr>
      <w:pStyle w:val="HeaderCenter"/>
    </w:pPr>
    <w:r>
      <w:t>PART II - CODE OF ORDINANCES</w:t>
    </w:r>
    <w:r>
      <w:br/>
      <w:t>Title I - GOVERNMENT</w:t>
    </w:r>
    <w:r>
      <w:br/>
      <w:t>CHAPTER 8. SALEM HUMAN RIGHTS COMMISSION</w:t>
    </w:r>
    <w:r>
      <w:br/>
    </w:r>
  </w:p>
  <w:p w14:paraId="38E1F148" w14:textId="77777777" w:rsidR="00A84AE0" w:rsidRDefault="00A84AE0">
    <w:pPr>
      <w:pStyle w:val="HeaderCenter"/>
      <w:pBdr>
        <w:top w:val="single" w:sz="4" w:space="0" w:color="auto"/>
      </w:pBd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9433" w14:textId="77777777" w:rsidR="00A84AE0" w:rsidRDefault="00A84AE0">
    <w:pPr>
      <w:pStyle w:val="HeaderCenter"/>
    </w:pPr>
  </w:p>
  <w:p w14:paraId="149B52B4" w14:textId="77777777" w:rsidR="00A84AE0" w:rsidRDefault="00A84AE0">
    <w:pPr>
      <w:pStyle w:val="HeaderCenter"/>
      <w:pBdr>
        <w:top w:val="single" w:sz="4" w:space="0" w:color="auto"/>
      </w:pBd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74C3F" w14:textId="77777777" w:rsidR="00A84AE0" w:rsidRDefault="00A84AE0">
    <w:pPr>
      <w:pStyle w:val="HeaderCenter"/>
    </w:pPr>
  </w:p>
  <w:p w14:paraId="1AC4D1AC" w14:textId="77777777" w:rsidR="00A84AE0" w:rsidRDefault="00A84AE0">
    <w:pPr>
      <w:pStyle w:val="HeaderCenter"/>
      <w:pBdr>
        <w:top w:val="single" w:sz="4" w:space="0" w:color="auto"/>
      </w:pBd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6B5E" w14:textId="77777777" w:rsidR="00A84AE0" w:rsidRDefault="00A84AE0">
    <w:pPr>
      <w:pStyle w:val="HeaderCenter"/>
    </w:pPr>
  </w:p>
  <w:p w14:paraId="6F2BB9C8" w14:textId="77777777" w:rsidR="00A84AE0" w:rsidRDefault="00A84AE0">
    <w:pPr>
      <w:pStyle w:val="HeaderCenter"/>
      <w:pBdr>
        <w:top w:val="single" w:sz="4" w:space="0" w:color="auto"/>
      </w:pBdr>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7894" w14:textId="77777777" w:rsidR="00A84AE0" w:rsidRDefault="00F76196">
    <w:pPr>
      <w:pStyle w:val="HeaderCenter"/>
    </w:pPr>
    <w:r>
      <w:t>PART II - CODE OF ORDINANCES</w:t>
    </w:r>
    <w:r>
      <w:br/>
      <w:t>Title I - GOVERNMENT</w:t>
    </w:r>
    <w:r>
      <w:br/>
      <w:t>CHAPTER 9. AIRPORT</w:t>
    </w:r>
    <w:r>
      <w:br/>
    </w:r>
  </w:p>
  <w:p w14:paraId="5EF5B149" w14:textId="77777777" w:rsidR="00A84AE0" w:rsidRDefault="00A84AE0">
    <w:pPr>
      <w:pStyle w:val="HeaderCenter"/>
      <w:pBdr>
        <w:top w:val="single" w:sz="4" w:space="0" w:color="auto"/>
      </w:pBd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B5A50" w14:textId="77777777" w:rsidR="00A84AE0" w:rsidRDefault="00F76196">
    <w:pPr>
      <w:pStyle w:val="HeaderCenter"/>
    </w:pPr>
    <w:r>
      <w:t>PART II - CODE OF ORDINANCES</w:t>
    </w:r>
    <w:r>
      <w:br/>
      <w:t>Title I - GOVERNMENT</w:t>
    </w:r>
    <w:r>
      <w:br/>
      <w:t>CHAPTER 11. ELECTIONS</w:t>
    </w:r>
    <w:r>
      <w:br/>
    </w:r>
  </w:p>
  <w:p w14:paraId="4EA49D48" w14:textId="77777777" w:rsidR="00A84AE0" w:rsidRDefault="00A84AE0">
    <w:pPr>
      <w:pStyle w:val="HeaderCenter"/>
      <w:pBdr>
        <w:top w:val="single" w:sz="4" w:space="0" w:color="auto"/>
      </w:pBdr>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21F0" w14:textId="77777777" w:rsidR="00A84AE0" w:rsidRDefault="00A84AE0">
    <w:pPr>
      <w:pStyle w:val="HeaderCenter"/>
    </w:pPr>
  </w:p>
  <w:p w14:paraId="689EED58" w14:textId="77777777" w:rsidR="00A84AE0" w:rsidRDefault="00A84AE0">
    <w:pPr>
      <w:pStyle w:val="HeaderCenter"/>
      <w:pBdr>
        <w:top w:val="single" w:sz="4" w:space="0" w:color="auto"/>
      </w:pBdr>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9A8F0" w14:textId="77777777" w:rsidR="00A84AE0" w:rsidRDefault="00F76196">
    <w:pPr>
      <w:pStyle w:val="HeaderCenter"/>
    </w:pPr>
    <w:r>
      <w:t>PART II - CODE OF ORDINANCES</w:t>
    </w:r>
    <w:r>
      <w:br/>
      <w:t>Title I - GOVERNMENT</w:t>
    </w:r>
    <w:r>
      <w:br/>
      <w:t>CHAPTER 12. ETHICS FOR PUBLIC OFFICIALS</w:t>
    </w:r>
    <w:r>
      <w:br/>
    </w:r>
  </w:p>
  <w:p w14:paraId="4932EB3C" w14:textId="77777777" w:rsidR="00A84AE0" w:rsidRDefault="00A84AE0">
    <w:pPr>
      <w:pStyle w:val="HeaderCenter"/>
      <w:pBdr>
        <w:top w:val="single" w:sz="4" w:space="0" w:color="auto"/>
      </w:pBd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9283D" w14:textId="77777777" w:rsidR="00A84AE0" w:rsidRDefault="00A84AE0">
    <w:pPr>
      <w:pStyle w:val="HeaderCenter"/>
    </w:pPr>
  </w:p>
  <w:p w14:paraId="39099476" w14:textId="77777777" w:rsidR="00A84AE0" w:rsidRDefault="00A84AE0">
    <w:pPr>
      <w:pStyle w:val="HeaderCenter"/>
      <w:pBdr>
        <w:top w:val="single" w:sz="4" w:space="0" w:color="auto"/>
      </w:pBdr>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38991" w14:textId="77777777" w:rsidR="00A84AE0" w:rsidRDefault="00A84AE0">
    <w:pPr>
      <w:pStyle w:val="HeaderCenter"/>
    </w:pPr>
  </w:p>
  <w:p w14:paraId="4A214968" w14:textId="77777777" w:rsidR="00A84AE0" w:rsidRDefault="00A84AE0">
    <w:pPr>
      <w:pStyle w:val="HeaderCenter"/>
      <w:pBdr>
        <w:top w:val="single" w:sz="4" w:space="0" w:color="auto"/>
      </w:pBdr>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83432" w14:textId="77777777" w:rsidR="00A84AE0" w:rsidRDefault="00F76196">
    <w:pPr>
      <w:pStyle w:val="HeaderCenter"/>
    </w:pPr>
    <w:r>
      <w:t>PART II - CODE OF ORDINANCES</w:t>
    </w:r>
    <w:r>
      <w:br/>
      <w:t>Title I - GOVERNMENT</w:t>
    </w:r>
    <w:r>
      <w:br/>
      <w:t>CHAPTER 13. PARKS AND RECREATION ADVISORY BOARD</w:t>
    </w:r>
    <w:r>
      <w:br/>
    </w:r>
  </w:p>
  <w:p w14:paraId="4CB71DE2" w14:textId="77777777" w:rsidR="00A84AE0" w:rsidRDefault="00A84AE0">
    <w:pPr>
      <w:pStyle w:val="HeaderCenter"/>
      <w:pBdr>
        <w:top w:val="single" w:sz="4" w:space="0" w:color="auto"/>
      </w:pBdr>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7CDA3" w14:textId="77777777" w:rsidR="00A84AE0" w:rsidRDefault="00A84AE0">
    <w:pPr>
      <w:pStyle w:val="HeaderCenter"/>
    </w:pPr>
  </w:p>
  <w:p w14:paraId="1078A994" w14:textId="77777777" w:rsidR="00A84AE0" w:rsidRDefault="00A84AE0">
    <w:pPr>
      <w:pStyle w:val="HeaderCenter"/>
      <w:pBdr>
        <w:top w:val="single" w:sz="4" w:space="0" w:color="auto"/>
      </w:pBdr>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EA087" w14:textId="77777777" w:rsidR="00A84AE0" w:rsidRDefault="00A84AE0">
    <w:pPr>
      <w:pStyle w:val="HeaderCenter"/>
    </w:pPr>
  </w:p>
  <w:p w14:paraId="4C612F30" w14:textId="77777777" w:rsidR="00A84AE0" w:rsidRDefault="00A84AE0">
    <w:pPr>
      <w:pStyle w:val="HeaderCenter"/>
      <w:pBdr>
        <w:top w:val="single" w:sz="4" w:space="0" w:color="auto"/>
      </w:pBd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A55AD" w14:textId="77777777" w:rsidR="00A84AE0" w:rsidRDefault="00A84AE0">
    <w:pPr>
      <w:pStyle w:val="HeaderCenter"/>
    </w:pPr>
  </w:p>
  <w:p w14:paraId="0415CE21" w14:textId="77777777" w:rsidR="00A84AE0" w:rsidRDefault="00A84AE0">
    <w:pPr>
      <w:pStyle w:val="HeaderCenter"/>
      <w:pBdr>
        <w:top w:val="single" w:sz="4" w:space="0" w:color="auto"/>
      </w:pBdr>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C465" w14:textId="77777777" w:rsidR="00A84AE0" w:rsidRDefault="00A84AE0">
    <w:pPr>
      <w:pStyle w:val="HeaderCenter"/>
    </w:pPr>
  </w:p>
  <w:p w14:paraId="337E3866" w14:textId="77777777" w:rsidR="00A84AE0" w:rsidRDefault="00A84AE0">
    <w:pPr>
      <w:pStyle w:val="HeaderCenter"/>
      <w:pBdr>
        <w:top w:val="single" w:sz="4" w:space="0" w:color="auto"/>
      </w:pBdr>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E38A6" w14:textId="77777777" w:rsidR="00A84AE0" w:rsidRDefault="00A84AE0">
    <w:pPr>
      <w:pStyle w:val="HeaderCenter"/>
    </w:pPr>
  </w:p>
  <w:p w14:paraId="6E000388" w14:textId="77777777" w:rsidR="00A84AE0" w:rsidRDefault="00A84AE0">
    <w:pPr>
      <w:pStyle w:val="HeaderCenter"/>
      <w:pBdr>
        <w:top w:val="single" w:sz="4" w:space="0" w:color="auto"/>
      </w:pBdr>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6E37" w14:textId="77777777" w:rsidR="00A84AE0" w:rsidRDefault="00A84AE0">
    <w:pPr>
      <w:pStyle w:val="HeaderCenter"/>
    </w:pPr>
  </w:p>
  <w:p w14:paraId="27AB0114" w14:textId="77777777" w:rsidR="00A84AE0" w:rsidRDefault="00A84AE0">
    <w:pPr>
      <w:pStyle w:val="HeaderCenter"/>
      <w:pBdr>
        <w:top w:val="single" w:sz="4" w:space="0" w:color="auto"/>
      </w:pBdr>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A8D3" w14:textId="77777777" w:rsidR="00A84AE0" w:rsidRDefault="00A84AE0">
    <w:pPr>
      <w:pStyle w:val="HeaderCenter"/>
    </w:pPr>
  </w:p>
  <w:p w14:paraId="730A7EC4" w14:textId="77777777" w:rsidR="00A84AE0" w:rsidRDefault="00A84AE0">
    <w:pPr>
      <w:pStyle w:val="HeaderCenter"/>
      <w:pBdr>
        <w:top w:val="single" w:sz="4" w:space="0" w:color="auto"/>
      </w:pBdr>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22ACA" w14:textId="77777777" w:rsidR="00A84AE0" w:rsidRDefault="00F76196">
    <w:pPr>
      <w:pStyle w:val="HeaderCenter"/>
    </w:pPr>
    <w:r>
      <w:t>PART II - CODE OF ORDINANCES</w:t>
    </w:r>
    <w:r>
      <w:br/>
      <w:t>Title I - GOVERNMENT</w:t>
    </w:r>
    <w:r>
      <w:br/>
      <w:t>CHAPTER 16. SALEM CULTURAL AND TOURISM PROMOTION ADVISORY BOARD</w:t>
    </w:r>
    <w:r>
      <w:br/>
    </w:r>
  </w:p>
  <w:p w14:paraId="25004161" w14:textId="77777777" w:rsidR="00A84AE0" w:rsidRDefault="00A84AE0">
    <w:pPr>
      <w:pStyle w:val="HeaderCenter"/>
      <w:pBdr>
        <w:top w:val="single" w:sz="4" w:space="0" w:color="auto"/>
      </w:pBdr>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2A9C4" w14:textId="77777777" w:rsidR="00A84AE0" w:rsidRDefault="00A84AE0">
    <w:pPr>
      <w:pStyle w:val="HeaderCenter"/>
    </w:pPr>
  </w:p>
  <w:p w14:paraId="46E78132" w14:textId="77777777" w:rsidR="00A84AE0" w:rsidRDefault="00A84AE0">
    <w:pPr>
      <w:pStyle w:val="HeaderCenter"/>
      <w:pBdr>
        <w:top w:val="single" w:sz="4" w:space="0" w:color="auto"/>
      </w:pBdr>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4DD8" w14:textId="77777777" w:rsidR="00A84AE0" w:rsidRDefault="00A84AE0">
    <w:pPr>
      <w:pStyle w:val="HeaderCenter"/>
    </w:pPr>
  </w:p>
  <w:p w14:paraId="1CCA3954" w14:textId="77777777" w:rsidR="00A84AE0" w:rsidRDefault="00A84AE0">
    <w:pPr>
      <w:pStyle w:val="HeaderCenter"/>
      <w:pBdr>
        <w:top w:val="single" w:sz="4" w:space="0" w:color="auto"/>
      </w:pBdr>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C087" w14:textId="77777777" w:rsidR="00A84AE0" w:rsidRDefault="00A84AE0">
    <w:pPr>
      <w:pStyle w:val="HeaderCenter"/>
    </w:pPr>
  </w:p>
  <w:p w14:paraId="755FE55D" w14:textId="77777777" w:rsidR="00A84AE0" w:rsidRDefault="00A84AE0">
    <w:pPr>
      <w:pStyle w:val="HeaderCenter"/>
      <w:pBdr>
        <w:top w:val="single" w:sz="4" w:space="0" w:color="auto"/>
      </w:pBdr>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5A36" w14:textId="77777777" w:rsidR="00A84AE0" w:rsidRDefault="00A84AE0">
    <w:pPr>
      <w:pStyle w:val="HeaderCenter"/>
    </w:pPr>
  </w:p>
  <w:p w14:paraId="29E5954C" w14:textId="77777777" w:rsidR="00A84AE0" w:rsidRDefault="00A84AE0">
    <w:pPr>
      <w:pStyle w:val="HeaderCenter"/>
      <w:pBdr>
        <w:top w:val="single" w:sz="4" w:space="0" w:color="auto"/>
      </w:pBdr>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2FA4" w14:textId="77777777" w:rsidR="00A84AE0" w:rsidRDefault="00A84AE0">
    <w:pPr>
      <w:pStyle w:val="HeaderCenter"/>
    </w:pPr>
  </w:p>
  <w:p w14:paraId="28F07721" w14:textId="77777777" w:rsidR="00A84AE0" w:rsidRDefault="00A84AE0">
    <w:pPr>
      <w:pStyle w:val="HeaderCenter"/>
      <w:pBdr>
        <w:top w:val="single" w:sz="4" w:space="0" w:color="auto"/>
      </w:pBdr>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F1F33" w14:textId="77777777" w:rsidR="00A84AE0" w:rsidRDefault="00A84AE0">
    <w:pPr>
      <w:pStyle w:val="HeaderCenter"/>
    </w:pPr>
  </w:p>
  <w:p w14:paraId="49BCB2C1" w14:textId="77777777" w:rsidR="00A84AE0" w:rsidRDefault="00A84AE0">
    <w:pPr>
      <w:pStyle w:val="HeaderCenter"/>
      <w:pBdr>
        <w:top w:val="single" w:sz="4" w:space="0" w:color="auto"/>
      </w:pBdr>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0B13" w14:textId="77777777" w:rsidR="00A84AE0" w:rsidRDefault="00A84AE0">
    <w:pPr>
      <w:pStyle w:val="HeaderCenter"/>
    </w:pPr>
  </w:p>
  <w:p w14:paraId="2BEB9DF6" w14:textId="77777777" w:rsidR="00A84AE0" w:rsidRDefault="00A84AE0">
    <w:pPr>
      <w:pStyle w:val="HeaderCenter"/>
      <w:pBdr>
        <w:top w:val="single" w:sz="4" w:space="0" w:color="auto"/>
      </w:pBdr>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104C" w14:textId="77777777" w:rsidR="00A84AE0" w:rsidRDefault="00A84AE0">
    <w:pPr>
      <w:pStyle w:val="HeaderCenter"/>
    </w:pPr>
  </w:p>
  <w:p w14:paraId="187EEDC2" w14:textId="77777777" w:rsidR="00A84AE0" w:rsidRDefault="00A84AE0">
    <w:pPr>
      <w:pStyle w:val="HeaderCenter"/>
      <w:pBdr>
        <w:top w:val="single" w:sz="4" w:space="0" w:color="auto"/>
      </w:pBdr>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8972B" w14:textId="77777777" w:rsidR="00A84AE0" w:rsidRDefault="00A84AE0">
    <w:pPr>
      <w:pStyle w:val="HeaderCenter"/>
    </w:pPr>
  </w:p>
  <w:p w14:paraId="2CFC23C4" w14:textId="77777777" w:rsidR="00A84AE0" w:rsidRDefault="00A84AE0">
    <w:pPr>
      <w:pStyle w:val="HeaderCenter"/>
      <w:pBdr>
        <w:top w:val="single" w:sz="4" w:space="0" w:color="auto"/>
      </w:pBdr>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2B79D" w14:textId="77777777" w:rsidR="00A84AE0" w:rsidRDefault="00A84AE0">
    <w:pPr>
      <w:pStyle w:val="HeaderCenter"/>
    </w:pPr>
  </w:p>
  <w:p w14:paraId="269AEE02" w14:textId="77777777" w:rsidR="00A84AE0" w:rsidRDefault="00A84AE0">
    <w:pPr>
      <w:pStyle w:val="HeaderCenter"/>
      <w:pBdr>
        <w:top w:val="single" w:sz="4" w:space="0" w:color="auto"/>
      </w:pBdr>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FCE2D" w14:textId="77777777" w:rsidR="00A84AE0" w:rsidRDefault="00A84AE0">
    <w:pPr>
      <w:pStyle w:val="HeaderCenter"/>
    </w:pPr>
  </w:p>
  <w:p w14:paraId="77A5475F" w14:textId="77777777" w:rsidR="00A84AE0" w:rsidRDefault="00A84AE0">
    <w:pPr>
      <w:pStyle w:val="HeaderCenter"/>
      <w:pBdr>
        <w:top w:val="single" w:sz="4" w:space="0" w:color="auto"/>
      </w:pBdr>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3C195" w14:textId="77777777" w:rsidR="00A84AE0" w:rsidRDefault="00A84AE0">
    <w:pPr>
      <w:pStyle w:val="HeaderCenter"/>
    </w:pPr>
  </w:p>
  <w:p w14:paraId="22064414" w14:textId="77777777" w:rsidR="00A84AE0" w:rsidRDefault="00A84AE0">
    <w:pPr>
      <w:pStyle w:val="HeaderCenter"/>
      <w:pBdr>
        <w:top w:val="single" w:sz="4" w:space="0" w:color="auto"/>
      </w:pBdr>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5F60B" w14:textId="77777777" w:rsidR="00A84AE0" w:rsidRDefault="00F76196">
    <w:pPr>
      <w:pStyle w:val="HeaderCenter"/>
    </w:pPr>
    <w:r>
      <w:t>PART II - CODE OF ORDINANCES</w:t>
    </w:r>
    <w:r>
      <w:br/>
      <w:t>Title I - GOVERNMENT</w:t>
    </w:r>
    <w:r>
      <w:br/>
      <w:t>CHAPTERS 19, 20. RESERVED</w:t>
    </w:r>
    <w:r>
      <w:br/>
    </w:r>
  </w:p>
  <w:p w14:paraId="0ADCDC44" w14:textId="77777777" w:rsidR="00A84AE0" w:rsidRDefault="00A84AE0">
    <w:pPr>
      <w:pStyle w:val="HeaderCenter"/>
      <w:pBdr>
        <w:top w:val="single" w:sz="4" w:space="0" w:color="auto"/>
      </w:pBdr>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534D8" w14:textId="77777777" w:rsidR="00A84AE0" w:rsidRDefault="00A84AE0">
    <w:pPr>
      <w:pStyle w:val="HeaderCenter"/>
    </w:pPr>
  </w:p>
  <w:p w14:paraId="429920CE" w14:textId="77777777" w:rsidR="00A84AE0" w:rsidRDefault="00A84AE0">
    <w:pPr>
      <w:pStyle w:val="HeaderCenter"/>
      <w:pBdr>
        <w:top w:val="single" w:sz="4" w:space="0" w:color="auto"/>
      </w:pBdr>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86845" w14:textId="77777777" w:rsidR="00A84AE0" w:rsidRDefault="00F76196">
    <w:pPr>
      <w:pStyle w:val="HeaderCenter"/>
    </w:pPr>
    <w:r>
      <w:t>PART II - CODE OF ORDINANCES</w:t>
    </w:r>
    <w:r>
      <w:br/>
      <w:t>Title I - GOVERNMENT</w:t>
    </w:r>
    <w:r>
      <w:br/>
      <w:t>CHAPTER 20B. RESERVED</w:t>
    </w:r>
    <w:r>
      <w:br/>
    </w:r>
  </w:p>
  <w:p w14:paraId="1E7515FB" w14:textId="77777777" w:rsidR="00A84AE0" w:rsidRDefault="00A84AE0">
    <w:pPr>
      <w:pStyle w:val="HeaderCenter"/>
      <w:pBdr>
        <w:top w:val="single" w:sz="4" w:space="0" w:color="auto"/>
      </w:pBdr>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56F5" w14:textId="77777777" w:rsidR="00A84AE0" w:rsidRDefault="00F76196">
    <w:pPr>
      <w:pStyle w:val="HeaderCenter"/>
    </w:pPr>
    <w:r>
      <w:t>PART II - CODE OF ORDINANCES</w:t>
    </w:r>
    <w:r>
      <w:br/>
      <w:t>Title I - GOVERNMENT</w:t>
    </w:r>
    <w:r>
      <w:br/>
      <w:t>CHAPTER 20C. SALEM HISTORIC LANDMARKS COMMISSION</w:t>
    </w:r>
    <w:r>
      <w:br/>
    </w:r>
  </w:p>
  <w:p w14:paraId="26C3DC2F" w14:textId="77777777" w:rsidR="00A84AE0" w:rsidRDefault="00A84AE0">
    <w:pPr>
      <w:pStyle w:val="HeaderCenter"/>
      <w:pBdr>
        <w:top w:val="single" w:sz="4" w:space="0" w:color="auto"/>
      </w:pBdr>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17355" w14:textId="77777777" w:rsidR="00A84AE0" w:rsidRDefault="00A84AE0">
    <w:pPr>
      <w:pStyle w:val="HeaderCenter"/>
    </w:pPr>
  </w:p>
  <w:p w14:paraId="0AB2327D" w14:textId="77777777" w:rsidR="00A84AE0" w:rsidRDefault="00A84AE0">
    <w:pPr>
      <w:pStyle w:val="HeaderCenter"/>
      <w:pBdr>
        <w:top w:val="single" w:sz="4" w:space="0" w:color="auto"/>
      </w:pBdr>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FBF2" w14:textId="77777777" w:rsidR="00A84AE0" w:rsidRDefault="00A84AE0">
    <w:pPr>
      <w:pStyle w:val="HeaderCenter"/>
    </w:pPr>
  </w:p>
  <w:p w14:paraId="1E565BF7" w14:textId="77777777" w:rsidR="00A84AE0" w:rsidRDefault="00A84AE0">
    <w:pPr>
      <w:pStyle w:val="HeaderCenter"/>
      <w:pBdr>
        <w:top w:val="single" w:sz="4" w:space="0" w:color="auto"/>
      </w:pBdr>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0368C" w14:textId="77777777" w:rsidR="00A84AE0" w:rsidRDefault="00A84AE0">
    <w:pPr>
      <w:pStyle w:val="HeaderCenter"/>
    </w:pPr>
  </w:p>
  <w:p w14:paraId="48096450" w14:textId="77777777" w:rsidR="00A84AE0" w:rsidRDefault="00A84AE0">
    <w:pPr>
      <w:pStyle w:val="HeaderCenter"/>
      <w:pBdr>
        <w:top w:val="single" w:sz="4" w:space="0" w:color="auto"/>
      </w:pBdr>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A21DA" w14:textId="77777777" w:rsidR="00A84AE0" w:rsidRDefault="00A84AE0">
    <w:pPr>
      <w:pStyle w:val="HeaderCenter"/>
    </w:pPr>
  </w:p>
  <w:p w14:paraId="7C5195D0" w14:textId="77777777" w:rsidR="00A84AE0" w:rsidRDefault="00A84AE0">
    <w:pPr>
      <w:pStyle w:val="HeaderCenter"/>
      <w:pBdr>
        <w:top w:val="single" w:sz="4" w:space="0" w:color="auto"/>
      </w:pBdr>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DE28D" w14:textId="77777777" w:rsidR="00A84AE0" w:rsidRDefault="00A84AE0">
    <w:pPr>
      <w:pStyle w:val="HeaderCenter"/>
    </w:pPr>
  </w:p>
  <w:p w14:paraId="4868EF39" w14:textId="77777777" w:rsidR="00A84AE0" w:rsidRDefault="00A84AE0">
    <w:pPr>
      <w:pStyle w:val="HeaderCenter"/>
      <w:pBdr>
        <w:top w:val="single" w:sz="4" w:space="0" w:color="auto"/>
      </w:pBdr>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F8D56" w14:textId="77777777" w:rsidR="00A84AE0" w:rsidRDefault="00F76196">
    <w:pPr>
      <w:pStyle w:val="HeaderCenter"/>
    </w:pPr>
    <w:r>
      <w:t>PART II - CODE OF ORDINANCES</w:t>
    </w:r>
    <w:r>
      <w:br/>
      <w:t>Title I - GOVERNMENT</w:t>
    </w:r>
    <w:r>
      <w:br/>
      <w:t>CHAPTER 20D. RESERVED</w:t>
    </w:r>
    <w:r>
      <w:br/>
    </w:r>
  </w:p>
  <w:p w14:paraId="5BCDD3FD" w14:textId="77777777" w:rsidR="00A84AE0" w:rsidRDefault="00A84AE0">
    <w:pPr>
      <w:pStyle w:val="HeaderCenter"/>
      <w:pBdr>
        <w:top w:val="single" w:sz="4" w:space="0" w:color="auto"/>
      </w:pBdr>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6F820" w14:textId="77777777" w:rsidR="00A84AE0" w:rsidRDefault="00F76196">
    <w:pPr>
      <w:pStyle w:val="HeaderCenter"/>
    </w:pPr>
    <w:r>
      <w:t>PART II - CODE OF ORDINANCES</w:t>
    </w:r>
    <w:r>
      <w:br/>
      <w:t>Title I - GOVERNMENT</w:t>
    </w:r>
    <w:r>
      <w:br/>
      <w:t>CHAPTER 20E. CENTER 50+ ADVISORY COMMISSION</w:t>
    </w:r>
    <w:r>
      <w:br/>
    </w:r>
  </w:p>
  <w:p w14:paraId="21D9D1FF" w14:textId="77777777" w:rsidR="00A84AE0" w:rsidRDefault="00A84AE0">
    <w:pPr>
      <w:pStyle w:val="HeaderCenter"/>
      <w:pBdr>
        <w:top w:val="single" w:sz="4" w:space="0" w:color="auto"/>
      </w:pBdr>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8618" w14:textId="77777777" w:rsidR="00A84AE0" w:rsidRDefault="00A84AE0">
    <w:pPr>
      <w:pStyle w:val="HeaderCenter"/>
    </w:pPr>
  </w:p>
  <w:p w14:paraId="4AA448DE" w14:textId="77777777" w:rsidR="00A84AE0" w:rsidRDefault="00A84AE0">
    <w:pPr>
      <w:pStyle w:val="HeaderCenter"/>
      <w:pBdr>
        <w:top w:val="single" w:sz="4" w:space="0" w:color="auto"/>
      </w:pBdr>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BDD03" w14:textId="77777777" w:rsidR="00A84AE0" w:rsidRDefault="00A84AE0">
    <w:pPr>
      <w:pStyle w:val="HeaderCenter"/>
    </w:pPr>
  </w:p>
  <w:p w14:paraId="05AAAA17" w14:textId="77777777" w:rsidR="00A84AE0" w:rsidRDefault="00A84AE0">
    <w:pPr>
      <w:pStyle w:val="HeaderCenter"/>
      <w:pBdr>
        <w:top w:val="single" w:sz="4" w:space="0" w:color="auto"/>
      </w:pBdr>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D4EFB" w14:textId="77777777" w:rsidR="00A84AE0" w:rsidRDefault="00A84AE0">
    <w:pPr>
      <w:pStyle w:val="HeaderCenter"/>
    </w:pPr>
  </w:p>
  <w:p w14:paraId="08FBDC89" w14:textId="77777777" w:rsidR="00A84AE0" w:rsidRDefault="00A84AE0">
    <w:pPr>
      <w:pStyle w:val="HeaderCenter"/>
      <w:pBdr>
        <w:top w:val="single" w:sz="4" w:space="0" w:color="auto"/>
      </w:pBdr>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32C49" w14:textId="77777777" w:rsidR="00A84AE0" w:rsidRDefault="00A84AE0">
    <w:pPr>
      <w:pStyle w:val="HeaderCenter"/>
    </w:pPr>
  </w:p>
  <w:p w14:paraId="53B6EF32" w14:textId="77777777" w:rsidR="00A84AE0" w:rsidRDefault="00A84AE0">
    <w:pPr>
      <w:pStyle w:val="HeaderCenter"/>
      <w:pBdr>
        <w:top w:val="single" w:sz="4" w:space="0" w:color="auto"/>
      </w:pBdr>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71320" w14:textId="77777777" w:rsidR="00A84AE0" w:rsidRDefault="00F76196">
    <w:pPr>
      <w:pStyle w:val="HeaderCenter"/>
    </w:pPr>
    <w:r>
      <w:t>PART II - CODE OF ORDINANCES</w:t>
    </w:r>
    <w:r>
      <w:br/>
      <w:t>Title I - GOVERNMENT</w:t>
    </w:r>
    <w:r>
      <w:br/>
      <w:t>CHAPTER 20G. RESERVED</w:t>
    </w:r>
    <w:r>
      <w:br/>
    </w:r>
  </w:p>
  <w:p w14:paraId="4AC5A20B" w14:textId="77777777" w:rsidR="00A84AE0" w:rsidRDefault="00A84AE0">
    <w:pPr>
      <w:pStyle w:val="HeaderCenter"/>
      <w:pBdr>
        <w:top w:val="single" w:sz="4" w:space="0" w:color="auto"/>
      </w:pBdr>
    </w:pP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B62D" w14:textId="77777777" w:rsidR="00A84AE0" w:rsidRDefault="00F76196">
    <w:pPr>
      <w:pStyle w:val="HeaderCenter"/>
    </w:pPr>
    <w:r>
      <w:t>PART II - CODE OF ORDINANCES</w:t>
    </w:r>
    <w:r>
      <w:br/>
      <w:t>Title I - GOVERNMENT</w:t>
    </w:r>
    <w:r>
      <w:br/>
      <w:t>CHAPTER 20H. RESERVED</w:t>
    </w:r>
    <w:r>
      <w:br/>
    </w:r>
  </w:p>
  <w:p w14:paraId="14BDB5F7" w14:textId="77777777" w:rsidR="00A84AE0" w:rsidRDefault="00A84AE0">
    <w:pPr>
      <w:pStyle w:val="HeaderCenter"/>
      <w:pBdr>
        <w:top w:val="single" w:sz="4" w:space="0" w:color="auto"/>
      </w:pBdr>
    </w:pP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9E892" w14:textId="77777777" w:rsidR="00A84AE0" w:rsidRDefault="00F76196">
    <w:pPr>
      <w:pStyle w:val="HeaderCenter"/>
    </w:pPr>
    <w:r>
      <w:t>PART II - CODE OF ORDINANCES</w:t>
    </w:r>
    <w:r>
      <w:br/>
      <w:t>Title I - GOVERNMENT</w:t>
    </w:r>
    <w:r>
      <w:br/>
      <w:t>CHAPTER 20I. COMMUNITY POLICE REVIEW BOARD</w:t>
    </w:r>
    <w:r>
      <w:br/>
    </w:r>
  </w:p>
  <w:p w14:paraId="68AC2737" w14:textId="77777777" w:rsidR="00A84AE0" w:rsidRDefault="00A84AE0">
    <w:pPr>
      <w:pStyle w:val="HeaderCenter"/>
      <w:pBdr>
        <w:top w:val="single" w:sz="4" w:space="0" w:color="auto"/>
      </w:pBdr>
    </w:pP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52EAA" w14:textId="77777777" w:rsidR="00A84AE0" w:rsidRDefault="00A84AE0">
    <w:pPr>
      <w:pStyle w:val="HeaderCenter"/>
    </w:pPr>
  </w:p>
  <w:p w14:paraId="55CBEF72" w14:textId="77777777" w:rsidR="00A84AE0" w:rsidRDefault="00A84AE0">
    <w:pPr>
      <w:pStyle w:val="HeaderCenter"/>
      <w:pBdr>
        <w:top w:val="single" w:sz="4" w:space="0" w:color="auto"/>
      </w:pBdr>
    </w:pP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93A73" w14:textId="77777777" w:rsidR="00A84AE0" w:rsidRDefault="00A84AE0">
    <w:pPr>
      <w:pStyle w:val="HeaderCenter"/>
    </w:pPr>
  </w:p>
  <w:p w14:paraId="19042C6A" w14:textId="77777777" w:rsidR="00A84AE0" w:rsidRDefault="00A84AE0">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92DA361E"/>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A61E369A"/>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3A86779A"/>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CA5A6D3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67C8D700"/>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3B86D5AC"/>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1694A8E0"/>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2CC843EC"/>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94A29B30"/>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9D01BEF"/>
    <w:multiLevelType w:val="multilevel"/>
    <w:tmpl w:val="BDAE56FA"/>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0A3C51DF"/>
    <w:multiLevelType w:val="hybridMultilevel"/>
    <w:tmpl w:val="C04A8C56"/>
    <w:lvl w:ilvl="0" w:tplc="3EB2B1C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9C4FFD"/>
    <w:multiLevelType w:val="hybridMultilevel"/>
    <w:tmpl w:val="B5D65E7A"/>
    <w:lvl w:ilvl="0" w:tplc="8444BDC4">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A554F"/>
    <w:multiLevelType w:val="hybridMultilevel"/>
    <w:tmpl w:val="563005FC"/>
    <w:lvl w:ilvl="0" w:tplc="E86E584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6B2D600">
      <w:start w:val="1"/>
      <w:numFmt w:val="lowerLetter"/>
      <w:lvlText w:val="(%4)"/>
      <w:lvlJc w:val="left"/>
      <w:pPr>
        <w:ind w:left="2880" w:hanging="360"/>
      </w:pPr>
      <w:rPr>
        <w:rFonts w:ascii="Calibri" w:eastAsiaTheme="minorHAnsi" w:hAnsi="Calibri" w:cstheme="minorBidi"/>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A77FD3"/>
    <w:multiLevelType w:val="hybridMultilevel"/>
    <w:tmpl w:val="206075A8"/>
    <w:lvl w:ilvl="0" w:tplc="F9D4C7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6967CF"/>
    <w:multiLevelType w:val="hybridMultilevel"/>
    <w:tmpl w:val="2EFE357C"/>
    <w:lvl w:ilvl="0" w:tplc="144AB10E">
      <w:start w:val="1"/>
      <w:numFmt w:val="lowerLetter"/>
      <w:lvlText w:val="(%1)"/>
      <w:lvlJc w:val="left"/>
      <w:pPr>
        <w:ind w:left="720" w:hanging="360"/>
      </w:pPr>
      <w:rPr>
        <w:rFonts w:hint="default"/>
      </w:rPr>
    </w:lvl>
    <w:lvl w:ilvl="1" w:tplc="59D83D22">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5775EF"/>
    <w:multiLevelType w:val="hybridMultilevel"/>
    <w:tmpl w:val="B9AA2C7A"/>
    <w:lvl w:ilvl="0" w:tplc="0A387E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46C93"/>
    <w:multiLevelType w:val="hybridMultilevel"/>
    <w:tmpl w:val="6A1624C4"/>
    <w:lvl w:ilvl="0" w:tplc="4DD440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D606D6"/>
    <w:multiLevelType w:val="hybridMultilevel"/>
    <w:tmpl w:val="03E4B5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B7518C"/>
    <w:multiLevelType w:val="hybridMultilevel"/>
    <w:tmpl w:val="1794D424"/>
    <w:lvl w:ilvl="0" w:tplc="09C667A8">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080589">
    <w:abstractNumId w:val="8"/>
  </w:num>
  <w:num w:numId="2" w16cid:durableId="169680556">
    <w:abstractNumId w:val="7"/>
  </w:num>
  <w:num w:numId="3" w16cid:durableId="749231140">
    <w:abstractNumId w:val="6"/>
  </w:num>
  <w:num w:numId="4" w16cid:durableId="1237663396">
    <w:abstractNumId w:val="5"/>
  </w:num>
  <w:num w:numId="5" w16cid:durableId="1671712737">
    <w:abstractNumId w:val="4"/>
  </w:num>
  <w:num w:numId="6" w16cid:durableId="1372926301">
    <w:abstractNumId w:val="3"/>
  </w:num>
  <w:num w:numId="7" w16cid:durableId="1420099662">
    <w:abstractNumId w:val="2"/>
  </w:num>
  <w:num w:numId="8" w16cid:durableId="1654872057">
    <w:abstractNumId w:val="1"/>
  </w:num>
  <w:num w:numId="9" w16cid:durableId="283272591">
    <w:abstractNumId w:val="0"/>
  </w:num>
  <w:num w:numId="10" w16cid:durableId="1527406505">
    <w:abstractNumId w:val="9"/>
  </w:num>
  <w:num w:numId="11" w16cid:durableId="168065088">
    <w:abstractNumId w:val="12"/>
  </w:num>
  <w:num w:numId="12" w16cid:durableId="2007395655">
    <w:abstractNumId w:val="18"/>
  </w:num>
  <w:num w:numId="13" w16cid:durableId="1700354452">
    <w:abstractNumId w:val="11"/>
  </w:num>
  <w:num w:numId="14" w16cid:durableId="1026641234">
    <w:abstractNumId w:val="14"/>
  </w:num>
  <w:num w:numId="15" w16cid:durableId="916136779">
    <w:abstractNumId w:val="10"/>
  </w:num>
  <w:num w:numId="16" w16cid:durableId="701781572">
    <w:abstractNumId w:val="16"/>
  </w:num>
  <w:num w:numId="17" w16cid:durableId="1262762924">
    <w:abstractNumId w:val="15"/>
  </w:num>
  <w:num w:numId="18" w16cid:durableId="1210149650">
    <w:abstractNumId w:val="17"/>
  </w:num>
  <w:num w:numId="19" w16cid:durableId="2019386764">
    <w:abstractNumId w:val="13"/>
  </w:num>
  <w:numIdMacAtCleanup w:val="13"/>
</w:numbering>
</file>

<file path=word/numbering1.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92DA361E"/>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A61E369A"/>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3A86779A"/>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CA5A6D3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67C8D700"/>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3B86D5AC"/>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1694A8E0"/>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2CC843EC"/>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94A29B30"/>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9D01BEF"/>
    <w:multiLevelType w:val="multilevel"/>
    <w:tmpl w:val="BDAE56FA"/>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0A3C51DF"/>
    <w:multiLevelType w:val="hybridMultilevel"/>
    <w:tmpl w:val="C04A8C56"/>
    <w:lvl w:ilvl="0" w:tplc="3EB2B1C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9C4FFD"/>
    <w:multiLevelType w:val="hybridMultilevel"/>
    <w:tmpl w:val="B5D65E7A"/>
    <w:lvl w:ilvl="0" w:tplc="8444BDC4">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A554F"/>
    <w:multiLevelType w:val="hybridMultilevel"/>
    <w:tmpl w:val="563005FC"/>
    <w:lvl w:ilvl="0" w:tplc="E86E584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6B2D600">
      <w:start w:val="1"/>
      <w:numFmt w:val="lowerLetter"/>
      <w:lvlText w:val="(%4)"/>
      <w:lvlJc w:val="left"/>
      <w:pPr>
        <w:ind w:left="2880" w:hanging="360"/>
      </w:pPr>
      <w:rPr>
        <w:rFonts w:ascii="Calibri" w:eastAsiaTheme="minorHAnsi" w:hAnsi="Calibri" w:cstheme="minorBidi"/>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A77FD3"/>
    <w:multiLevelType w:val="hybridMultilevel"/>
    <w:tmpl w:val="206075A8"/>
    <w:lvl w:ilvl="0" w:tplc="F9D4C7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6967CF"/>
    <w:multiLevelType w:val="hybridMultilevel"/>
    <w:tmpl w:val="2EFE357C"/>
    <w:lvl w:ilvl="0" w:tplc="144AB10E">
      <w:start w:val="1"/>
      <w:numFmt w:val="lowerLetter"/>
      <w:lvlText w:val="(%1)"/>
      <w:lvlJc w:val="left"/>
      <w:pPr>
        <w:ind w:left="720" w:hanging="360"/>
      </w:pPr>
      <w:rPr>
        <w:rFonts w:hint="default"/>
      </w:rPr>
    </w:lvl>
    <w:lvl w:ilvl="1" w:tplc="59D83D22">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5775EF"/>
    <w:multiLevelType w:val="hybridMultilevel"/>
    <w:tmpl w:val="B9AA2C7A"/>
    <w:lvl w:ilvl="0" w:tplc="0A387E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46C93"/>
    <w:multiLevelType w:val="hybridMultilevel"/>
    <w:tmpl w:val="6A1624C4"/>
    <w:lvl w:ilvl="0" w:tplc="4DD440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D606D6"/>
    <w:multiLevelType w:val="hybridMultilevel"/>
    <w:tmpl w:val="03E4B5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B7518C"/>
    <w:multiLevelType w:val="hybridMultilevel"/>
    <w:tmpl w:val="1794D424"/>
    <w:lvl w:ilvl="0" w:tplc="09C667A8">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080589">
    <w:abstractNumId w:val="8"/>
  </w:num>
  <w:num w:numId="2" w16cid:durableId="169680556">
    <w:abstractNumId w:val="7"/>
  </w:num>
  <w:num w:numId="3" w16cid:durableId="749231140">
    <w:abstractNumId w:val="6"/>
  </w:num>
  <w:num w:numId="4" w16cid:durableId="1237663396">
    <w:abstractNumId w:val="5"/>
  </w:num>
  <w:num w:numId="5" w16cid:durableId="1671712737">
    <w:abstractNumId w:val="4"/>
  </w:num>
  <w:num w:numId="6" w16cid:durableId="1372926301">
    <w:abstractNumId w:val="3"/>
  </w:num>
  <w:num w:numId="7" w16cid:durableId="1420099662">
    <w:abstractNumId w:val="2"/>
  </w:num>
  <w:num w:numId="8" w16cid:durableId="1654872057">
    <w:abstractNumId w:val="1"/>
  </w:num>
  <w:num w:numId="9" w16cid:durableId="283272591">
    <w:abstractNumId w:val="0"/>
  </w:num>
  <w:num w:numId="10" w16cid:durableId="1527406505">
    <w:abstractNumId w:val="9"/>
  </w:num>
  <w:num w:numId="11" w16cid:durableId="168065088">
    <w:abstractNumId w:val="12"/>
  </w:num>
  <w:num w:numId="12" w16cid:durableId="2007395655">
    <w:abstractNumId w:val="18"/>
  </w:num>
  <w:num w:numId="13" w16cid:durableId="1700354452">
    <w:abstractNumId w:val="11"/>
  </w:num>
  <w:num w:numId="14" w16cid:durableId="1026641234">
    <w:abstractNumId w:val="14"/>
  </w:num>
  <w:num w:numId="15" w16cid:durableId="916136779">
    <w:abstractNumId w:val="10"/>
  </w:num>
  <w:num w:numId="16" w16cid:durableId="701781572">
    <w:abstractNumId w:val="16"/>
  </w:num>
  <w:num w:numId="17" w16cid:durableId="1262762924">
    <w:abstractNumId w:val="15"/>
  </w:num>
  <w:num w:numId="18" w16cid:durableId="1210149650">
    <w:abstractNumId w:val="17"/>
  </w:num>
  <w:num w:numId="19" w16cid:durableId="2019386764">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AE0"/>
    <w:rsid w:val="00002C6A"/>
    <w:rsid w:val="00014A65"/>
    <w:rsid w:val="000A6297"/>
    <w:rsid w:val="0010057E"/>
    <w:rsid w:val="0014574E"/>
    <w:rsid w:val="0018134D"/>
    <w:rsid w:val="001D2D02"/>
    <w:rsid w:val="0022619B"/>
    <w:rsid w:val="00235073"/>
    <w:rsid w:val="00281861"/>
    <w:rsid w:val="00293978"/>
    <w:rsid w:val="002B45FA"/>
    <w:rsid w:val="002E45E4"/>
    <w:rsid w:val="002F588C"/>
    <w:rsid w:val="0034711B"/>
    <w:rsid w:val="003542E8"/>
    <w:rsid w:val="003A30A9"/>
    <w:rsid w:val="003B7A2F"/>
    <w:rsid w:val="00410873"/>
    <w:rsid w:val="00413F2A"/>
    <w:rsid w:val="004433DD"/>
    <w:rsid w:val="0051663E"/>
    <w:rsid w:val="00521162"/>
    <w:rsid w:val="005E4821"/>
    <w:rsid w:val="00605B8A"/>
    <w:rsid w:val="00680048"/>
    <w:rsid w:val="006E1F5C"/>
    <w:rsid w:val="006E227A"/>
    <w:rsid w:val="0075760E"/>
    <w:rsid w:val="00796DA3"/>
    <w:rsid w:val="007A7192"/>
    <w:rsid w:val="007E3DC7"/>
    <w:rsid w:val="007F02D4"/>
    <w:rsid w:val="008762DB"/>
    <w:rsid w:val="00974B3A"/>
    <w:rsid w:val="009A41A0"/>
    <w:rsid w:val="009B3221"/>
    <w:rsid w:val="009F49A2"/>
    <w:rsid w:val="00A84AE0"/>
    <w:rsid w:val="00B06C9E"/>
    <w:rsid w:val="00B82462"/>
    <w:rsid w:val="00BA142F"/>
    <w:rsid w:val="00BB47E1"/>
    <w:rsid w:val="00C04E3F"/>
    <w:rsid w:val="00CA39FB"/>
    <w:rsid w:val="00CC4A29"/>
    <w:rsid w:val="00CC531F"/>
    <w:rsid w:val="00D00150"/>
    <w:rsid w:val="00D36F0D"/>
    <w:rsid w:val="00D55D94"/>
    <w:rsid w:val="00DC54F4"/>
    <w:rsid w:val="00E903D2"/>
    <w:rsid w:val="00E972FB"/>
    <w:rsid w:val="00ED000A"/>
    <w:rsid w:val="00ED152F"/>
    <w:rsid w:val="00F010AF"/>
    <w:rsid w:val="00F313DA"/>
    <w:rsid w:val="00F52C63"/>
    <w:rsid w:val="00F665D0"/>
    <w:rsid w:val="00F66F50"/>
    <w:rsid w:val="00F76196"/>
    <w:rsid w:val="00F87965"/>
    <w:rsid w:val="00FC6F58"/>
    <w:rsid w:val="00FD380C"/>
    <w:rsid w:val="00FF4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901CAE"/>
  <w15:docId w15:val="{FE72C0C1-DABB-4D40-8460-D417B0A714D0}"/>
</w:settings>
</file>

<file path=word/settings1.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AE0"/>
    <w:rsid w:val="00002C6A"/>
    <w:rsid w:val="00014A65"/>
    <w:rsid w:val="000A6297"/>
    <w:rsid w:val="0010057E"/>
    <w:rsid w:val="0014574E"/>
    <w:rsid w:val="0018134D"/>
    <w:rsid w:val="001D2D02"/>
    <w:rsid w:val="0022619B"/>
    <w:rsid w:val="00235073"/>
    <w:rsid w:val="00281861"/>
    <w:rsid w:val="00293978"/>
    <w:rsid w:val="002B45FA"/>
    <w:rsid w:val="002E45E4"/>
    <w:rsid w:val="002F588C"/>
    <w:rsid w:val="0034711B"/>
    <w:rsid w:val="003542E8"/>
    <w:rsid w:val="003A30A9"/>
    <w:rsid w:val="003B7A2F"/>
    <w:rsid w:val="00410873"/>
    <w:rsid w:val="00413F2A"/>
    <w:rsid w:val="004433DD"/>
    <w:rsid w:val="0051663E"/>
    <w:rsid w:val="00521162"/>
    <w:rsid w:val="005E4821"/>
    <w:rsid w:val="00605B8A"/>
    <w:rsid w:val="00680048"/>
    <w:rsid w:val="006E1F5C"/>
    <w:rsid w:val="006E227A"/>
    <w:rsid w:val="0075760E"/>
    <w:rsid w:val="00796DA3"/>
    <w:rsid w:val="007A7192"/>
    <w:rsid w:val="007E3DC7"/>
    <w:rsid w:val="007F02D4"/>
    <w:rsid w:val="008762DB"/>
    <w:rsid w:val="00974B3A"/>
    <w:rsid w:val="009A41A0"/>
    <w:rsid w:val="009B3221"/>
    <w:rsid w:val="009F49A2"/>
    <w:rsid w:val="00A84AE0"/>
    <w:rsid w:val="00B06C9E"/>
    <w:rsid w:val="00B82462"/>
    <w:rsid w:val="00BA142F"/>
    <w:rsid w:val="00BB47E1"/>
    <w:rsid w:val="00C04E3F"/>
    <w:rsid w:val="00CA39FB"/>
    <w:rsid w:val="00CC4A29"/>
    <w:rsid w:val="00CC531F"/>
    <w:rsid w:val="00D00150"/>
    <w:rsid w:val="00D36F0D"/>
    <w:rsid w:val="00D55D94"/>
    <w:rsid w:val="00DC54F4"/>
    <w:rsid w:val="00E903D2"/>
    <w:rsid w:val="00E972FB"/>
    <w:rsid w:val="00ED000A"/>
    <w:rsid w:val="00ED152F"/>
    <w:rsid w:val="00F010AF"/>
    <w:rsid w:val="00F313DA"/>
    <w:rsid w:val="00F52C63"/>
    <w:rsid w:val="00F665D0"/>
    <w:rsid w:val="00F66F50"/>
    <w:rsid w:val="00F76196"/>
    <w:rsid w:val="00F87965"/>
    <w:rsid w:val="00FC6F58"/>
    <w:rsid w:val="00FD380C"/>
    <w:rsid w:val="00FF4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901CAE"/>
  <w15:docId w15:val="{FE72C0C1-DABB-4D40-8460-D417B0A71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81610c66-7e60-4095-80ac-35fafe461200">
    <w:name w:val="Normal Table_81610c66-7e60-4095-80ac-35fafe461200"/>
    <w:uiPriority w:val="99"/>
    <w:semiHidden/>
    <w:unhideWhenUsed/>
    <w:tblPr>
      <w:tblInd w:w="0" w:type="dxa"/>
      <w:tblCellMar>
        <w:top w:w="0" w:type="dxa"/>
        <w:left w:w="108" w:type="dxa"/>
        <w:bottom w:w="0" w:type="dxa"/>
        <w:right w:w="108" w:type="dxa"/>
      </w:tblCellMar>
    </w:tblPr>
  </w:style>
  <w:style w:type="table" w:styleId="TableGrid">
    <w:name w:val="Table Grid"/>
    <w:basedOn w:val="NormalTable81610c66-7e60-4095-80ac-35fafe461200"/>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unhideWhenUsed/>
    <w:pPr>
      <w:tabs>
        <w:tab w:val="center" w:pos="4680"/>
        <w:tab w:val="right" w:pos="9360"/>
      </w:tabs>
      <w:spacing w:before="0" w:after="0"/>
    </w:pPr>
  </w:style>
  <w:style w:type="character" w:customStyle="1" w:styleId="FooterChar">
    <w:name w:val="Footer Char"/>
    <w:basedOn w:val="DefaultParagraphFont"/>
    <w:link w:val="Footer"/>
    <w:uiPriority w:val="99"/>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1f4d46d2-02b2-4464-a1ca-13b44ee68051">
    <w:name w:val="Normal Table_1f4d46d2-02b2-4464-a1ca-13b44ee68051"/>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1f4d46d2-02b2-4464-a1ca-13b44ee6805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1a263654-0a10-4753-8488-2baea687fdc5">
    <w:name w:val="Normal Table_1a263654-0a10-4753-8488-2baea687fdc5"/>
    <w:uiPriority w:val="99"/>
    <w:semiHidden/>
    <w:unhideWhenUsed/>
    <w:tblPr>
      <w:tblInd w:w="0" w:type="dxa"/>
      <w:tblCellMar>
        <w:top w:w="0" w:type="dxa"/>
        <w:left w:w="108" w:type="dxa"/>
        <w:bottom w:w="0" w:type="dxa"/>
        <w:right w:w="108" w:type="dxa"/>
      </w:tblCellMar>
    </w:tblPr>
  </w:style>
  <w:style w:type="table" w:customStyle="1" w:styleId="Table19be7238e-8e46-4448-98f6-4cacbe2714ef">
    <w:name w:val="Table 1_9be7238e-8e46-4448-98f6-4cacbe2714ef"/>
    <w:basedOn w:val="NormalTable1a263654-0a10-4753-8488-2baea687fdc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9be7238e-8e46-4448-98f6-4cacbe2714ef"/>
    <w:uiPriority w:val="99"/>
    <w:tblPr>
      <w:tblInd w:w="590" w:type="dxa"/>
    </w:tblPr>
    <w:tcPr>
      <w:shd w:val="clear" w:color="auto" w:fill="auto"/>
    </w:tcPr>
  </w:style>
  <w:style w:type="table" w:customStyle="1" w:styleId="NormalTableb13cdeb3-1172-415d-a724-3e55507b141c">
    <w:name w:val="Normal Table_b13cdeb3-1172-415d-a724-3e55507b141c"/>
    <w:uiPriority w:val="99"/>
    <w:semiHidden/>
    <w:unhideWhenUsed/>
    <w:tblPr>
      <w:tblInd w:w="0" w:type="dxa"/>
      <w:tblCellMar>
        <w:top w:w="0" w:type="dxa"/>
        <w:left w:w="108" w:type="dxa"/>
        <w:bottom w:w="0" w:type="dxa"/>
        <w:right w:w="108" w:type="dxa"/>
      </w:tblCellMar>
    </w:tblPr>
  </w:style>
  <w:style w:type="table" w:customStyle="1" w:styleId="Table16518977c-12ba-4a81-9395-6d9515dd2008">
    <w:name w:val="Table 1_6518977c-12ba-4a81-9395-6d9515dd2008"/>
    <w:basedOn w:val="NormalTableb13cdeb3-1172-415d-a724-3e55507b141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5ad03d9d-da22-42f3-adac-05b378104b31">
    <w:name w:val="Table 2_5ad03d9d-da22-42f3-adac-05b378104b31"/>
    <w:basedOn w:val="Table16518977c-12ba-4a81-9395-6d9515dd2008"/>
    <w:uiPriority w:val="99"/>
    <w:tblPr>
      <w:tblInd w:w="590" w:type="dxa"/>
    </w:tblPr>
    <w:tcPr>
      <w:shd w:val="clear" w:color="auto" w:fill="auto"/>
    </w:tcPr>
  </w:style>
  <w:style w:type="table" w:customStyle="1" w:styleId="Table3">
    <w:name w:val="Table 3"/>
    <w:basedOn w:val="Table25ad03d9d-da22-42f3-adac-05b378104b31"/>
    <w:uiPriority w:val="99"/>
    <w:tblPr>
      <w:tblInd w:w="1066" w:type="dxa"/>
    </w:tblPr>
    <w:tcPr>
      <w:shd w:val="clear" w:color="auto" w:fill="auto"/>
    </w:tcPr>
  </w:style>
  <w:style w:type="table" w:customStyle="1" w:styleId="NormalTable0fe03f9f-be34-4a89-9a91-fa252fc3dcd8">
    <w:name w:val="Normal Table_0fe03f9f-be34-4a89-9a91-fa252fc3dcd8"/>
    <w:uiPriority w:val="99"/>
    <w:semiHidden/>
    <w:unhideWhenUsed/>
    <w:tblPr>
      <w:tblInd w:w="0" w:type="dxa"/>
      <w:tblCellMar>
        <w:top w:w="0" w:type="dxa"/>
        <w:left w:w="108" w:type="dxa"/>
        <w:bottom w:w="0" w:type="dxa"/>
        <w:right w:w="108" w:type="dxa"/>
      </w:tblCellMar>
    </w:tblPr>
  </w:style>
  <w:style w:type="table" w:customStyle="1" w:styleId="Table10bd131ba-988d-4b28-b0c7-62c60edafdb0">
    <w:name w:val="Table 1_0bd131ba-988d-4b28-b0c7-62c60edafdb0"/>
    <w:basedOn w:val="NormalTable0fe03f9f-be34-4a89-9a91-fa252fc3dcd8"/>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6a6a1c5-06ca-4b51-baad-def47d05404e">
    <w:name w:val="Table 2_96a6a1c5-06ca-4b51-baad-def47d05404e"/>
    <w:basedOn w:val="Table10bd131ba-988d-4b28-b0c7-62c60edafdb0"/>
    <w:uiPriority w:val="99"/>
    <w:tblPr>
      <w:tblInd w:w="590" w:type="dxa"/>
    </w:tblPr>
    <w:tcPr>
      <w:shd w:val="clear" w:color="auto" w:fill="auto"/>
    </w:tcPr>
  </w:style>
  <w:style w:type="table" w:customStyle="1" w:styleId="Table320e2296b-89a9-4196-8db8-6a07fde10952">
    <w:name w:val="Table 3_20e2296b-89a9-4196-8db8-6a07fde10952"/>
    <w:basedOn w:val="Table296a6a1c5-06ca-4b51-baad-def47d05404e"/>
    <w:uiPriority w:val="99"/>
    <w:tblPr>
      <w:tblInd w:w="1066" w:type="dxa"/>
    </w:tblPr>
    <w:tcPr>
      <w:shd w:val="clear" w:color="auto" w:fill="auto"/>
    </w:tcPr>
  </w:style>
  <w:style w:type="table" w:customStyle="1" w:styleId="Table4">
    <w:name w:val="Table 4"/>
    <w:basedOn w:val="Table320e2296b-89a9-4196-8db8-6a07fde10952"/>
    <w:uiPriority w:val="99"/>
    <w:tblPr>
      <w:tblInd w:w="1555" w:type="dxa"/>
    </w:tblPr>
    <w:tcPr>
      <w:shd w:val="clear" w:color="auto" w:fill="auto"/>
    </w:tcPr>
  </w:style>
  <w:style w:type="table" w:customStyle="1" w:styleId="NormalTableeb99de22-74db-4d41-aa89-ee971780a0b3">
    <w:name w:val="Normal Table_eb99de22-74db-4d41-aa89-ee971780a0b3"/>
    <w:uiPriority w:val="99"/>
    <w:semiHidden/>
    <w:unhideWhenUsed/>
    <w:tblPr>
      <w:tblInd w:w="0" w:type="dxa"/>
      <w:tblCellMar>
        <w:top w:w="0" w:type="dxa"/>
        <w:left w:w="108" w:type="dxa"/>
        <w:bottom w:w="0" w:type="dxa"/>
        <w:right w:w="108" w:type="dxa"/>
      </w:tblCellMar>
    </w:tblPr>
  </w:style>
  <w:style w:type="table" w:customStyle="1" w:styleId="Table1efb0d23d-f6fc-41a9-9408-7ba7d44060eb">
    <w:name w:val="Table 1_efb0d23d-f6fc-41a9-9408-7ba7d44060eb"/>
    <w:basedOn w:val="NormalTableeb99de22-74db-4d41-aa89-ee971780a0b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2589644-5433-4d7b-96b2-f5b3a569f198">
    <w:name w:val="Table 2_e2589644-5433-4d7b-96b2-f5b3a569f198"/>
    <w:basedOn w:val="Table1efb0d23d-f6fc-41a9-9408-7ba7d44060eb"/>
    <w:uiPriority w:val="99"/>
    <w:tblPr>
      <w:tblInd w:w="590" w:type="dxa"/>
    </w:tblPr>
    <w:tcPr>
      <w:shd w:val="clear" w:color="auto" w:fill="auto"/>
    </w:tcPr>
  </w:style>
  <w:style w:type="table" w:customStyle="1" w:styleId="Table3cf325dd5-af99-4f08-b20e-2a1b1e89b2de">
    <w:name w:val="Table 3_cf325dd5-af99-4f08-b20e-2a1b1e89b2de"/>
    <w:basedOn w:val="Table2e2589644-5433-4d7b-96b2-f5b3a569f198"/>
    <w:uiPriority w:val="99"/>
    <w:tblPr>
      <w:tblInd w:w="1066" w:type="dxa"/>
    </w:tblPr>
    <w:tcPr>
      <w:shd w:val="clear" w:color="auto" w:fill="auto"/>
    </w:tcPr>
  </w:style>
  <w:style w:type="table" w:customStyle="1" w:styleId="Table44ca0cfff-b98e-4f02-ba4f-86d2bc1420ef">
    <w:name w:val="Table 4_4ca0cfff-b98e-4f02-ba4f-86d2bc1420ef"/>
    <w:basedOn w:val="Table3cf325dd5-af99-4f08-b20e-2a1b1e89b2de"/>
    <w:uiPriority w:val="99"/>
    <w:tblPr>
      <w:tblInd w:w="1555" w:type="dxa"/>
    </w:tblPr>
    <w:tcPr>
      <w:shd w:val="clear" w:color="auto" w:fill="auto"/>
    </w:tcPr>
  </w:style>
  <w:style w:type="table" w:customStyle="1" w:styleId="Table5">
    <w:name w:val="Table 5"/>
    <w:basedOn w:val="Table44ca0cfff-b98e-4f02-ba4f-86d2bc1420ef"/>
    <w:uiPriority w:val="99"/>
    <w:tblPr>
      <w:tblInd w:w="2030" w:type="dxa"/>
    </w:tblPr>
    <w:tcPr>
      <w:shd w:val="clear" w:color="auto" w:fill="auto"/>
    </w:tcPr>
  </w:style>
  <w:style w:type="table" w:customStyle="1" w:styleId="NormalTable8b7b2906-5f41-4d23-b114-d055047a6de0">
    <w:name w:val="Normal Table_8b7b2906-5f41-4d23-b114-d055047a6de0"/>
    <w:uiPriority w:val="99"/>
    <w:semiHidden/>
    <w:unhideWhenUsed/>
    <w:tblPr>
      <w:tblInd w:w="0" w:type="dxa"/>
      <w:tblCellMar>
        <w:top w:w="0" w:type="dxa"/>
        <w:left w:w="108" w:type="dxa"/>
        <w:bottom w:w="0" w:type="dxa"/>
        <w:right w:w="108" w:type="dxa"/>
      </w:tblCellMar>
    </w:tblPr>
  </w:style>
  <w:style w:type="table" w:customStyle="1" w:styleId="Table10fa26a3d-c2c0-416e-81ac-126bcd577bb3">
    <w:name w:val="Table 1_0fa26a3d-c2c0-416e-81ac-126bcd577bb3"/>
    <w:basedOn w:val="NormalTable8b7b2906-5f41-4d23-b114-d055047a6de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1d0d7d0-4872-4494-b5eb-f9d78c38d12d">
    <w:name w:val="Table 2_91d0d7d0-4872-4494-b5eb-f9d78c38d12d"/>
    <w:basedOn w:val="Table10fa26a3d-c2c0-416e-81ac-126bcd577bb3"/>
    <w:uiPriority w:val="99"/>
    <w:tblPr>
      <w:tblInd w:w="590" w:type="dxa"/>
    </w:tblPr>
    <w:tcPr>
      <w:shd w:val="clear" w:color="auto" w:fill="auto"/>
    </w:tcPr>
  </w:style>
  <w:style w:type="table" w:customStyle="1" w:styleId="Table357d7aeb6-55e5-4cdb-84a6-f4be6714e1e4">
    <w:name w:val="Table 3_57d7aeb6-55e5-4cdb-84a6-f4be6714e1e4"/>
    <w:basedOn w:val="Table291d0d7d0-4872-4494-b5eb-f9d78c38d12d"/>
    <w:uiPriority w:val="99"/>
    <w:tblPr>
      <w:tblInd w:w="1066" w:type="dxa"/>
    </w:tblPr>
    <w:tcPr>
      <w:shd w:val="clear" w:color="auto" w:fill="auto"/>
    </w:tcPr>
  </w:style>
  <w:style w:type="table" w:customStyle="1" w:styleId="Table4f691cd79-2ee5-462d-81d2-c17e91fcdc75">
    <w:name w:val="Table 4_f691cd79-2ee5-462d-81d2-c17e91fcdc75"/>
    <w:basedOn w:val="Table357d7aeb6-55e5-4cdb-84a6-f4be6714e1e4"/>
    <w:uiPriority w:val="99"/>
    <w:tblPr>
      <w:tblInd w:w="1555" w:type="dxa"/>
    </w:tblPr>
    <w:tcPr>
      <w:shd w:val="clear" w:color="auto" w:fill="auto"/>
    </w:tcPr>
  </w:style>
  <w:style w:type="table" w:customStyle="1" w:styleId="Table531ce385a-e216-4541-9c7e-b67b065e3280">
    <w:name w:val="Table 5_31ce385a-e216-4541-9c7e-b67b065e3280"/>
    <w:basedOn w:val="Table4f691cd79-2ee5-462d-81d2-c17e91fcdc75"/>
    <w:uiPriority w:val="99"/>
    <w:tblPr>
      <w:tblInd w:w="2030" w:type="dxa"/>
    </w:tblPr>
    <w:tcPr>
      <w:shd w:val="clear" w:color="auto" w:fill="auto"/>
    </w:tcPr>
  </w:style>
  <w:style w:type="table" w:customStyle="1" w:styleId="Table6">
    <w:name w:val="Table 6"/>
    <w:basedOn w:val="Table531ce385a-e216-4541-9c7e-b67b065e3280"/>
    <w:uiPriority w:val="99"/>
    <w:tblPr>
      <w:tblInd w:w="2506" w:type="dxa"/>
      <w:tblCellMar>
        <w:left w:w="115" w:type="dxa"/>
        <w:right w:w="115" w:type="dxa"/>
      </w:tblCellMar>
    </w:tblPr>
    <w:tcPr>
      <w:shd w:val="clear" w:color="auto" w:fill="auto"/>
    </w:tcPr>
  </w:style>
  <w:style w:type="table" w:customStyle="1" w:styleId="NormalTabled65f0e55-c256-4f32-81ab-7fc39e4baf82">
    <w:name w:val="Normal Table_d65f0e55-c256-4f32-81ab-7fc39e4baf82"/>
    <w:uiPriority w:val="99"/>
    <w:semiHidden/>
    <w:unhideWhenUsed/>
    <w:tblPr>
      <w:tblInd w:w="0" w:type="dxa"/>
      <w:tblCellMar>
        <w:top w:w="0" w:type="dxa"/>
        <w:left w:w="108" w:type="dxa"/>
        <w:bottom w:w="0" w:type="dxa"/>
        <w:right w:w="108" w:type="dxa"/>
      </w:tblCellMar>
    </w:tblPr>
  </w:style>
  <w:style w:type="table" w:customStyle="1" w:styleId="Table1171901e5-eaee-4fbf-b4fb-3d17922cffe5">
    <w:name w:val="Table 1_171901e5-eaee-4fbf-b4fb-3d17922cffe5"/>
    <w:basedOn w:val="NormalTabled65f0e55-c256-4f32-81ab-7fc39e4baf8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044b9a6-05af-4e07-a5e1-9327cd210797">
    <w:name w:val="Table 2_e044b9a6-05af-4e07-a5e1-9327cd210797"/>
    <w:basedOn w:val="Table1171901e5-eaee-4fbf-b4fb-3d17922cffe5"/>
    <w:uiPriority w:val="99"/>
    <w:tblPr>
      <w:tblInd w:w="590" w:type="dxa"/>
    </w:tblPr>
    <w:tcPr>
      <w:shd w:val="clear" w:color="auto" w:fill="auto"/>
    </w:tcPr>
  </w:style>
  <w:style w:type="table" w:customStyle="1" w:styleId="Table31ec254d9-e5b2-4821-881a-e0869454320a">
    <w:name w:val="Table 3_1ec254d9-e5b2-4821-881a-e0869454320a"/>
    <w:basedOn w:val="Table2e044b9a6-05af-4e07-a5e1-9327cd210797"/>
    <w:uiPriority w:val="99"/>
    <w:tblPr>
      <w:tblInd w:w="1066" w:type="dxa"/>
    </w:tblPr>
    <w:tcPr>
      <w:shd w:val="clear" w:color="auto" w:fill="auto"/>
    </w:tcPr>
  </w:style>
  <w:style w:type="table" w:customStyle="1" w:styleId="Table4d3dd0618-3543-46e9-9b00-b5780bc19aa7">
    <w:name w:val="Table 4_d3dd0618-3543-46e9-9b00-b5780bc19aa7"/>
    <w:basedOn w:val="Table31ec254d9-e5b2-4821-881a-e0869454320a"/>
    <w:uiPriority w:val="99"/>
    <w:tblPr>
      <w:tblInd w:w="1555" w:type="dxa"/>
    </w:tblPr>
    <w:tcPr>
      <w:shd w:val="clear" w:color="auto" w:fill="auto"/>
    </w:tcPr>
  </w:style>
  <w:style w:type="table" w:customStyle="1" w:styleId="Table54bac5169-11e7-4cb4-8d9e-761a3e9b1b63">
    <w:name w:val="Table 5_4bac5169-11e7-4cb4-8d9e-761a3e9b1b63"/>
    <w:basedOn w:val="Table4d3dd0618-3543-46e9-9b00-b5780bc19aa7"/>
    <w:uiPriority w:val="99"/>
    <w:tblPr>
      <w:tblInd w:w="2030" w:type="dxa"/>
    </w:tblPr>
    <w:tcPr>
      <w:shd w:val="clear" w:color="auto" w:fill="auto"/>
    </w:tcPr>
  </w:style>
  <w:style w:type="table" w:customStyle="1" w:styleId="Table6f111ea71-9058-48ea-820a-bf13e3368e66">
    <w:name w:val="Table 6_f111ea71-9058-48ea-820a-bf13e3368e66"/>
    <w:basedOn w:val="Table54bac5169-11e7-4cb4-8d9e-761a3e9b1b63"/>
    <w:uiPriority w:val="99"/>
    <w:tblPr>
      <w:tblInd w:w="2506" w:type="dxa"/>
      <w:tblCellMar>
        <w:left w:w="115" w:type="dxa"/>
        <w:right w:w="115" w:type="dxa"/>
      </w:tblCellMar>
    </w:tblPr>
    <w:tcPr>
      <w:shd w:val="clear" w:color="auto" w:fill="auto"/>
    </w:tcPr>
  </w:style>
  <w:style w:type="table" w:customStyle="1" w:styleId="Table7">
    <w:name w:val="Table 7"/>
    <w:basedOn w:val="Table6f111ea71-9058-48ea-820a-bf13e3368e66"/>
    <w:uiPriority w:val="99"/>
    <w:tblPr>
      <w:tblInd w:w="2995" w:type="dxa"/>
    </w:tblPr>
    <w:tcPr>
      <w:shd w:val="clear" w:color="auto" w:fill="auto"/>
    </w:tcPr>
  </w:style>
  <w:style w:type="table" w:customStyle="1" w:styleId="NormalTable8aff2b59-303c-418e-9b24-6c5081709db9">
    <w:name w:val="Normal Table_8aff2b59-303c-418e-9b24-6c5081709db9"/>
    <w:uiPriority w:val="99"/>
    <w:semiHidden/>
    <w:unhideWhenUsed/>
    <w:tblPr>
      <w:tblInd w:w="0" w:type="dxa"/>
      <w:tblCellMar>
        <w:top w:w="0" w:type="dxa"/>
        <w:left w:w="108" w:type="dxa"/>
        <w:bottom w:w="0" w:type="dxa"/>
        <w:right w:w="108" w:type="dxa"/>
      </w:tblCellMar>
    </w:tblPr>
  </w:style>
  <w:style w:type="table" w:customStyle="1" w:styleId="Table1258e6838-24f8-4ee9-9fd1-88eda85280b3">
    <w:name w:val="Table 1_258e6838-24f8-4ee9-9fd1-88eda85280b3"/>
    <w:basedOn w:val="NormalTable8aff2b59-303c-418e-9b24-6c5081709db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e32e5ae-3753-4298-804a-6a4ca8989c05">
    <w:name w:val="Table 2_ce32e5ae-3753-4298-804a-6a4ca8989c05"/>
    <w:basedOn w:val="Table1258e6838-24f8-4ee9-9fd1-88eda85280b3"/>
    <w:uiPriority w:val="99"/>
    <w:tblPr>
      <w:tblInd w:w="590" w:type="dxa"/>
    </w:tblPr>
    <w:tcPr>
      <w:shd w:val="clear" w:color="auto" w:fill="auto"/>
    </w:tcPr>
  </w:style>
  <w:style w:type="table" w:customStyle="1" w:styleId="Table347ac207e-e0d6-42d8-a3dc-8faf8c3fdf8f">
    <w:name w:val="Table 3_47ac207e-e0d6-42d8-a3dc-8faf8c3fdf8f"/>
    <w:basedOn w:val="Table2ce32e5ae-3753-4298-804a-6a4ca8989c05"/>
    <w:uiPriority w:val="99"/>
    <w:tblPr>
      <w:tblInd w:w="1066" w:type="dxa"/>
    </w:tblPr>
    <w:tcPr>
      <w:shd w:val="clear" w:color="auto" w:fill="auto"/>
    </w:tcPr>
  </w:style>
  <w:style w:type="table" w:customStyle="1" w:styleId="Table4ed7f4625-bc33-4b84-87e1-bbc22aa308a5">
    <w:name w:val="Table 4_ed7f4625-bc33-4b84-87e1-bbc22aa308a5"/>
    <w:basedOn w:val="Table347ac207e-e0d6-42d8-a3dc-8faf8c3fdf8f"/>
    <w:uiPriority w:val="99"/>
    <w:tblPr>
      <w:tblInd w:w="1555" w:type="dxa"/>
    </w:tblPr>
    <w:tcPr>
      <w:shd w:val="clear" w:color="auto" w:fill="auto"/>
    </w:tcPr>
  </w:style>
  <w:style w:type="table" w:customStyle="1" w:styleId="Table5aeb885be-e0a3-49e4-bce2-70db75ce7b3b">
    <w:name w:val="Table 5_aeb885be-e0a3-49e4-bce2-70db75ce7b3b"/>
    <w:basedOn w:val="Table4ed7f4625-bc33-4b84-87e1-bbc22aa308a5"/>
    <w:uiPriority w:val="99"/>
    <w:tblPr>
      <w:tblInd w:w="2030" w:type="dxa"/>
    </w:tblPr>
    <w:tcPr>
      <w:shd w:val="clear" w:color="auto" w:fill="auto"/>
    </w:tcPr>
  </w:style>
  <w:style w:type="table" w:customStyle="1" w:styleId="Table6546ea014-4d79-44d7-8bc3-8fae5d3a087e">
    <w:name w:val="Table 6_546ea014-4d79-44d7-8bc3-8fae5d3a087e"/>
    <w:basedOn w:val="Table5aeb885be-e0a3-49e4-bce2-70db75ce7b3b"/>
    <w:uiPriority w:val="99"/>
    <w:tblPr>
      <w:tblInd w:w="2506" w:type="dxa"/>
      <w:tblCellMar>
        <w:left w:w="115" w:type="dxa"/>
        <w:right w:w="115" w:type="dxa"/>
      </w:tblCellMar>
    </w:tblPr>
    <w:tcPr>
      <w:shd w:val="clear" w:color="auto" w:fill="auto"/>
    </w:tcPr>
  </w:style>
  <w:style w:type="table" w:customStyle="1" w:styleId="Table7f70383fe-f55f-48f1-91d0-625f6f8e14eb">
    <w:name w:val="Table 7_f70383fe-f55f-48f1-91d0-625f6f8e14eb"/>
    <w:basedOn w:val="Table6546ea014-4d79-44d7-8bc3-8fae5d3a087e"/>
    <w:uiPriority w:val="99"/>
    <w:tblPr>
      <w:tblInd w:w="2995" w:type="dxa"/>
    </w:tblPr>
    <w:tcPr>
      <w:shd w:val="clear" w:color="auto" w:fill="auto"/>
    </w:tcPr>
  </w:style>
  <w:style w:type="table" w:customStyle="1" w:styleId="Table8">
    <w:name w:val="Table 8"/>
    <w:basedOn w:val="Table7f70383fe-f55f-48f1-91d0-625f6f8e14eb"/>
    <w:uiPriority w:val="99"/>
    <w:tblPr>
      <w:tblInd w:w="3470" w:type="dxa"/>
    </w:tblPr>
    <w:tcPr>
      <w:shd w:val="clear" w:color="auto" w:fill="auto"/>
    </w:tcPr>
  </w:style>
  <w:style w:type="table" w:customStyle="1" w:styleId="NormalTablee68ba2f0-407e-4ac1-b5f1-600fe15ad6e9">
    <w:name w:val="Normal Table_e68ba2f0-407e-4ac1-b5f1-600fe15ad6e9"/>
    <w:uiPriority w:val="99"/>
    <w:semiHidden/>
    <w:unhideWhenUsed/>
    <w:tblPr>
      <w:tblInd w:w="0" w:type="dxa"/>
      <w:tblCellMar>
        <w:top w:w="0" w:type="dxa"/>
        <w:left w:w="108" w:type="dxa"/>
        <w:bottom w:w="0" w:type="dxa"/>
        <w:right w:w="108" w:type="dxa"/>
      </w:tblCellMar>
    </w:tblPr>
  </w:style>
  <w:style w:type="table" w:customStyle="1" w:styleId="Table1b5d6c676-0343-4ea7-8136-c6f19b3906ec">
    <w:name w:val="Table 1_b5d6c676-0343-4ea7-8136-c6f19b3906ec"/>
    <w:basedOn w:val="NormalTablee68ba2f0-407e-4ac1-b5f1-600fe15ad6e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5b12c7b-03ea-4eeb-8d7f-d03ba7aa72e3">
    <w:name w:val="Table 2_85b12c7b-03ea-4eeb-8d7f-d03ba7aa72e3"/>
    <w:basedOn w:val="Table1b5d6c676-0343-4ea7-8136-c6f19b3906ec"/>
    <w:uiPriority w:val="99"/>
    <w:tblPr>
      <w:tblInd w:w="590" w:type="dxa"/>
    </w:tblPr>
    <w:tcPr>
      <w:shd w:val="clear" w:color="auto" w:fill="auto"/>
    </w:tcPr>
  </w:style>
  <w:style w:type="table" w:customStyle="1" w:styleId="Table3f97e30cd-3f92-44f4-b101-01b36cd2b42e">
    <w:name w:val="Table 3_f97e30cd-3f92-44f4-b101-01b36cd2b42e"/>
    <w:basedOn w:val="Table285b12c7b-03ea-4eeb-8d7f-d03ba7aa72e3"/>
    <w:uiPriority w:val="99"/>
    <w:tblPr>
      <w:tblInd w:w="1066" w:type="dxa"/>
    </w:tblPr>
    <w:tcPr>
      <w:shd w:val="clear" w:color="auto" w:fill="auto"/>
    </w:tcPr>
  </w:style>
  <w:style w:type="table" w:customStyle="1" w:styleId="Table449a6e7fa-ee6d-4be7-a3e7-4952cf6b25fc">
    <w:name w:val="Table 4_49a6e7fa-ee6d-4be7-a3e7-4952cf6b25fc"/>
    <w:basedOn w:val="Table3f97e30cd-3f92-44f4-b101-01b36cd2b42e"/>
    <w:uiPriority w:val="99"/>
    <w:tblPr>
      <w:tblInd w:w="1555" w:type="dxa"/>
    </w:tblPr>
    <w:tcPr>
      <w:shd w:val="clear" w:color="auto" w:fill="auto"/>
    </w:tcPr>
  </w:style>
  <w:style w:type="table" w:customStyle="1" w:styleId="Table54b126dc4-4882-4020-a61a-c8f32786ec64">
    <w:name w:val="Table 5_4b126dc4-4882-4020-a61a-c8f32786ec64"/>
    <w:basedOn w:val="Table449a6e7fa-ee6d-4be7-a3e7-4952cf6b25fc"/>
    <w:uiPriority w:val="99"/>
    <w:tblPr>
      <w:tblInd w:w="2030" w:type="dxa"/>
    </w:tblPr>
    <w:tcPr>
      <w:shd w:val="clear" w:color="auto" w:fill="auto"/>
    </w:tcPr>
  </w:style>
  <w:style w:type="table" w:customStyle="1" w:styleId="Table67a110836-20f1-4a38-ab8d-3420282031ce">
    <w:name w:val="Table 6_7a110836-20f1-4a38-ab8d-3420282031ce"/>
    <w:basedOn w:val="Table54b126dc4-4882-4020-a61a-c8f32786ec64"/>
    <w:uiPriority w:val="99"/>
    <w:tblPr>
      <w:tblInd w:w="2506" w:type="dxa"/>
      <w:tblCellMar>
        <w:left w:w="115" w:type="dxa"/>
        <w:right w:w="115" w:type="dxa"/>
      </w:tblCellMar>
    </w:tblPr>
    <w:tcPr>
      <w:shd w:val="clear" w:color="auto" w:fill="auto"/>
    </w:tcPr>
  </w:style>
  <w:style w:type="table" w:customStyle="1" w:styleId="Table7dbce66e2-9378-402a-bf90-2b73e55c1bf0">
    <w:name w:val="Table 7_dbce66e2-9378-402a-bf90-2b73e55c1bf0"/>
    <w:basedOn w:val="Table67a110836-20f1-4a38-ab8d-3420282031ce"/>
    <w:uiPriority w:val="99"/>
    <w:tblPr>
      <w:tblInd w:w="2995" w:type="dxa"/>
    </w:tblPr>
    <w:tcPr>
      <w:shd w:val="clear" w:color="auto" w:fill="auto"/>
    </w:tcPr>
  </w:style>
  <w:style w:type="table" w:customStyle="1" w:styleId="Table81770bdb6-5c97-485b-819e-ab3b9f7b6372">
    <w:name w:val="Table 8_1770bdb6-5c97-485b-819e-ab3b9f7b6372"/>
    <w:basedOn w:val="Table7dbce66e2-9378-402a-bf90-2b73e55c1bf0"/>
    <w:uiPriority w:val="99"/>
    <w:tblPr>
      <w:tblInd w:w="3470" w:type="dxa"/>
    </w:tblPr>
    <w:tcPr>
      <w:shd w:val="clear" w:color="auto" w:fill="auto"/>
    </w:tcPr>
  </w:style>
  <w:style w:type="table" w:customStyle="1" w:styleId="Table9">
    <w:name w:val="Table 9"/>
    <w:basedOn w:val="Table81770bdb6-5c97-485b-819e-ab3b9f7b6372"/>
    <w:uiPriority w:val="99"/>
    <w:tblPr>
      <w:tblInd w:w="3946" w:type="dxa"/>
    </w:tblPr>
    <w:tcPr>
      <w:shd w:val="clear" w:color="auto" w:fill="auto"/>
    </w:tcPr>
  </w:style>
  <w:style w:type="table" w:customStyle="1" w:styleId="NormalTable6326efdd-dbd9-4be8-821d-84bb5d729448">
    <w:name w:val="Normal Table_6326efdd-dbd9-4be8-821d-84bb5d729448"/>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6326efdd-dbd9-4be8-821d-84bb5d729448"/>
    <w:uiPriority w:val="99"/>
    <w:pPr>
      <w:spacing w:before="0" w:after="0"/>
      <w:jc w:val="left"/>
    </w:pPr>
    <w:tblPr>
      <w:tblCellMar>
        <w:left w:w="0" w:type="dxa"/>
        <w:right w:w="0" w:type="dxa"/>
      </w:tblCellMar>
    </w:tblPr>
    <w:tcPr>
      <w:shd w:val="clear" w:color="auto" w:fill="auto"/>
    </w:tcPr>
  </w:style>
  <w:style w:type="table" w:customStyle="1" w:styleId="NormalTable05e0132b-da51-4286-bacb-43a311d224a4">
    <w:name w:val="Normal Table_05e0132b-da51-4286-bacb-43a311d224a4"/>
    <w:uiPriority w:val="99"/>
    <w:semiHidden/>
    <w:unhideWhenUsed/>
    <w:tblPr>
      <w:tblInd w:w="0" w:type="dxa"/>
      <w:tblCellMar>
        <w:top w:w="0" w:type="dxa"/>
        <w:left w:w="108" w:type="dxa"/>
        <w:bottom w:w="0" w:type="dxa"/>
        <w:right w:w="108" w:type="dxa"/>
      </w:tblCellMar>
    </w:tblPr>
  </w:style>
  <w:style w:type="table" w:customStyle="1" w:styleId="TableNoRule1072289a0-0489-4e87-b5fa-45cc7dfb45bb">
    <w:name w:val="Table NoRule 1_072289a0-0489-4e87-b5fa-45cc7dfb45bb"/>
    <w:basedOn w:val="NormalTable05e0132b-da51-4286-bacb-43a311d224a4"/>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072289a0-0489-4e87-b5fa-45cc7dfb45bb"/>
    <w:uiPriority w:val="99"/>
    <w:tblPr>
      <w:tblInd w:w="475" w:type="dxa"/>
    </w:tblPr>
    <w:tcPr>
      <w:shd w:val="clear" w:color="auto" w:fill="auto"/>
    </w:tcPr>
  </w:style>
  <w:style w:type="table" w:customStyle="1" w:styleId="NormalTable5b48b6ba-d735-4c21-8061-2e7622b290db">
    <w:name w:val="Normal Table_5b48b6ba-d735-4c21-8061-2e7622b290db"/>
    <w:uiPriority w:val="99"/>
    <w:semiHidden/>
    <w:unhideWhenUsed/>
    <w:tblPr>
      <w:tblInd w:w="0" w:type="dxa"/>
      <w:tblCellMar>
        <w:top w:w="0" w:type="dxa"/>
        <w:left w:w="108" w:type="dxa"/>
        <w:bottom w:w="0" w:type="dxa"/>
        <w:right w:w="108" w:type="dxa"/>
      </w:tblCellMar>
    </w:tblPr>
  </w:style>
  <w:style w:type="table" w:customStyle="1" w:styleId="TableNoRule10ea9e52d-2577-4d8f-acf2-94822a998172">
    <w:name w:val="Table NoRule 1_0ea9e52d-2577-4d8f-acf2-94822a998172"/>
    <w:basedOn w:val="NormalTable5b48b6ba-d735-4c21-8061-2e7622b290db"/>
    <w:uiPriority w:val="99"/>
    <w:pPr>
      <w:spacing w:before="0" w:after="0"/>
      <w:jc w:val="left"/>
    </w:pPr>
    <w:tblPr>
      <w:tblCellMar>
        <w:left w:w="0" w:type="dxa"/>
        <w:right w:w="0" w:type="dxa"/>
      </w:tblCellMar>
    </w:tblPr>
    <w:tcPr>
      <w:shd w:val="clear" w:color="auto" w:fill="auto"/>
    </w:tcPr>
  </w:style>
  <w:style w:type="table" w:customStyle="1" w:styleId="TableNoRule258438125-3c9f-47dc-bce5-8391295f6868">
    <w:name w:val="Table NoRule 2_58438125-3c9f-47dc-bce5-8391295f6868"/>
    <w:basedOn w:val="TableNoRule10ea9e52d-2577-4d8f-acf2-94822a998172"/>
    <w:uiPriority w:val="99"/>
    <w:tblPr>
      <w:tblInd w:w="475" w:type="dxa"/>
    </w:tblPr>
    <w:tcPr>
      <w:shd w:val="clear" w:color="auto" w:fill="auto"/>
    </w:tcPr>
  </w:style>
  <w:style w:type="table" w:customStyle="1" w:styleId="TableNoRule3">
    <w:name w:val="Table NoRule 3"/>
    <w:basedOn w:val="TableNoRule258438125-3c9f-47dc-bce5-8391295f6868"/>
    <w:uiPriority w:val="99"/>
    <w:tblPr>
      <w:tblInd w:w="950" w:type="dxa"/>
    </w:tblPr>
    <w:tcPr>
      <w:shd w:val="clear" w:color="auto" w:fill="auto"/>
    </w:tcPr>
  </w:style>
  <w:style w:type="table" w:customStyle="1" w:styleId="NormalTable6d7f7daa-ef96-42a7-916c-ebcd2379c365">
    <w:name w:val="Normal Table_6d7f7daa-ef96-42a7-916c-ebcd2379c365"/>
    <w:uiPriority w:val="99"/>
    <w:semiHidden/>
    <w:unhideWhenUsed/>
    <w:tblPr>
      <w:tblInd w:w="0" w:type="dxa"/>
      <w:tblCellMar>
        <w:top w:w="0" w:type="dxa"/>
        <w:left w:w="108" w:type="dxa"/>
        <w:bottom w:w="0" w:type="dxa"/>
        <w:right w:w="108" w:type="dxa"/>
      </w:tblCellMar>
    </w:tblPr>
  </w:style>
  <w:style w:type="table" w:customStyle="1" w:styleId="TableNoRule1879d310f-c3b2-44d7-ad7e-0bcf2184f929">
    <w:name w:val="Table NoRule 1_879d310f-c3b2-44d7-ad7e-0bcf2184f929"/>
    <w:basedOn w:val="NormalTable6d7f7daa-ef96-42a7-916c-ebcd2379c365"/>
    <w:uiPriority w:val="99"/>
    <w:pPr>
      <w:spacing w:before="0" w:after="0"/>
      <w:jc w:val="left"/>
    </w:pPr>
    <w:tblPr>
      <w:tblCellMar>
        <w:left w:w="0" w:type="dxa"/>
        <w:right w:w="0" w:type="dxa"/>
      </w:tblCellMar>
    </w:tblPr>
    <w:tcPr>
      <w:shd w:val="clear" w:color="auto" w:fill="auto"/>
    </w:tcPr>
  </w:style>
  <w:style w:type="table" w:customStyle="1" w:styleId="TableNoRule28cafb4e4-d2c2-4188-858f-823d8a5f72d1">
    <w:name w:val="Table NoRule 2_8cafb4e4-d2c2-4188-858f-823d8a5f72d1"/>
    <w:basedOn w:val="TableNoRule1879d310f-c3b2-44d7-ad7e-0bcf2184f929"/>
    <w:uiPriority w:val="99"/>
    <w:tblPr>
      <w:tblInd w:w="475" w:type="dxa"/>
    </w:tblPr>
    <w:tcPr>
      <w:shd w:val="clear" w:color="auto" w:fill="auto"/>
    </w:tcPr>
  </w:style>
  <w:style w:type="table" w:customStyle="1" w:styleId="TableNoRule30b883782-f719-4333-9cbb-eb5b8b493104">
    <w:name w:val="Table NoRule 3_0b883782-f719-4333-9cbb-eb5b8b493104"/>
    <w:basedOn w:val="TableNoRule28cafb4e4-d2c2-4188-858f-823d8a5f72d1"/>
    <w:uiPriority w:val="99"/>
    <w:tblPr>
      <w:tblInd w:w="950" w:type="dxa"/>
    </w:tblPr>
    <w:tcPr>
      <w:shd w:val="clear" w:color="auto" w:fill="auto"/>
    </w:tcPr>
  </w:style>
  <w:style w:type="table" w:customStyle="1" w:styleId="TableNoRule4">
    <w:name w:val="Table NoRule 4"/>
    <w:basedOn w:val="TableNoRule30b883782-f719-4333-9cbb-eb5b8b493104"/>
    <w:uiPriority w:val="99"/>
    <w:tblPr>
      <w:tblInd w:w="1440" w:type="dxa"/>
    </w:tblPr>
    <w:tcPr>
      <w:shd w:val="clear" w:color="auto" w:fill="auto"/>
    </w:tcPr>
  </w:style>
  <w:style w:type="table" w:customStyle="1" w:styleId="NormalTablee52cfca2-2ceb-4e7a-9529-384d3616a2d8">
    <w:name w:val="Normal Table_e52cfca2-2ceb-4e7a-9529-384d3616a2d8"/>
    <w:uiPriority w:val="99"/>
    <w:semiHidden/>
    <w:unhideWhenUsed/>
    <w:tblPr>
      <w:tblInd w:w="0" w:type="dxa"/>
      <w:tblCellMar>
        <w:top w:w="0" w:type="dxa"/>
        <w:left w:w="108" w:type="dxa"/>
        <w:bottom w:w="0" w:type="dxa"/>
        <w:right w:w="108" w:type="dxa"/>
      </w:tblCellMar>
    </w:tblPr>
  </w:style>
  <w:style w:type="table" w:customStyle="1" w:styleId="TableNoRule1c4525bdf-a233-40bb-b640-644266e695fd">
    <w:name w:val="Table NoRule 1_c4525bdf-a233-40bb-b640-644266e695fd"/>
    <w:basedOn w:val="NormalTablee52cfca2-2ceb-4e7a-9529-384d3616a2d8"/>
    <w:uiPriority w:val="99"/>
    <w:pPr>
      <w:spacing w:before="0" w:after="0"/>
      <w:jc w:val="left"/>
    </w:pPr>
    <w:tblPr>
      <w:tblCellMar>
        <w:left w:w="0" w:type="dxa"/>
        <w:right w:w="0" w:type="dxa"/>
      </w:tblCellMar>
    </w:tblPr>
    <w:tcPr>
      <w:shd w:val="clear" w:color="auto" w:fill="auto"/>
    </w:tcPr>
  </w:style>
  <w:style w:type="table" w:customStyle="1" w:styleId="TableNoRule2e05754d3-ccd6-4e6f-b6f1-6a1fcf7e7291">
    <w:name w:val="Table NoRule 2_e05754d3-ccd6-4e6f-b6f1-6a1fcf7e7291"/>
    <w:basedOn w:val="TableNoRule1c4525bdf-a233-40bb-b640-644266e695fd"/>
    <w:uiPriority w:val="99"/>
    <w:tblPr>
      <w:tblInd w:w="475" w:type="dxa"/>
    </w:tblPr>
    <w:tcPr>
      <w:shd w:val="clear" w:color="auto" w:fill="auto"/>
    </w:tcPr>
  </w:style>
  <w:style w:type="table" w:customStyle="1" w:styleId="TableNoRule3c17072a6-ec93-4c2b-9dd7-863285d8cf10">
    <w:name w:val="Table NoRule 3_c17072a6-ec93-4c2b-9dd7-863285d8cf10"/>
    <w:basedOn w:val="TableNoRule2e05754d3-ccd6-4e6f-b6f1-6a1fcf7e7291"/>
    <w:uiPriority w:val="99"/>
    <w:tblPr>
      <w:tblInd w:w="950" w:type="dxa"/>
    </w:tblPr>
    <w:tcPr>
      <w:shd w:val="clear" w:color="auto" w:fill="auto"/>
    </w:tcPr>
  </w:style>
  <w:style w:type="table" w:customStyle="1" w:styleId="TableNoRule4965042af-1986-4a28-88c2-ecf733c220ee">
    <w:name w:val="Table NoRule 4_965042af-1986-4a28-88c2-ecf733c220ee"/>
    <w:basedOn w:val="TableNoRule3c17072a6-ec93-4c2b-9dd7-863285d8cf10"/>
    <w:uiPriority w:val="99"/>
    <w:tblPr>
      <w:tblInd w:w="1440" w:type="dxa"/>
    </w:tblPr>
    <w:tcPr>
      <w:shd w:val="clear" w:color="auto" w:fill="auto"/>
    </w:tcPr>
  </w:style>
  <w:style w:type="table" w:customStyle="1" w:styleId="TableNoRule5">
    <w:name w:val="Table NoRule 5"/>
    <w:basedOn w:val="TableNoRule4965042af-1986-4a28-88c2-ecf733c220ee"/>
    <w:uiPriority w:val="99"/>
    <w:tblPr>
      <w:tblInd w:w="1915" w:type="dxa"/>
    </w:tblPr>
    <w:tcPr>
      <w:shd w:val="clear" w:color="auto" w:fill="auto"/>
    </w:tcPr>
  </w:style>
  <w:style w:type="table" w:customStyle="1" w:styleId="NormalTable5190645e-c27d-4820-b626-0a11b010d558">
    <w:name w:val="Normal Table_5190645e-c27d-4820-b626-0a11b010d558"/>
    <w:uiPriority w:val="99"/>
    <w:semiHidden/>
    <w:unhideWhenUsed/>
    <w:tblPr>
      <w:tblInd w:w="0" w:type="dxa"/>
      <w:tblCellMar>
        <w:top w:w="0" w:type="dxa"/>
        <w:left w:w="108" w:type="dxa"/>
        <w:bottom w:w="0" w:type="dxa"/>
        <w:right w:w="108" w:type="dxa"/>
      </w:tblCellMar>
    </w:tblPr>
  </w:style>
  <w:style w:type="table" w:customStyle="1" w:styleId="TableNoRule1845b7b7f-0b90-42ad-9857-5f1a38fdda41">
    <w:name w:val="Table NoRule 1_845b7b7f-0b90-42ad-9857-5f1a38fdda41"/>
    <w:basedOn w:val="NormalTable5190645e-c27d-4820-b626-0a11b010d558"/>
    <w:uiPriority w:val="99"/>
    <w:pPr>
      <w:spacing w:before="0" w:after="0"/>
      <w:jc w:val="left"/>
    </w:pPr>
    <w:tblPr>
      <w:tblCellMar>
        <w:left w:w="0" w:type="dxa"/>
        <w:right w:w="0" w:type="dxa"/>
      </w:tblCellMar>
    </w:tblPr>
    <w:tcPr>
      <w:shd w:val="clear" w:color="auto" w:fill="auto"/>
    </w:tcPr>
  </w:style>
  <w:style w:type="table" w:customStyle="1" w:styleId="TableNoRule29fe0c6a4-f8c9-48bb-8c55-bfb1b4cacca8">
    <w:name w:val="Table NoRule 2_9fe0c6a4-f8c9-48bb-8c55-bfb1b4cacca8"/>
    <w:basedOn w:val="TableNoRule1845b7b7f-0b90-42ad-9857-5f1a38fdda41"/>
    <w:uiPriority w:val="99"/>
    <w:tblPr>
      <w:tblInd w:w="475" w:type="dxa"/>
    </w:tblPr>
    <w:tcPr>
      <w:shd w:val="clear" w:color="auto" w:fill="auto"/>
    </w:tcPr>
  </w:style>
  <w:style w:type="table" w:customStyle="1" w:styleId="TableNoRule39387a1e4-e7e7-4ab5-a352-cb487fe5fc22">
    <w:name w:val="Table NoRule 3_9387a1e4-e7e7-4ab5-a352-cb487fe5fc22"/>
    <w:basedOn w:val="TableNoRule29fe0c6a4-f8c9-48bb-8c55-bfb1b4cacca8"/>
    <w:uiPriority w:val="99"/>
    <w:tblPr>
      <w:tblInd w:w="950" w:type="dxa"/>
    </w:tblPr>
    <w:tcPr>
      <w:shd w:val="clear" w:color="auto" w:fill="auto"/>
    </w:tcPr>
  </w:style>
  <w:style w:type="table" w:customStyle="1" w:styleId="TableNoRule4e608a172-87ef-45a2-9b2c-1108038a3062">
    <w:name w:val="Table NoRule 4_e608a172-87ef-45a2-9b2c-1108038a3062"/>
    <w:basedOn w:val="TableNoRule39387a1e4-e7e7-4ab5-a352-cb487fe5fc22"/>
    <w:uiPriority w:val="99"/>
    <w:tblPr>
      <w:tblInd w:w="1440" w:type="dxa"/>
    </w:tblPr>
    <w:tcPr>
      <w:shd w:val="clear" w:color="auto" w:fill="auto"/>
    </w:tcPr>
  </w:style>
  <w:style w:type="table" w:customStyle="1" w:styleId="TableNoRule5229b22b1-67a6-42f2-a393-71d3d5a2d279">
    <w:name w:val="Table NoRule 5_229b22b1-67a6-42f2-a393-71d3d5a2d279"/>
    <w:basedOn w:val="TableNoRule4e608a172-87ef-45a2-9b2c-1108038a3062"/>
    <w:uiPriority w:val="99"/>
    <w:tblPr>
      <w:tblInd w:w="1915" w:type="dxa"/>
    </w:tblPr>
    <w:tcPr>
      <w:shd w:val="clear" w:color="auto" w:fill="auto"/>
    </w:tcPr>
  </w:style>
  <w:style w:type="table" w:customStyle="1" w:styleId="TableNoRule6">
    <w:name w:val="Table NoRule 6"/>
    <w:basedOn w:val="TableNoRule5229b22b1-67a6-42f2-a393-71d3d5a2d279"/>
    <w:uiPriority w:val="99"/>
    <w:tblPr>
      <w:tblInd w:w="2390" w:type="dxa"/>
    </w:tblPr>
    <w:tcPr>
      <w:shd w:val="clear" w:color="auto" w:fill="auto"/>
    </w:tcPr>
  </w:style>
  <w:style w:type="table" w:customStyle="1" w:styleId="NormalTable010975cb-9543-4cd7-a0c4-089f4030de3a">
    <w:name w:val="Normal Table_010975cb-9543-4cd7-a0c4-089f4030de3a"/>
    <w:uiPriority w:val="99"/>
    <w:semiHidden/>
    <w:unhideWhenUsed/>
    <w:tblPr>
      <w:tblInd w:w="0" w:type="dxa"/>
      <w:tblCellMar>
        <w:top w:w="0" w:type="dxa"/>
        <w:left w:w="108" w:type="dxa"/>
        <w:bottom w:w="0" w:type="dxa"/>
        <w:right w:w="108" w:type="dxa"/>
      </w:tblCellMar>
    </w:tblPr>
  </w:style>
  <w:style w:type="table" w:customStyle="1" w:styleId="TableNoRule1cc8ae6c4-4dfc-4fab-9d15-5950887d52f7">
    <w:name w:val="Table NoRule 1_cc8ae6c4-4dfc-4fab-9d15-5950887d52f7"/>
    <w:basedOn w:val="NormalTable010975cb-9543-4cd7-a0c4-089f4030de3a"/>
    <w:uiPriority w:val="99"/>
    <w:pPr>
      <w:spacing w:before="0" w:after="0"/>
      <w:jc w:val="left"/>
    </w:pPr>
    <w:tblPr>
      <w:tblCellMar>
        <w:left w:w="0" w:type="dxa"/>
        <w:right w:w="0" w:type="dxa"/>
      </w:tblCellMar>
    </w:tblPr>
    <w:tcPr>
      <w:shd w:val="clear" w:color="auto" w:fill="auto"/>
    </w:tcPr>
  </w:style>
  <w:style w:type="table" w:customStyle="1" w:styleId="TableNoRule26cdbb67d-e32c-40fc-a4ef-ee5e0a897909">
    <w:name w:val="Table NoRule 2_6cdbb67d-e32c-40fc-a4ef-ee5e0a897909"/>
    <w:basedOn w:val="TableNoRule1cc8ae6c4-4dfc-4fab-9d15-5950887d52f7"/>
    <w:uiPriority w:val="99"/>
    <w:tblPr>
      <w:tblInd w:w="475" w:type="dxa"/>
    </w:tblPr>
    <w:tcPr>
      <w:shd w:val="clear" w:color="auto" w:fill="auto"/>
    </w:tcPr>
  </w:style>
  <w:style w:type="table" w:customStyle="1" w:styleId="TableNoRule394f0288c-da41-4be0-a43e-461c6d2bbe94">
    <w:name w:val="Table NoRule 3_94f0288c-da41-4be0-a43e-461c6d2bbe94"/>
    <w:basedOn w:val="TableNoRule26cdbb67d-e32c-40fc-a4ef-ee5e0a897909"/>
    <w:uiPriority w:val="99"/>
    <w:tblPr>
      <w:tblInd w:w="950" w:type="dxa"/>
    </w:tblPr>
    <w:tcPr>
      <w:shd w:val="clear" w:color="auto" w:fill="auto"/>
    </w:tcPr>
  </w:style>
  <w:style w:type="table" w:customStyle="1" w:styleId="TableNoRule465f2e595-f2f6-4bdd-82b6-ef9b69755cc3">
    <w:name w:val="Table NoRule 4_65f2e595-f2f6-4bdd-82b6-ef9b69755cc3"/>
    <w:basedOn w:val="TableNoRule394f0288c-da41-4be0-a43e-461c6d2bbe94"/>
    <w:uiPriority w:val="99"/>
    <w:tblPr>
      <w:tblInd w:w="1440" w:type="dxa"/>
    </w:tblPr>
    <w:tcPr>
      <w:shd w:val="clear" w:color="auto" w:fill="auto"/>
    </w:tcPr>
  </w:style>
  <w:style w:type="table" w:customStyle="1" w:styleId="TableNoRule543a6aecc-df6a-465b-b5b6-45e3191920f2">
    <w:name w:val="Table NoRule 5_43a6aecc-df6a-465b-b5b6-45e3191920f2"/>
    <w:basedOn w:val="TableNoRule465f2e595-f2f6-4bdd-82b6-ef9b69755cc3"/>
    <w:uiPriority w:val="99"/>
    <w:tblPr>
      <w:tblInd w:w="1915" w:type="dxa"/>
    </w:tblPr>
    <w:tcPr>
      <w:shd w:val="clear" w:color="auto" w:fill="auto"/>
    </w:tcPr>
  </w:style>
  <w:style w:type="table" w:customStyle="1" w:styleId="TableNoRule636c5c415-5b9e-461d-861c-933d672d3133">
    <w:name w:val="Table NoRule 6_36c5c415-5b9e-461d-861c-933d672d3133"/>
    <w:basedOn w:val="TableNoRule543a6aecc-df6a-465b-b5b6-45e3191920f2"/>
    <w:uiPriority w:val="99"/>
    <w:tblPr>
      <w:tblInd w:w="2390" w:type="dxa"/>
    </w:tblPr>
    <w:tcPr>
      <w:shd w:val="clear" w:color="auto" w:fill="auto"/>
    </w:tcPr>
  </w:style>
  <w:style w:type="table" w:customStyle="1" w:styleId="TableNoRule7">
    <w:name w:val="Table NoRule 7"/>
    <w:basedOn w:val="TableNoRule636c5c415-5b9e-461d-861c-933d672d3133"/>
    <w:uiPriority w:val="99"/>
    <w:tblPr>
      <w:tblInd w:w="2880" w:type="dxa"/>
    </w:tblPr>
    <w:tcPr>
      <w:shd w:val="clear" w:color="auto" w:fill="auto"/>
    </w:tcPr>
  </w:style>
  <w:style w:type="table" w:customStyle="1" w:styleId="NormalTablef932b811-e587-49c7-9534-35657456d1c5">
    <w:name w:val="Normal Table_f932b811-e587-49c7-9534-35657456d1c5"/>
    <w:uiPriority w:val="99"/>
    <w:semiHidden/>
    <w:unhideWhenUsed/>
    <w:tblPr>
      <w:tblInd w:w="0" w:type="dxa"/>
      <w:tblCellMar>
        <w:top w:w="0" w:type="dxa"/>
        <w:left w:w="108" w:type="dxa"/>
        <w:bottom w:w="0" w:type="dxa"/>
        <w:right w:w="108" w:type="dxa"/>
      </w:tblCellMar>
    </w:tblPr>
  </w:style>
  <w:style w:type="table" w:customStyle="1" w:styleId="TableNoRule11fc65576-7567-48ee-93df-7efd48a583b9">
    <w:name w:val="Table NoRule 1_1fc65576-7567-48ee-93df-7efd48a583b9"/>
    <w:basedOn w:val="NormalTablef932b811-e587-49c7-9534-35657456d1c5"/>
    <w:uiPriority w:val="99"/>
    <w:pPr>
      <w:spacing w:before="0" w:after="0"/>
      <w:jc w:val="left"/>
    </w:pPr>
    <w:tblPr>
      <w:tblCellMar>
        <w:left w:w="0" w:type="dxa"/>
        <w:right w:w="0" w:type="dxa"/>
      </w:tblCellMar>
    </w:tblPr>
    <w:tcPr>
      <w:shd w:val="clear" w:color="auto" w:fill="auto"/>
    </w:tcPr>
  </w:style>
  <w:style w:type="table" w:customStyle="1" w:styleId="TableNoRule29df7ce8e-b224-41c4-826e-006c6ab8d20c">
    <w:name w:val="Table NoRule 2_9df7ce8e-b224-41c4-826e-006c6ab8d20c"/>
    <w:basedOn w:val="TableNoRule11fc65576-7567-48ee-93df-7efd48a583b9"/>
    <w:uiPriority w:val="99"/>
    <w:tblPr>
      <w:tblInd w:w="475" w:type="dxa"/>
    </w:tblPr>
    <w:tcPr>
      <w:shd w:val="clear" w:color="auto" w:fill="auto"/>
    </w:tcPr>
  </w:style>
  <w:style w:type="table" w:customStyle="1" w:styleId="TableNoRule37edf8595-c86e-404f-a72a-359453312d9e">
    <w:name w:val="Table NoRule 3_7edf8595-c86e-404f-a72a-359453312d9e"/>
    <w:basedOn w:val="TableNoRule29df7ce8e-b224-41c4-826e-006c6ab8d20c"/>
    <w:uiPriority w:val="99"/>
    <w:tblPr>
      <w:tblInd w:w="950" w:type="dxa"/>
    </w:tblPr>
    <w:tcPr>
      <w:shd w:val="clear" w:color="auto" w:fill="auto"/>
    </w:tcPr>
  </w:style>
  <w:style w:type="table" w:customStyle="1" w:styleId="TableNoRule401c4f4e9-89e5-4401-8b4a-5e4ebed94561">
    <w:name w:val="Table NoRule 4_01c4f4e9-89e5-4401-8b4a-5e4ebed94561"/>
    <w:basedOn w:val="TableNoRule37edf8595-c86e-404f-a72a-359453312d9e"/>
    <w:uiPriority w:val="99"/>
    <w:tblPr>
      <w:tblInd w:w="1440" w:type="dxa"/>
    </w:tblPr>
    <w:tcPr>
      <w:shd w:val="clear" w:color="auto" w:fill="auto"/>
    </w:tcPr>
  </w:style>
  <w:style w:type="table" w:customStyle="1" w:styleId="TableNoRule5effdf34b-d0b4-4c32-a44f-c7cd5b37f0bd">
    <w:name w:val="Table NoRule 5_effdf34b-d0b4-4c32-a44f-c7cd5b37f0bd"/>
    <w:basedOn w:val="TableNoRule401c4f4e9-89e5-4401-8b4a-5e4ebed94561"/>
    <w:uiPriority w:val="99"/>
    <w:tblPr>
      <w:tblInd w:w="1915" w:type="dxa"/>
    </w:tblPr>
    <w:tcPr>
      <w:shd w:val="clear" w:color="auto" w:fill="auto"/>
    </w:tcPr>
  </w:style>
  <w:style w:type="table" w:customStyle="1" w:styleId="TableNoRule62c11ad31-c903-4161-8c22-f1f7b54ce61e">
    <w:name w:val="Table NoRule 6_2c11ad31-c903-4161-8c22-f1f7b54ce61e"/>
    <w:basedOn w:val="TableNoRule5effdf34b-d0b4-4c32-a44f-c7cd5b37f0bd"/>
    <w:uiPriority w:val="99"/>
    <w:tblPr>
      <w:tblInd w:w="2390" w:type="dxa"/>
    </w:tblPr>
    <w:tcPr>
      <w:shd w:val="clear" w:color="auto" w:fill="auto"/>
    </w:tcPr>
  </w:style>
  <w:style w:type="table" w:customStyle="1" w:styleId="TableNoRule720aaeaa4-617e-4f8c-9ee2-46674fb5f679">
    <w:name w:val="Table NoRule 7_20aaeaa4-617e-4f8c-9ee2-46674fb5f679"/>
    <w:basedOn w:val="TableNoRule62c11ad31-c903-4161-8c22-f1f7b54ce61e"/>
    <w:uiPriority w:val="99"/>
    <w:tblPr>
      <w:tblInd w:w="2880" w:type="dxa"/>
    </w:tblPr>
    <w:tcPr>
      <w:shd w:val="clear" w:color="auto" w:fill="auto"/>
    </w:tcPr>
  </w:style>
  <w:style w:type="table" w:customStyle="1" w:styleId="TableNoRule8">
    <w:name w:val="Table NoRule 8"/>
    <w:basedOn w:val="TableNoRule720aaeaa4-617e-4f8c-9ee2-46674fb5f679"/>
    <w:uiPriority w:val="99"/>
    <w:tblPr>
      <w:tblInd w:w="3355" w:type="dxa"/>
    </w:tblPr>
    <w:tcPr>
      <w:shd w:val="clear" w:color="auto" w:fill="auto"/>
    </w:tcPr>
  </w:style>
  <w:style w:type="table" w:customStyle="1" w:styleId="NormalTable998034b4-6f25-48d2-b3ac-9223aa44ab51">
    <w:name w:val="Normal Table_998034b4-6f25-48d2-b3ac-9223aa44ab51"/>
    <w:uiPriority w:val="99"/>
    <w:semiHidden/>
    <w:unhideWhenUsed/>
    <w:tblPr>
      <w:tblInd w:w="0" w:type="dxa"/>
      <w:tblCellMar>
        <w:top w:w="0" w:type="dxa"/>
        <w:left w:w="108" w:type="dxa"/>
        <w:bottom w:w="0" w:type="dxa"/>
        <w:right w:w="108" w:type="dxa"/>
      </w:tblCellMar>
    </w:tblPr>
  </w:style>
  <w:style w:type="table" w:customStyle="1" w:styleId="TableNoRule123bff557-fd15-4e7f-82ea-e4748f4f4695">
    <w:name w:val="Table NoRule 1_23bff557-fd15-4e7f-82ea-e4748f4f4695"/>
    <w:basedOn w:val="NormalTable998034b4-6f25-48d2-b3ac-9223aa44ab51"/>
    <w:uiPriority w:val="99"/>
    <w:pPr>
      <w:spacing w:before="0" w:after="0"/>
      <w:jc w:val="left"/>
    </w:pPr>
    <w:tblPr>
      <w:tblCellMar>
        <w:left w:w="0" w:type="dxa"/>
        <w:right w:w="0" w:type="dxa"/>
      </w:tblCellMar>
    </w:tblPr>
    <w:tcPr>
      <w:shd w:val="clear" w:color="auto" w:fill="auto"/>
    </w:tcPr>
  </w:style>
  <w:style w:type="table" w:customStyle="1" w:styleId="TableNoRule2079b73fd-3ce3-4a82-a887-99ed6d6d8900">
    <w:name w:val="Table NoRule 2_079b73fd-3ce3-4a82-a887-99ed6d6d8900"/>
    <w:basedOn w:val="TableNoRule123bff557-fd15-4e7f-82ea-e4748f4f4695"/>
    <w:uiPriority w:val="99"/>
    <w:tblPr>
      <w:tblInd w:w="475" w:type="dxa"/>
    </w:tblPr>
    <w:tcPr>
      <w:shd w:val="clear" w:color="auto" w:fill="auto"/>
    </w:tcPr>
  </w:style>
  <w:style w:type="table" w:customStyle="1" w:styleId="TableNoRule30c959a5a-b2f0-43fe-a636-4055956c1cff">
    <w:name w:val="Table NoRule 3_0c959a5a-b2f0-43fe-a636-4055956c1cff"/>
    <w:basedOn w:val="TableNoRule2079b73fd-3ce3-4a82-a887-99ed6d6d8900"/>
    <w:uiPriority w:val="99"/>
    <w:tblPr>
      <w:tblInd w:w="950" w:type="dxa"/>
    </w:tblPr>
    <w:tcPr>
      <w:shd w:val="clear" w:color="auto" w:fill="auto"/>
    </w:tcPr>
  </w:style>
  <w:style w:type="table" w:customStyle="1" w:styleId="TableNoRule43464aef9-5b7a-4676-a632-78bccd94f96b">
    <w:name w:val="Table NoRule 4_3464aef9-5b7a-4676-a632-78bccd94f96b"/>
    <w:basedOn w:val="TableNoRule30c959a5a-b2f0-43fe-a636-4055956c1cff"/>
    <w:uiPriority w:val="99"/>
    <w:tblPr>
      <w:tblInd w:w="1440" w:type="dxa"/>
    </w:tblPr>
    <w:tcPr>
      <w:shd w:val="clear" w:color="auto" w:fill="auto"/>
    </w:tcPr>
  </w:style>
  <w:style w:type="table" w:customStyle="1" w:styleId="TableNoRule51b4b46b7-f64f-4335-b7da-03b0bf64932a">
    <w:name w:val="Table NoRule 5_1b4b46b7-f64f-4335-b7da-03b0bf64932a"/>
    <w:basedOn w:val="TableNoRule43464aef9-5b7a-4676-a632-78bccd94f96b"/>
    <w:uiPriority w:val="99"/>
    <w:tblPr>
      <w:tblInd w:w="1915" w:type="dxa"/>
    </w:tblPr>
    <w:tcPr>
      <w:shd w:val="clear" w:color="auto" w:fill="auto"/>
    </w:tcPr>
  </w:style>
  <w:style w:type="table" w:customStyle="1" w:styleId="TableNoRule61b4ac0b9-a8a4-4b49-bf38-f505f23f9031">
    <w:name w:val="Table NoRule 6_1b4ac0b9-a8a4-4b49-bf38-f505f23f9031"/>
    <w:basedOn w:val="TableNoRule51b4b46b7-f64f-4335-b7da-03b0bf64932a"/>
    <w:uiPriority w:val="99"/>
    <w:tblPr>
      <w:tblInd w:w="2390" w:type="dxa"/>
    </w:tblPr>
    <w:tcPr>
      <w:shd w:val="clear" w:color="auto" w:fill="auto"/>
    </w:tcPr>
  </w:style>
  <w:style w:type="table" w:customStyle="1" w:styleId="TableNoRule7a8188249-cd44-4acb-8079-384e210adad5">
    <w:name w:val="Table NoRule 7_a8188249-cd44-4acb-8079-384e210adad5"/>
    <w:basedOn w:val="TableNoRule61b4ac0b9-a8a4-4b49-bf38-f505f23f9031"/>
    <w:uiPriority w:val="99"/>
    <w:tblPr>
      <w:tblInd w:w="2880" w:type="dxa"/>
    </w:tblPr>
    <w:tcPr>
      <w:shd w:val="clear" w:color="auto" w:fill="auto"/>
    </w:tcPr>
  </w:style>
  <w:style w:type="table" w:customStyle="1" w:styleId="TableNoRule890fe4a1f-19e8-4fcd-ab15-29d5a250c7d3">
    <w:name w:val="Table NoRule 8_90fe4a1f-19e8-4fcd-ab15-29d5a250c7d3"/>
    <w:basedOn w:val="TableNoRule7a8188249-cd44-4acb-8079-384e210adad5"/>
    <w:uiPriority w:val="99"/>
    <w:tblPr>
      <w:tblInd w:w="3355" w:type="dxa"/>
    </w:tblPr>
    <w:tcPr>
      <w:shd w:val="clear" w:color="auto" w:fill="auto"/>
    </w:tcPr>
  </w:style>
  <w:style w:type="table" w:customStyle="1" w:styleId="TableNoRule9">
    <w:name w:val="Table NoRule 9"/>
    <w:basedOn w:val="TableNoRule890fe4a1f-19e8-4fcd-ab15-29d5a250c7d3"/>
    <w:uiPriority w:val="99"/>
    <w:tblPr>
      <w:tblInd w:w="3830" w:type="dxa"/>
    </w:tblPr>
    <w:tcPr>
      <w:shd w:val="clear" w:color="auto" w:fill="auto"/>
    </w:tc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table" w:customStyle="1" w:styleId="NormalTable7e944126-c453-44a2-b73b-3189e3d002f2">
    <w:name w:val="Normal Table_7e944126-c453-44a2-b73b-3189e3d002f2"/>
    <w:uiPriority w:val="99"/>
    <w:semiHidden/>
    <w:unhideWhenUsed/>
    <w:tblPr>
      <w:tblInd w:w="0" w:type="dxa"/>
      <w:tblCellMar>
        <w:top w:w="0" w:type="dxa"/>
        <w:left w:w="108" w:type="dxa"/>
        <w:bottom w:w="0" w:type="dxa"/>
        <w:right w:w="108" w:type="dxa"/>
      </w:tblCellMar>
    </w:tblPr>
  </w:style>
  <w:style w:type="table" w:customStyle="1" w:styleId="Table181ecc498-1d56-4234-8080-77a845bde8e5">
    <w:name w:val="Table 1_81ecc498-1d56-4234-8080-77a845bde8e5"/>
    <w:basedOn w:val="NormalTable7e944126-c453-44a2-b73b-3189e3d002f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styleId="Revision">
    <w:name w:val="Revision"/>
    <w:hidden/>
    <w:uiPriority w:val="99"/>
    <w:semiHidden/>
    <w:rsid w:val="0014574E"/>
    <w:pPr>
      <w:spacing w:before="0" w:after="0"/>
      <w:jc w:val="left"/>
    </w:pPr>
    <w:rPr>
      <w:rFonts w:ascii="Calibri" w:hAnsi="Calibri"/>
      <w:sz w:val="20"/>
    </w:rPr>
  </w:style>
  <w:style w:type="character" w:styleId="CommentReference">
    <w:name w:val="annotation reference"/>
    <w:basedOn w:val="DefaultParagraphFont"/>
    <w:uiPriority w:val="99"/>
    <w:semiHidden/>
    <w:unhideWhenUsed/>
    <w:rsid w:val="002B45FA"/>
    <w:rPr>
      <w:sz w:val="16"/>
      <w:szCs w:val="16"/>
    </w:rPr>
  </w:style>
  <w:style w:type="paragraph" w:styleId="CommentText">
    <w:name w:val="annotation text"/>
    <w:basedOn w:val="Normal"/>
    <w:link w:val="CommentTextChar1"/>
    <w:uiPriority w:val="99"/>
    <w:unhideWhenUsed/>
    <w:rsid w:val="002B45FA"/>
    <w:rPr>
      <w:szCs w:val="20"/>
    </w:rPr>
  </w:style>
  <w:style w:type="character" w:customStyle="1" w:styleId="CommentTextChar1">
    <w:name w:val="Comment Text Char1"/>
    <w:basedOn w:val="DefaultParagraphFont"/>
    <w:link w:val="CommentText"/>
    <w:uiPriority w:val="99"/>
    <w:rsid w:val="002B45FA"/>
    <w:rPr>
      <w:rFonts w:ascii="Calibri" w:hAnsi="Calibri"/>
      <w:sz w:val="20"/>
      <w:szCs w:val="20"/>
    </w:rPr>
  </w:style>
  <w:style w:type="paragraph" w:styleId="CommentSubject">
    <w:name w:val="annotation subject"/>
    <w:basedOn w:val="CommentText"/>
    <w:next w:val="CommentText"/>
    <w:link w:val="CommentSubjectChar1"/>
    <w:uiPriority w:val="99"/>
    <w:semiHidden/>
    <w:unhideWhenUsed/>
    <w:rsid w:val="002B45FA"/>
    <w:rPr>
      <w:b/>
      <w:bCs/>
    </w:rPr>
  </w:style>
  <w:style w:type="character" w:customStyle="1" w:styleId="CommentSubjectChar1">
    <w:name w:val="Comment Subject Char1"/>
    <w:basedOn w:val="CommentTextChar1"/>
    <w:link w:val="CommentSubject"/>
    <w:uiPriority w:val="99"/>
    <w:semiHidden/>
    <w:rsid w:val="002B45FA"/>
    <w:rPr>
      <w:rFonts w:ascii="Calibri" w:hAnsi="Calibri"/>
      <w:b/>
      <w:bCs/>
      <w:sz w:val="20"/>
      <w:szCs w:val="20"/>
    </w:rPr>
  </w:style>
</w:styles>
</file>

<file path=word/styles1.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81610c66-7e60-4095-80ac-35fafe461200">
    <w:name w:val="Normal Table_81610c66-7e60-4095-80ac-35fafe461200"/>
    <w:uiPriority w:val="99"/>
    <w:semiHidden/>
    <w:unhideWhenUsed/>
    <w:tblPr>
      <w:tblInd w:w="0" w:type="dxa"/>
      <w:tblCellMar>
        <w:top w:w="0" w:type="dxa"/>
        <w:left w:w="108" w:type="dxa"/>
        <w:bottom w:w="0" w:type="dxa"/>
        <w:right w:w="108" w:type="dxa"/>
      </w:tblCellMar>
    </w:tblPr>
  </w:style>
  <w:style w:type="table" w:styleId="TableGrid">
    <w:name w:val="Table Grid"/>
    <w:basedOn w:val="NormalTable81610c66-7e60-4095-80ac-35fafe461200"/>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unhideWhenUsed/>
    <w:pPr>
      <w:tabs>
        <w:tab w:val="center" w:pos="4680"/>
        <w:tab w:val="right" w:pos="9360"/>
      </w:tabs>
      <w:spacing w:before="0" w:after="0"/>
    </w:pPr>
  </w:style>
  <w:style w:type="character" w:customStyle="1" w:styleId="FooterChar">
    <w:name w:val="Footer Char"/>
    <w:basedOn w:val="DefaultParagraphFont"/>
    <w:link w:val="Footer"/>
    <w:uiPriority w:val="99"/>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1f4d46d2-02b2-4464-a1ca-13b44ee68051">
    <w:name w:val="Normal Table_1f4d46d2-02b2-4464-a1ca-13b44ee68051"/>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1f4d46d2-02b2-4464-a1ca-13b44ee6805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1a263654-0a10-4753-8488-2baea687fdc5">
    <w:name w:val="Normal Table_1a263654-0a10-4753-8488-2baea687fdc5"/>
    <w:uiPriority w:val="99"/>
    <w:semiHidden/>
    <w:unhideWhenUsed/>
    <w:tblPr>
      <w:tblInd w:w="0" w:type="dxa"/>
      <w:tblCellMar>
        <w:top w:w="0" w:type="dxa"/>
        <w:left w:w="108" w:type="dxa"/>
        <w:bottom w:w="0" w:type="dxa"/>
        <w:right w:w="108" w:type="dxa"/>
      </w:tblCellMar>
    </w:tblPr>
  </w:style>
  <w:style w:type="table" w:customStyle="1" w:styleId="Table19be7238e-8e46-4448-98f6-4cacbe2714ef">
    <w:name w:val="Table 1_9be7238e-8e46-4448-98f6-4cacbe2714ef"/>
    <w:basedOn w:val="NormalTable1a263654-0a10-4753-8488-2baea687fdc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9be7238e-8e46-4448-98f6-4cacbe2714ef"/>
    <w:uiPriority w:val="99"/>
    <w:tblPr>
      <w:tblInd w:w="590" w:type="dxa"/>
    </w:tblPr>
    <w:tcPr>
      <w:shd w:val="clear" w:color="auto" w:fill="auto"/>
    </w:tcPr>
  </w:style>
  <w:style w:type="table" w:customStyle="1" w:styleId="NormalTableb13cdeb3-1172-415d-a724-3e55507b141c">
    <w:name w:val="Normal Table_b13cdeb3-1172-415d-a724-3e55507b141c"/>
    <w:uiPriority w:val="99"/>
    <w:semiHidden/>
    <w:unhideWhenUsed/>
    <w:tblPr>
      <w:tblInd w:w="0" w:type="dxa"/>
      <w:tblCellMar>
        <w:top w:w="0" w:type="dxa"/>
        <w:left w:w="108" w:type="dxa"/>
        <w:bottom w:w="0" w:type="dxa"/>
        <w:right w:w="108" w:type="dxa"/>
      </w:tblCellMar>
    </w:tblPr>
  </w:style>
  <w:style w:type="table" w:customStyle="1" w:styleId="Table16518977c-12ba-4a81-9395-6d9515dd2008">
    <w:name w:val="Table 1_6518977c-12ba-4a81-9395-6d9515dd2008"/>
    <w:basedOn w:val="NormalTableb13cdeb3-1172-415d-a724-3e55507b141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5ad03d9d-da22-42f3-adac-05b378104b31">
    <w:name w:val="Table 2_5ad03d9d-da22-42f3-adac-05b378104b31"/>
    <w:basedOn w:val="Table16518977c-12ba-4a81-9395-6d9515dd2008"/>
    <w:uiPriority w:val="99"/>
    <w:tblPr>
      <w:tblInd w:w="590" w:type="dxa"/>
    </w:tblPr>
    <w:tcPr>
      <w:shd w:val="clear" w:color="auto" w:fill="auto"/>
    </w:tcPr>
  </w:style>
  <w:style w:type="table" w:customStyle="1" w:styleId="Table3">
    <w:name w:val="Table 3"/>
    <w:basedOn w:val="Table25ad03d9d-da22-42f3-adac-05b378104b31"/>
    <w:uiPriority w:val="99"/>
    <w:tblPr>
      <w:tblInd w:w="1066" w:type="dxa"/>
    </w:tblPr>
    <w:tcPr>
      <w:shd w:val="clear" w:color="auto" w:fill="auto"/>
    </w:tcPr>
  </w:style>
  <w:style w:type="table" w:customStyle="1" w:styleId="NormalTable0fe03f9f-be34-4a89-9a91-fa252fc3dcd8">
    <w:name w:val="Normal Table_0fe03f9f-be34-4a89-9a91-fa252fc3dcd8"/>
    <w:uiPriority w:val="99"/>
    <w:semiHidden/>
    <w:unhideWhenUsed/>
    <w:tblPr>
      <w:tblInd w:w="0" w:type="dxa"/>
      <w:tblCellMar>
        <w:top w:w="0" w:type="dxa"/>
        <w:left w:w="108" w:type="dxa"/>
        <w:bottom w:w="0" w:type="dxa"/>
        <w:right w:w="108" w:type="dxa"/>
      </w:tblCellMar>
    </w:tblPr>
  </w:style>
  <w:style w:type="table" w:customStyle="1" w:styleId="Table10bd131ba-988d-4b28-b0c7-62c60edafdb0">
    <w:name w:val="Table 1_0bd131ba-988d-4b28-b0c7-62c60edafdb0"/>
    <w:basedOn w:val="NormalTable0fe03f9f-be34-4a89-9a91-fa252fc3dcd8"/>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6a6a1c5-06ca-4b51-baad-def47d05404e">
    <w:name w:val="Table 2_96a6a1c5-06ca-4b51-baad-def47d05404e"/>
    <w:basedOn w:val="Table10bd131ba-988d-4b28-b0c7-62c60edafdb0"/>
    <w:uiPriority w:val="99"/>
    <w:tblPr>
      <w:tblInd w:w="590" w:type="dxa"/>
    </w:tblPr>
    <w:tcPr>
      <w:shd w:val="clear" w:color="auto" w:fill="auto"/>
    </w:tcPr>
  </w:style>
  <w:style w:type="table" w:customStyle="1" w:styleId="Table320e2296b-89a9-4196-8db8-6a07fde10952">
    <w:name w:val="Table 3_20e2296b-89a9-4196-8db8-6a07fde10952"/>
    <w:basedOn w:val="Table296a6a1c5-06ca-4b51-baad-def47d05404e"/>
    <w:uiPriority w:val="99"/>
    <w:tblPr>
      <w:tblInd w:w="1066" w:type="dxa"/>
    </w:tblPr>
    <w:tcPr>
      <w:shd w:val="clear" w:color="auto" w:fill="auto"/>
    </w:tcPr>
  </w:style>
  <w:style w:type="table" w:customStyle="1" w:styleId="Table4">
    <w:name w:val="Table 4"/>
    <w:basedOn w:val="Table320e2296b-89a9-4196-8db8-6a07fde10952"/>
    <w:uiPriority w:val="99"/>
    <w:tblPr>
      <w:tblInd w:w="1555" w:type="dxa"/>
    </w:tblPr>
    <w:tcPr>
      <w:shd w:val="clear" w:color="auto" w:fill="auto"/>
    </w:tcPr>
  </w:style>
  <w:style w:type="table" w:customStyle="1" w:styleId="NormalTableeb99de22-74db-4d41-aa89-ee971780a0b3">
    <w:name w:val="Normal Table_eb99de22-74db-4d41-aa89-ee971780a0b3"/>
    <w:uiPriority w:val="99"/>
    <w:semiHidden/>
    <w:unhideWhenUsed/>
    <w:tblPr>
      <w:tblInd w:w="0" w:type="dxa"/>
      <w:tblCellMar>
        <w:top w:w="0" w:type="dxa"/>
        <w:left w:w="108" w:type="dxa"/>
        <w:bottom w:w="0" w:type="dxa"/>
        <w:right w:w="108" w:type="dxa"/>
      </w:tblCellMar>
    </w:tblPr>
  </w:style>
  <w:style w:type="table" w:customStyle="1" w:styleId="Table1efb0d23d-f6fc-41a9-9408-7ba7d44060eb">
    <w:name w:val="Table 1_efb0d23d-f6fc-41a9-9408-7ba7d44060eb"/>
    <w:basedOn w:val="NormalTableeb99de22-74db-4d41-aa89-ee971780a0b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2589644-5433-4d7b-96b2-f5b3a569f198">
    <w:name w:val="Table 2_e2589644-5433-4d7b-96b2-f5b3a569f198"/>
    <w:basedOn w:val="Table1efb0d23d-f6fc-41a9-9408-7ba7d44060eb"/>
    <w:uiPriority w:val="99"/>
    <w:tblPr>
      <w:tblInd w:w="590" w:type="dxa"/>
    </w:tblPr>
    <w:tcPr>
      <w:shd w:val="clear" w:color="auto" w:fill="auto"/>
    </w:tcPr>
  </w:style>
  <w:style w:type="table" w:customStyle="1" w:styleId="Table3cf325dd5-af99-4f08-b20e-2a1b1e89b2de">
    <w:name w:val="Table 3_cf325dd5-af99-4f08-b20e-2a1b1e89b2de"/>
    <w:basedOn w:val="Table2e2589644-5433-4d7b-96b2-f5b3a569f198"/>
    <w:uiPriority w:val="99"/>
    <w:tblPr>
      <w:tblInd w:w="1066" w:type="dxa"/>
    </w:tblPr>
    <w:tcPr>
      <w:shd w:val="clear" w:color="auto" w:fill="auto"/>
    </w:tcPr>
  </w:style>
  <w:style w:type="table" w:customStyle="1" w:styleId="Table44ca0cfff-b98e-4f02-ba4f-86d2bc1420ef">
    <w:name w:val="Table 4_4ca0cfff-b98e-4f02-ba4f-86d2bc1420ef"/>
    <w:basedOn w:val="Table3cf325dd5-af99-4f08-b20e-2a1b1e89b2de"/>
    <w:uiPriority w:val="99"/>
    <w:tblPr>
      <w:tblInd w:w="1555" w:type="dxa"/>
    </w:tblPr>
    <w:tcPr>
      <w:shd w:val="clear" w:color="auto" w:fill="auto"/>
    </w:tcPr>
  </w:style>
  <w:style w:type="table" w:customStyle="1" w:styleId="Table5">
    <w:name w:val="Table 5"/>
    <w:basedOn w:val="Table44ca0cfff-b98e-4f02-ba4f-86d2bc1420ef"/>
    <w:uiPriority w:val="99"/>
    <w:tblPr>
      <w:tblInd w:w="2030" w:type="dxa"/>
    </w:tblPr>
    <w:tcPr>
      <w:shd w:val="clear" w:color="auto" w:fill="auto"/>
    </w:tcPr>
  </w:style>
  <w:style w:type="table" w:customStyle="1" w:styleId="NormalTable8b7b2906-5f41-4d23-b114-d055047a6de0">
    <w:name w:val="Normal Table_8b7b2906-5f41-4d23-b114-d055047a6de0"/>
    <w:uiPriority w:val="99"/>
    <w:semiHidden/>
    <w:unhideWhenUsed/>
    <w:tblPr>
      <w:tblInd w:w="0" w:type="dxa"/>
      <w:tblCellMar>
        <w:top w:w="0" w:type="dxa"/>
        <w:left w:w="108" w:type="dxa"/>
        <w:bottom w:w="0" w:type="dxa"/>
        <w:right w:w="108" w:type="dxa"/>
      </w:tblCellMar>
    </w:tblPr>
  </w:style>
  <w:style w:type="table" w:customStyle="1" w:styleId="Table10fa26a3d-c2c0-416e-81ac-126bcd577bb3">
    <w:name w:val="Table 1_0fa26a3d-c2c0-416e-81ac-126bcd577bb3"/>
    <w:basedOn w:val="NormalTable8b7b2906-5f41-4d23-b114-d055047a6de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1d0d7d0-4872-4494-b5eb-f9d78c38d12d">
    <w:name w:val="Table 2_91d0d7d0-4872-4494-b5eb-f9d78c38d12d"/>
    <w:basedOn w:val="Table10fa26a3d-c2c0-416e-81ac-126bcd577bb3"/>
    <w:uiPriority w:val="99"/>
    <w:tblPr>
      <w:tblInd w:w="590" w:type="dxa"/>
    </w:tblPr>
    <w:tcPr>
      <w:shd w:val="clear" w:color="auto" w:fill="auto"/>
    </w:tcPr>
  </w:style>
  <w:style w:type="table" w:customStyle="1" w:styleId="Table357d7aeb6-55e5-4cdb-84a6-f4be6714e1e4">
    <w:name w:val="Table 3_57d7aeb6-55e5-4cdb-84a6-f4be6714e1e4"/>
    <w:basedOn w:val="Table291d0d7d0-4872-4494-b5eb-f9d78c38d12d"/>
    <w:uiPriority w:val="99"/>
    <w:tblPr>
      <w:tblInd w:w="1066" w:type="dxa"/>
    </w:tblPr>
    <w:tcPr>
      <w:shd w:val="clear" w:color="auto" w:fill="auto"/>
    </w:tcPr>
  </w:style>
  <w:style w:type="table" w:customStyle="1" w:styleId="Table4f691cd79-2ee5-462d-81d2-c17e91fcdc75">
    <w:name w:val="Table 4_f691cd79-2ee5-462d-81d2-c17e91fcdc75"/>
    <w:basedOn w:val="Table357d7aeb6-55e5-4cdb-84a6-f4be6714e1e4"/>
    <w:uiPriority w:val="99"/>
    <w:tblPr>
      <w:tblInd w:w="1555" w:type="dxa"/>
    </w:tblPr>
    <w:tcPr>
      <w:shd w:val="clear" w:color="auto" w:fill="auto"/>
    </w:tcPr>
  </w:style>
  <w:style w:type="table" w:customStyle="1" w:styleId="Table531ce385a-e216-4541-9c7e-b67b065e3280">
    <w:name w:val="Table 5_31ce385a-e216-4541-9c7e-b67b065e3280"/>
    <w:basedOn w:val="Table4f691cd79-2ee5-462d-81d2-c17e91fcdc75"/>
    <w:uiPriority w:val="99"/>
    <w:tblPr>
      <w:tblInd w:w="2030" w:type="dxa"/>
    </w:tblPr>
    <w:tcPr>
      <w:shd w:val="clear" w:color="auto" w:fill="auto"/>
    </w:tcPr>
  </w:style>
  <w:style w:type="table" w:customStyle="1" w:styleId="Table6">
    <w:name w:val="Table 6"/>
    <w:basedOn w:val="Table531ce385a-e216-4541-9c7e-b67b065e3280"/>
    <w:uiPriority w:val="99"/>
    <w:tblPr>
      <w:tblInd w:w="2506" w:type="dxa"/>
      <w:tblCellMar>
        <w:left w:w="115" w:type="dxa"/>
        <w:right w:w="115" w:type="dxa"/>
      </w:tblCellMar>
    </w:tblPr>
    <w:tcPr>
      <w:shd w:val="clear" w:color="auto" w:fill="auto"/>
    </w:tcPr>
  </w:style>
  <w:style w:type="table" w:customStyle="1" w:styleId="NormalTabled65f0e55-c256-4f32-81ab-7fc39e4baf82">
    <w:name w:val="Normal Table_d65f0e55-c256-4f32-81ab-7fc39e4baf82"/>
    <w:uiPriority w:val="99"/>
    <w:semiHidden/>
    <w:unhideWhenUsed/>
    <w:tblPr>
      <w:tblInd w:w="0" w:type="dxa"/>
      <w:tblCellMar>
        <w:top w:w="0" w:type="dxa"/>
        <w:left w:w="108" w:type="dxa"/>
        <w:bottom w:w="0" w:type="dxa"/>
        <w:right w:w="108" w:type="dxa"/>
      </w:tblCellMar>
    </w:tblPr>
  </w:style>
  <w:style w:type="table" w:customStyle="1" w:styleId="Table1171901e5-eaee-4fbf-b4fb-3d17922cffe5">
    <w:name w:val="Table 1_171901e5-eaee-4fbf-b4fb-3d17922cffe5"/>
    <w:basedOn w:val="NormalTabled65f0e55-c256-4f32-81ab-7fc39e4baf8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044b9a6-05af-4e07-a5e1-9327cd210797">
    <w:name w:val="Table 2_e044b9a6-05af-4e07-a5e1-9327cd210797"/>
    <w:basedOn w:val="Table1171901e5-eaee-4fbf-b4fb-3d17922cffe5"/>
    <w:uiPriority w:val="99"/>
    <w:tblPr>
      <w:tblInd w:w="590" w:type="dxa"/>
    </w:tblPr>
    <w:tcPr>
      <w:shd w:val="clear" w:color="auto" w:fill="auto"/>
    </w:tcPr>
  </w:style>
  <w:style w:type="table" w:customStyle="1" w:styleId="Table31ec254d9-e5b2-4821-881a-e0869454320a">
    <w:name w:val="Table 3_1ec254d9-e5b2-4821-881a-e0869454320a"/>
    <w:basedOn w:val="Table2e044b9a6-05af-4e07-a5e1-9327cd210797"/>
    <w:uiPriority w:val="99"/>
    <w:tblPr>
      <w:tblInd w:w="1066" w:type="dxa"/>
    </w:tblPr>
    <w:tcPr>
      <w:shd w:val="clear" w:color="auto" w:fill="auto"/>
    </w:tcPr>
  </w:style>
  <w:style w:type="table" w:customStyle="1" w:styleId="Table4d3dd0618-3543-46e9-9b00-b5780bc19aa7">
    <w:name w:val="Table 4_d3dd0618-3543-46e9-9b00-b5780bc19aa7"/>
    <w:basedOn w:val="Table31ec254d9-e5b2-4821-881a-e0869454320a"/>
    <w:uiPriority w:val="99"/>
    <w:tblPr>
      <w:tblInd w:w="1555" w:type="dxa"/>
    </w:tblPr>
    <w:tcPr>
      <w:shd w:val="clear" w:color="auto" w:fill="auto"/>
    </w:tcPr>
  </w:style>
  <w:style w:type="table" w:customStyle="1" w:styleId="Table54bac5169-11e7-4cb4-8d9e-761a3e9b1b63">
    <w:name w:val="Table 5_4bac5169-11e7-4cb4-8d9e-761a3e9b1b63"/>
    <w:basedOn w:val="Table4d3dd0618-3543-46e9-9b00-b5780bc19aa7"/>
    <w:uiPriority w:val="99"/>
    <w:tblPr>
      <w:tblInd w:w="2030" w:type="dxa"/>
    </w:tblPr>
    <w:tcPr>
      <w:shd w:val="clear" w:color="auto" w:fill="auto"/>
    </w:tcPr>
  </w:style>
  <w:style w:type="table" w:customStyle="1" w:styleId="Table6f111ea71-9058-48ea-820a-bf13e3368e66">
    <w:name w:val="Table 6_f111ea71-9058-48ea-820a-bf13e3368e66"/>
    <w:basedOn w:val="Table54bac5169-11e7-4cb4-8d9e-761a3e9b1b63"/>
    <w:uiPriority w:val="99"/>
    <w:tblPr>
      <w:tblInd w:w="2506" w:type="dxa"/>
      <w:tblCellMar>
        <w:left w:w="115" w:type="dxa"/>
        <w:right w:w="115" w:type="dxa"/>
      </w:tblCellMar>
    </w:tblPr>
    <w:tcPr>
      <w:shd w:val="clear" w:color="auto" w:fill="auto"/>
    </w:tcPr>
  </w:style>
  <w:style w:type="table" w:customStyle="1" w:styleId="Table7">
    <w:name w:val="Table 7"/>
    <w:basedOn w:val="Table6f111ea71-9058-48ea-820a-bf13e3368e66"/>
    <w:uiPriority w:val="99"/>
    <w:tblPr>
      <w:tblInd w:w="2995" w:type="dxa"/>
    </w:tblPr>
    <w:tcPr>
      <w:shd w:val="clear" w:color="auto" w:fill="auto"/>
    </w:tcPr>
  </w:style>
  <w:style w:type="table" w:customStyle="1" w:styleId="NormalTable8aff2b59-303c-418e-9b24-6c5081709db9">
    <w:name w:val="Normal Table_8aff2b59-303c-418e-9b24-6c5081709db9"/>
    <w:uiPriority w:val="99"/>
    <w:semiHidden/>
    <w:unhideWhenUsed/>
    <w:tblPr>
      <w:tblInd w:w="0" w:type="dxa"/>
      <w:tblCellMar>
        <w:top w:w="0" w:type="dxa"/>
        <w:left w:w="108" w:type="dxa"/>
        <w:bottom w:w="0" w:type="dxa"/>
        <w:right w:w="108" w:type="dxa"/>
      </w:tblCellMar>
    </w:tblPr>
  </w:style>
  <w:style w:type="table" w:customStyle="1" w:styleId="Table1258e6838-24f8-4ee9-9fd1-88eda85280b3">
    <w:name w:val="Table 1_258e6838-24f8-4ee9-9fd1-88eda85280b3"/>
    <w:basedOn w:val="NormalTable8aff2b59-303c-418e-9b24-6c5081709db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e32e5ae-3753-4298-804a-6a4ca8989c05">
    <w:name w:val="Table 2_ce32e5ae-3753-4298-804a-6a4ca8989c05"/>
    <w:basedOn w:val="Table1258e6838-24f8-4ee9-9fd1-88eda85280b3"/>
    <w:uiPriority w:val="99"/>
    <w:tblPr>
      <w:tblInd w:w="590" w:type="dxa"/>
    </w:tblPr>
    <w:tcPr>
      <w:shd w:val="clear" w:color="auto" w:fill="auto"/>
    </w:tcPr>
  </w:style>
  <w:style w:type="table" w:customStyle="1" w:styleId="Table347ac207e-e0d6-42d8-a3dc-8faf8c3fdf8f">
    <w:name w:val="Table 3_47ac207e-e0d6-42d8-a3dc-8faf8c3fdf8f"/>
    <w:basedOn w:val="Table2ce32e5ae-3753-4298-804a-6a4ca8989c05"/>
    <w:uiPriority w:val="99"/>
    <w:tblPr>
      <w:tblInd w:w="1066" w:type="dxa"/>
    </w:tblPr>
    <w:tcPr>
      <w:shd w:val="clear" w:color="auto" w:fill="auto"/>
    </w:tcPr>
  </w:style>
  <w:style w:type="table" w:customStyle="1" w:styleId="Table4ed7f4625-bc33-4b84-87e1-bbc22aa308a5">
    <w:name w:val="Table 4_ed7f4625-bc33-4b84-87e1-bbc22aa308a5"/>
    <w:basedOn w:val="Table347ac207e-e0d6-42d8-a3dc-8faf8c3fdf8f"/>
    <w:uiPriority w:val="99"/>
    <w:tblPr>
      <w:tblInd w:w="1555" w:type="dxa"/>
    </w:tblPr>
    <w:tcPr>
      <w:shd w:val="clear" w:color="auto" w:fill="auto"/>
    </w:tcPr>
  </w:style>
  <w:style w:type="table" w:customStyle="1" w:styleId="Table5aeb885be-e0a3-49e4-bce2-70db75ce7b3b">
    <w:name w:val="Table 5_aeb885be-e0a3-49e4-bce2-70db75ce7b3b"/>
    <w:basedOn w:val="Table4ed7f4625-bc33-4b84-87e1-bbc22aa308a5"/>
    <w:uiPriority w:val="99"/>
    <w:tblPr>
      <w:tblInd w:w="2030" w:type="dxa"/>
    </w:tblPr>
    <w:tcPr>
      <w:shd w:val="clear" w:color="auto" w:fill="auto"/>
    </w:tcPr>
  </w:style>
  <w:style w:type="table" w:customStyle="1" w:styleId="Table6546ea014-4d79-44d7-8bc3-8fae5d3a087e">
    <w:name w:val="Table 6_546ea014-4d79-44d7-8bc3-8fae5d3a087e"/>
    <w:basedOn w:val="Table5aeb885be-e0a3-49e4-bce2-70db75ce7b3b"/>
    <w:uiPriority w:val="99"/>
    <w:tblPr>
      <w:tblInd w:w="2506" w:type="dxa"/>
      <w:tblCellMar>
        <w:left w:w="115" w:type="dxa"/>
        <w:right w:w="115" w:type="dxa"/>
      </w:tblCellMar>
    </w:tblPr>
    <w:tcPr>
      <w:shd w:val="clear" w:color="auto" w:fill="auto"/>
    </w:tcPr>
  </w:style>
  <w:style w:type="table" w:customStyle="1" w:styleId="Table7f70383fe-f55f-48f1-91d0-625f6f8e14eb">
    <w:name w:val="Table 7_f70383fe-f55f-48f1-91d0-625f6f8e14eb"/>
    <w:basedOn w:val="Table6546ea014-4d79-44d7-8bc3-8fae5d3a087e"/>
    <w:uiPriority w:val="99"/>
    <w:tblPr>
      <w:tblInd w:w="2995" w:type="dxa"/>
    </w:tblPr>
    <w:tcPr>
      <w:shd w:val="clear" w:color="auto" w:fill="auto"/>
    </w:tcPr>
  </w:style>
  <w:style w:type="table" w:customStyle="1" w:styleId="Table8">
    <w:name w:val="Table 8"/>
    <w:basedOn w:val="Table7f70383fe-f55f-48f1-91d0-625f6f8e14eb"/>
    <w:uiPriority w:val="99"/>
    <w:tblPr>
      <w:tblInd w:w="3470" w:type="dxa"/>
    </w:tblPr>
    <w:tcPr>
      <w:shd w:val="clear" w:color="auto" w:fill="auto"/>
    </w:tcPr>
  </w:style>
  <w:style w:type="table" w:customStyle="1" w:styleId="NormalTablee68ba2f0-407e-4ac1-b5f1-600fe15ad6e9">
    <w:name w:val="Normal Table_e68ba2f0-407e-4ac1-b5f1-600fe15ad6e9"/>
    <w:uiPriority w:val="99"/>
    <w:semiHidden/>
    <w:unhideWhenUsed/>
    <w:tblPr>
      <w:tblInd w:w="0" w:type="dxa"/>
      <w:tblCellMar>
        <w:top w:w="0" w:type="dxa"/>
        <w:left w:w="108" w:type="dxa"/>
        <w:bottom w:w="0" w:type="dxa"/>
        <w:right w:w="108" w:type="dxa"/>
      </w:tblCellMar>
    </w:tblPr>
  </w:style>
  <w:style w:type="table" w:customStyle="1" w:styleId="Table1b5d6c676-0343-4ea7-8136-c6f19b3906ec">
    <w:name w:val="Table 1_b5d6c676-0343-4ea7-8136-c6f19b3906ec"/>
    <w:basedOn w:val="NormalTablee68ba2f0-407e-4ac1-b5f1-600fe15ad6e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5b12c7b-03ea-4eeb-8d7f-d03ba7aa72e3">
    <w:name w:val="Table 2_85b12c7b-03ea-4eeb-8d7f-d03ba7aa72e3"/>
    <w:basedOn w:val="Table1b5d6c676-0343-4ea7-8136-c6f19b3906ec"/>
    <w:uiPriority w:val="99"/>
    <w:tblPr>
      <w:tblInd w:w="590" w:type="dxa"/>
    </w:tblPr>
    <w:tcPr>
      <w:shd w:val="clear" w:color="auto" w:fill="auto"/>
    </w:tcPr>
  </w:style>
  <w:style w:type="table" w:customStyle="1" w:styleId="Table3f97e30cd-3f92-44f4-b101-01b36cd2b42e">
    <w:name w:val="Table 3_f97e30cd-3f92-44f4-b101-01b36cd2b42e"/>
    <w:basedOn w:val="Table285b12c7b-03ea-4eeb-8d7f-d03ba7aa72e3"/>
    <w:uiPriority w:val="99"/>
    <w:tblPr>
      <w:tblInd w:w="1066" w:type="dxa"/>
    </w:tblPr>
    <w:tcPr>
      <w:shd w:val="clear" w:color="auto" w:fill="auto"/>
    </w:tcPr>
  </w:style>
  <w:style w:type="table" w:customStyle="1" w:styleId="Table449a6e7fa-ee6d-4be7-a3e7-4952cf6b25fc">
    <w:name w:val="Table 4_49a6e7fa-ee6d-4be7-a3e7-4952cf6b25fc"/>
    <w:basedOn w:val="Table3f97e30cd-3f92-44f4-b101-01b36cd2b42e"/>
    <w:uiPriority w:val="99"/>
    <w:tblPr>
      <w:tblInd w:w="1555" w:type="dxa"/>
    </w:tblPr>
    <w:tcPr>
      <w:shd w:val="clear" w:color="auto" w:fill="auto"/>
    </w:tcPr>
  </w:style>
  <w:style w:type="table" w:customStyle="1" w:styleId="Table54b126dc4-4882-4020-a61a-c8f32786ec64">
    <w:name w:val="Table 5_4b126dc4-4882-4020-a61a-c8f32786ec64"/>
    <w:basedOn w:val="Table449a6e7fa-ee6d-4be7-a3e7-4952cf6b25fc"/>
    <w:uiPriority w:val="99"/>
    <w:tblPr>
      <w:tblInd w:w="2030" w:type="dxa"/>
    </w:tblPr>
    <w:tcPr>
      <w:shd w:val="clear" w:color="auto" w:fill="auto"/>
    </w:tcPr>
  </w:style>
  <w:style w:type="table" w:customStyle="1" w:styleId="Table67a110836-20f1-4a38-ab8d-3420282031ce">
    <w:name w:val="Table 6_7a110836-20f1-4a38-ab8d-3420282031ce"/>
    <w:basedOn w:val="Table54b126dc4-4882-4020-a61a-c8f32786ec64"/>
    <w:uiPriority w:val="99"/>
    <w:tblPr>
      <w:tblInd w:w="2506" w:type="dxa"/>
      <w:tblCellMar>
        <w:left w:w="115" w:type="dxa"/>
        <w:right w:w="115" w:type="dxa"/>
      </w:tblCellMar>
    </w:tblPr>
    <w:tcPr>
      <w:shd w:val="clear" w:color="auto" w:fill="auto"/>
    </w:tcPr>
  </w:style>
  <w:style w:type="table" w:customStyle="1" w:styleId="Table7dbce66e2-9378-402a-bf90-2b73e55c1bf0">
    <w:name w:val="Table 7_dbce66e2-9378-402a-bf90-2b73e55c1bf0"/>
    <w:basedOn w:val="Table67a110836-20f1-4a38-ab8d-3420282031ce"/>
    <w:uiPriority w:val="99"/>
    <w:tblPr>
      <w:tblInd w:w="2995" w:type="dxa"/>
    </w:tblPr>
    <w:tcPr>
      <w:shd w:val="clear" w:color="auto" w:fill="auto"/>
    </w:tcPr>
  </w:style>
  <w:style w:type="table" w:customStyle="1" w:styleId="Table81770bdb6-5c97-485b-819e-ab3b9f7b6372">
    <w:name w:val="Table 8_1770bdb6-5c97-485b-819e-ab3b9f7b6372"/>
    <w:basedOn w:val="Table7dbce66e2-9378-402a-bf90-2b73e55c1bf0"/>
    <w:uiPriority w:val="99"/>
    <w:tblPr>
      <w:tblInd w:w="3470" w:type="dxa"/>
    </w:tblPr>
    <w:tcPr>
      <w:shd w:val="clear" w:color="auto" w:fill="auto"/>
    </w:tcPr>
  </w:style>
  <w:style w:type="table" w:customStyle="1" w:styleId="Table9">
    <w:name w:val="Table 9"/>
    <w:basedOn w:val="Table81770bdb6-5c97-485b-819e-ab3b9f7b6372"/>
    <w:uiPriority w:val="99"/>
    <w:tblPr>
      <w:tblInd w:w="3946" w:type="dxa"/>
    </w:tblPr>
    <w:tcPr>
      <w:shd w:val="clear" w:color="auto" w:fill="auto"/>
    </w:tcPr>
  </w:style>
  <w:style w:type="table" w:customStyle="1" w:styleId="NormalTable6326efdd-dbd9-4be8-821d-84bb5d729448">
    <w:name w:val="Normal Table_6326efdd-dbd9-4be8-821d-84bb5d729448"/>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6326efdd-dbd9-4be8-821d-84bb5d729448"/>
    <w:uiPriority w:val="99"/>
    <w:pPr>
      <w:spacing w:before="0" w:after="0"/>
      <w:jc w:val="left"/>
    </w:pPr>
    <w:tblPr>
      <w:tblCellMar>
        <w:left w:w="0" w:type="dxa"/>
        <w:right w:w="0" w:type="dxa"/>
      </w:tblCellMar>
    </w:tblPr>
    <w:tcPr>
      <w:shd w:val="clear" w:color="auto" w:fill="auto"/>
    </w:tcPr>
  </w:style>
  <w:style w:type="table" w:customStyle="1" w:styleId="NormalTable05e0132b-da51-4286-bacb-43a311d224a4">
    <w:name w:val="Normal Table_05e0132b-da51-4286-bacb-43a311d224a4"/>
    <w:uiPriority w:val="99"/>
    <w:semiHidden/>
    <w:unhideWhenUsed/>
    <w:tblPr>
      <w:tblInd w:w="0" w:type="dxa"/>
      <w:tblCellMar>
        <w:top w:w="0" w:type="dxa"/>
        <w:left w:w="108" w:type="dxa"/>
        <w:bottom w:w="0" w:type="dxa"/>
        <w:right w:w="108" w:type="dxa"/>
      </w:tblCellMar>
    </w:tblPr>
  </w:style>
  <w:style w:type="table" w:customStyle="1" w:styleId="TableNoRule1072289a0-0489-4e87-b5fa-45cc7dfb45bb">
    <w:name w:val="Table NoRule 1_072289a0-0489-4e87-b5fa-45cc7dfb45bb"/>
    <w:basedOn w:val="NormalTable05e0132b-da51-4286-bacb-43a311d224a4"/>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072289a0-0489-4e87-b5fa-45cc7dfb45bb"/>
    <w:uiPriority w:val="99"/>
    <w:tblPr>
      <w:tblInd w:w="475" w:type="dxa"/>
    </w:tblPr>
    <w:tcPr>
      <w:shd w:val="clear" w:color="auto" w:fill="auto"/>
    </w:tcPr>
  </w:style>
  <w:style w:type="table" w:customStyle="1" w:styleId="NormalTable5b48b6ba-d735-4c21-8061-2e7622b290db">
    <w:name w:val="Normal Table_5b48b6ba-d735-4c21-8061-2e7622b290db"/>
    <w:uiPriority w:val="99"/>
    <w:semiHidden/>
    <w:unhideWhenUsed/>
    <w:tblPr>
      <w:tblInd w:w="0" w:type="dxa"/>
      <w:tblCellMar>
        <w:top w:w="0" w:type="dxa"/>
        <w:left w:w="108" w:type="dxa"/>
        <w:bottom w:w="0" w:type="dxa"/>
        <w:right w:w="108" w:type="dxa"/>
      </w:tblCellMar>
    </w:tblPr>
  </w:style>
  <w:style w:type="table" w:customStyle="1" w:styleId="TableNoRule10ea9e52d-2577-4d8f-acf2-94822a998172">
    <w:name w:val="Table NoRule 1_0ea9e52d-2577-4d8f-acf2-94822a998172"/>
    <w:basedOn w:val="NormalTable5b48b6ba-d735-4c21-8061-2e7622b290db"/>
    <w:uiPriority w:val="99"/>
    <w:pPr>
      <w:spacing w:before="0" w:after="0"/>
      <w:jc w:val="left"/>
    </w:pPr>
    <w:tblPr>
      <w:tblCellMar>
        <w:left w:w="0" w:type="dxa"/>
        <w:right w:w="0" w:type="dxa"/>
      </w:tblCellMar>
    </w:tblPr>
    <w:tcPr>
      <w:shd w:val="clear" w:color="auto" w:fill="auto"/>
    </w:tcPr>
  </w:style>
  <w:style w:type="table" w:customStyle="1" w:styleId="TableNoRule258438125-3c9f-47dc-bce5-8391295f6868">
    <w:name w:val="Table NoRule 2_58438125-3c9f-47dc-bce5-8391295f6868"/>
    <w:basedOn w:val="TableNoRule10ea9e52d-2577-4d8f-acf2-94822a998172"/>
    <w:uiPriority w:val="99"/>
    <w:tblPr>
      <w:tblInd w:w="475" w:type="dxa"/>
    </w:tblPr>
    <w:tcPr>
      <w:shd w:val="clear" w:color="auto" w:fill="auto"/>
    </w:tcPr>
  </w:style>
  <w:style w:type="table" w:customStyle="1" w:styleId="TableNoRule3">
    <w:name w:val="Table NoRule 3"/>
    <w:basedOn w:val="TableNoRule258438125-3c9f-47dc-bce5-8391295f6868"/>
    <w:uiPriority w:val="99"/>
    <w:tblPr>
      <w:tblInd w:w="950" w:type="dxa"/>
    </w:tblPr>
    <w:tcPr>
      <w:shd w:val="clear" w:color="auto" w:fill="auto"/>
    </w:tcPr>
  </w:style>
  <w:style w:type="table" w:customStyle="1" w:styleId="NormalTable6d7f7daa-ef96-42a7-916c-ebcd2379c365">
    <w:name w:val="Normal Table_6d7f7daa-ef96-42a7-916c-ebcd2379c365"/>
    <w:uiPriority w:val="99"/>
    <w:semiHidden/>
    <w:unhideWhenUsed/>
    <w:tblPr>
      <w:tblInd w:w="0" w:type="dxa"/>
      <w:tblCellMar>
        <w:top w:w="0" w:type="dxa"/>
        <w:left w:w="108" w:type="dxa"/>
        <w:bottom w:w="0" w:type="dxa"/>
        <w:right w:w="108" w:type="dxa"/>
      </w:tblCellMar>
    </w:tblPr>
  </w:style>
  <w:style w:type="table" w:customStyle="1" w:styleId="TableNoRule1879d310f-c3b2-44d7-ad7e-0bcf2184f929">
    <w:name w:val="Table NoRule 1_879d310f-c3b2-44d7-ad7e-0bcf2184f929"/>
    <w:basedOn w:val="NormalTable6d7f7daa-ef96-42a7-916c-ebcd2379c365"/>
    <w:uiPriority w:val="99"/>
    <w:pPr>
      <w:spacing w:before="0" w:after="0"/>
      <w:jc w:val="left"/>
    </w:pPr>
    <w:tblPr>
      <w:tblCellMar>
        <w:left w:w="0" w:type="dxa"/>
        <w:right w:w="0" w:type="dxa"/>
      </w:tblCellMar>
    </w:tblPr>
    <w:tcPr>
      <w:shd w:val="clear" w:color="auto" w:fill="auto"/>
    </w:tcPr>
  </w:style>
  <w:style w:type="table" w:customStyle="1" w:styleId="TableNoRule28cafb4e4-d2c2-4188-858f-823d8a5f72d1">
    <w:name w:val="Table NoRule 2_8cafb4e4-d2c2-4188-858f-823d8a5f72d1"/>
    <w:basedOn w:val="TableNoRule1879d310f-c3b2-44d7-ad7e-0bcf2184f929"/>
    <w:uiPriority w:val="99"/>
    <w:tblPr>
      <w:tblInd w:w="475" w:type="dxa"/>
    </w:tblPr>
    <w:tcPr>
      <w:shd w:val="clear" w:color="auto" w:fill="auto"/>
    </w:tcPr>
  </w:style>
  <w:style w:type="table" w:customStyle="1" w:styleId="TableNoRule30b883782-f719-4333-9cbb-eb5b8b493104">
    <w:name w:val="Table NoRule 3_0b883782-f719-4333-9cbb-eb5b8b493104"/>
    <w:basedOn w:val="TableNoRule28cafb4e4-d2c2-4188-858f-823d8a5f72d1"/>
    <w:uiPriority w:val="99"/>
    <w:tblPr>
      <w:tblInd w:w="950" w:type="dxa"/>
    </w:tblPr>
    <w:tcPr>
      <w:shd w:val="clear" w:color="auto" w:fill="auto"/>
    </w:tcPr>
  </w:style>
  <w:style w:type="table" w:customStyle="1" w:styleId="TableNoRule4">
    <w:name w:val="Table NoRule 4"/>
    <w:basedOn w:val="TableNoRule30b883782-f719-4333-9cbb-eb5b8b493104"/>
    <w:uiPriority w:val="99"/>
    <w:tblPr>
      <w:tblInd w:w="1440" w:type="dxa"/>
    </w:tblPr>
    <w:tcPr>
      <w:shd w:val="clear" w:color="auto" w:fill="auto"/>
    </w:tcPr>
  </w:style>
  <w:style w:type="table" w:customStyle="1" w:styleId="NormalTablee52cfca2-2ceb-4e7a-9529-384d3616a2d8">
    <w:name w:val="Normal Table_e52cfca2-2ceb-4e7a-9529-384d3616a2d8"/>
    <w:uiPriority w:val="99"/>
    <w:semiHidden/>
    <w:unhideWhenUsed/>
    <w:tblPr>
      <w:tblInd w:w="0" w:type="dxa"/>
      <w:tblCellMar>
        <w:top w:w="0" w:type="dxa"/>
        <w:left w:w="108" w:type="dxa"/>
        <w:bottom w:w="0" w:type="dxa"/>
        <w:right w:w="108" w:type="dxa"/>
      </w:tblCellMar>
    </w:tblPr>
  </w:style>
  <w:style w:type="table" w:customStyle="1" w:styleId="TableNoRule1c4525bdf-a233-40bb-b640-644266e695fd">
    <w:name w:val="Table NoRule 1_c4525bdf-a233-40bb-b640-644266e695fd"/>
    <w:basedOn w:val="NormalTablee52cfca2-2ceb-4e7a-9529-384d3616a2d8"/>
    <w:uiPriority w:val="99"/>
    <w:pPr>
      <w:spacing w:before="0" w:after="0"/>
      <w:jc w:val="left"/>
    </w:pPr>
    <w:tblPr>
      <w:tblCellMar>
        <w:left w:w="0" w:type="dxa"/>
        <w:right w:w="0" w:type="dxa"/>
      </w:tblCellMar>
    </w:tblPr>
    <w:tcPr>
      <w:shd w:val="clear" w:color="auto" w:fill="auto"/>
    </w:tcPr>
  </w:style>
  <w:style w:type="table" w:customStyle="1" w:styleId="TableNoRule2e05754d3-ccd6-4e6f-b6f1-6a1fcf7e7291">
    <w:name w:val="Table NoRule 2_e05754d3-ccd6-4e6f-b6f1-6a1fcf7e7291"/>
    <w:basedOn w:val="TableNoRule1c4525bdf-a233-40bb-b640-644266e695fd"/>
    <w:uiPriority w:val="99"/>
    <w:tblPr>
      <w:tblInd w:w="475" w:type="dxa"/>
    </w:tblPr>
    <w:tcPr>
      <w:shd w:val="clear" w:color="auto" w:fill="auto"/>
    </w:tcPr>
  </w:style>
  <w:style w:type="table" w:customStyle="1" w:styleId="TableNoRule3c17072a6-ec93-4c2b-9dd7-863285d8cf10">
    <w:name w:val="Table NoRule 3_c17072a6-ec93-4c2b-9dd7-863285d8cf10"/>
    <w:basedOn w:val="TableNoRule2e05754d3-ccd6-4e6f-b6f1-6a1fcf7e7291"/>
    <w:uiPriority w:val="99"/>
    <w:tblPr>
      <w:tblInd w:w="950" w:type="dxa"/>
    </w:tblPr>
    <w:tcPr>
      <w:shd w:val="clear" w:color="auto" w:fill="auto"/>
    </w:tcPr>
  </w:style>
  <w:style w:type="table" w:customStyle="1" w:styleId="TableNoRule4965042af-1986-4a28-88c2-ecf733c220ee">
    <w:name w:val="Table NoRule 4_965042af-1986-4a28-88c2-ecf733c220ee"/>
    <w:basedOn w:val="TableNoRule3c17072a6-ec93-4c2b-9dd7-863285d8cf10"/>
    <w:uiPriority w:val="99"/>
    <w:tblPr>
      <w:tblInd w:w="1440" w:type="dxa"/>
    </w:tblPr>
    <w:tcPr>
      <w:shd w:val="clear" w:color="auto" w:fill="auto"/>
    </w:tcPr>
  </w:style>
  <w:style w:type="table" w:customStyle="1" w:styleId="TableNoRule5">
    <w:name w:val="Table NoRule 5"/>
    <w:basedOn w:val="TableNoRule4965042af-1986-4a28-88c2-ecf733c220ee"/>
    <w:uiPriority w:val="99"/>
    <w:tblPr>
      <w:tblInd w:w="1915" w:type="dxa"/>
    </w:tblPr>
    <w:tcPr>
      <w:shd w:val="clear" w:color="auto" w:fill="auto"/>
    </w:tcPr>
  </w:style>
  <w:style w:type="table" w:customStyle="1" w:styleId="NormalTable5190645e-c27d-4820-b626-0a11b010d558">
    <w:name w:val="Normal Table_5190645e-c27d-4820-b626-0a11b010d558"/>
    <w:uiPriority w:val="99"/>
    <w:semiHidden/>
    <w:unhideWhenUsed/>
    <w:tblPr>
      <w:tblInd w:w="0" w:type="dxa"/>
      <w:tblCellMar>
        <w:top w:w="0" w:type="dxa"/>
        <w:left w:w="108" w:type="dxa"/>
        <w:bottom w:w="0" w:type="dxa"/>
        <w:right w:w="108" w:type="dxa"/>
      </w:tblCellMar>
    </w:tblPr>
  </w:style>
  <w:style w:type="table" w:customStyle="1" w:styleId="TableNoRule1845b7b7f-0b90-42ad-9857-5f1a38fdda41">
    <w:name w:val="Table NoRule 1_845b7b7f-0b90-42ad-9857-5f1a38fdda41"/>
    <w:basedOn w:val="NormalTable5190645e-c27d-4820-b626-0a11b010d558"/>
    <w:uiPriority w:val="99"/>
    <w:pPr>
      <w:spacing w:before="0" w:after="0"/>
      <w:jc w:val="left"/>
    </w:pPr>
    <w:tblPr>
      <w:tblCellMar>
        <w:left w:w="0" w:type="dxa"/>
        <w:right w:w="0" w:type="dxa"/>
      </w:tblCellMar>
    </w:tblPr>
    <w:tcPr>
      <w:shd w:val="clear" w:color="auto" w:fill="auto"/>
    </w:tcPr>
  </w:style>
  <w:style w:type="table" w:customStyle="1" w:styleId="TableNoRule29fe0c6a4-f8c9-48bb-8c55-bfb1b4cacca8">
    <w:name w:val="Table NoRule 2_9fe0c6a4-f8c9-48bb-8c55-bfb1b4cacca8"/>
    <w:basedOn w:val="TableNoRule1845b7b7f-0b90-42ad-9857-5f1a38fdda41"/>
    <w:uiPriority w:val="99"/>
    <w:tblPr>
      <w:tblInd w:w="475" w:type="dxa"/>
    </w:tblPr>
    <w:tcPr>
      <w:shd w:val="clear" w:color="auto" w:fill="auto"/>
    </w:tcPr>
  </w:style>
  <w:style w:type="table" w:customStyle="1" w:styleId="TableNoRule39387a1e4-e7e7-4ab5-a352-cb487fe5fc22">
    <w:name w:val="Table NoRule 3_9387a1e4-e7e7-4ab5-a352-cb487fe5fc22"/>
    <w:basedOn w:val="TableNoRule29fe0c6a4-f8c9-48bb-8c55-bfb1b4cacca8"/>
    <w:uiPriority w:val="99"/>
    <w:tblPr>
      <w:tblInd w:w="950" w:type="dxa"/>
    </w:tblPr>
    <w:tcPr>
      <w:shd w:val="clear" w:color="auto" w:fill="auto"/>
    </w:tcPr>
  </w:style>
  <w:style w:type="table" w:customStyle="1" w:styleId="TableNoRule4e608a172-87ef-45a2-9b2c-1108038a3062">
    <w:name w:val="Table NoRule 4_e608a172-87ef-45a2-9b2c-1108038a3062"/>
    <w:basedOn w:val="TableNoRule39387a1e4-e7e7-4ab5-a352-cb487fe5fc22"/>
    <w:uiPriority w:val="99"/>
    <w:tblPr>
      <w:tblInd w:w="1440" w:type="dxa"/>
    </w:tblPr>
    <w:tcPr>
      <w:shd w:val="clear" w:color="auto" w:fill="auto"/>
    </w:tcPr>
  </w:style>
  <w:style w:type="table" w:customStyle="1" w:styleId="TableNoRule5229b22b1-67a6-42f2-a393-71d3d5a2d279">
    <w:name w:val="Table NoRule 5_229b22b1-67a6-42f2-a393-71d3d5a2d279"/>
    <w:basedOn w:val="TableNoRule4e608a172-87ef-45a2-9b2c-1108038a3062"/>
    <w:uiPriority w:val="99"/>
    <w:tblPr>
      <w:tblInd w:w="1915" w:type="dxa"/>
    </w:tblPr>
    <w:tcPr>
      <w:shd w:val="clear" w:color="auto" w:fill="auto"/>
    </w:tcPr>
  </w:style>
  <w:style w:type="table" w:customStyle="1" w:styleId="TableNoRule6">
    <w:name w:val="Table NoRule 6"/>
    <w:basedOn w:val="TableNoRule5229b22b1-67a6-42f2-a393-71d3d5a2d279"/>
    <w:uiPriority w:val="99"/>
    <w:tblPr>
      <w:tblInd w:w="2390" w:type="dxa"/>
    </w:tblPr>
    <w:tcPr>
      <w:shd w:val="clear" w:color="auto" w:fill="auto"/>
    </w:tcPr>
  </w:style>
  <w:style w:type="table" w:customStyle="1" w:styleId="NormalTable010975cb-9543-4cd7-a0c4-089f4030de3a">
    <w:name w:val="Normal Table_010975cb-9543-4cd7-a0c4-089f4030de3a"/>
    <w:uiPriority w:val="99"/>
    <w:semiHidden/>
    <w:unhideWhenUsed/>
    <w:tblPr>
      <w:tblInd w:w="0" w:type="dxa"/>
      <w:tblCellMar>
        <w:top w:w="0" w:type="dxa"/>
        <w:left w:w="108" w:type="dxa"/>
        <w:bottom w:w="0" w:type="dxa"/>
        <w:right w:w="108" w:type="dxa"/>
      </w:tblCellMar>
    </w:tblPr>
  </w:style>
  <w:style w:type="table" w:customStyle="1" w:styleId="TableNoRule1cc8ae6c4-4dfc-4fab-9d15-5950887d52f7">
    <w:name w:val="Table NoRule 1_cc8ae6c4-4dfc-4fab-9d15-5950887d52f7"/>
    <w:basedOn w:val="NormalTable010975cb-9543-4cd7-a0c4-089f4030de3a"/>
    <w:uiPriority w:val="99"/>
    <w:pPr>
      <w:spacing w:before="0" w:after="0"/>
      <w:jc w:val="left"/>
    </w:pPr>
    <w:tblPr>
      <w:tblCellMar>
        <w:left w:w="0" w:type="dxa"/>
        <w:right w:w="0" w:type="dxa"/>
      </w:tblCellMar>
    </w:tblPr>
    <w:tcPr>
      <w:shd w:val="clear" w:color="auto" w:fill="auto"/>
    </w:tcPr>
  </w:style>
  <w:style w:type="table" w:customStyle="1" w:styleId="TableNoRule26cdbb67d-e32c-40fc-a4ef-ee5e0a897909">
    <w:name w:val="Table NoRule 2_6cdbb67d-e32c-40fc-a4ef-ee5e0a897909"/>
    <w:basedOn w:val="TableNoRule1cc8ae6c4-4dfc-4fab-9d15-5950887d52f7"/>
    <w:uiPriority w:val="99"/>
    <w:tblPr>
      <w:tblInd w:w="475" w:type="dxa"/>
    </w:tblPr>
    <w:tcPr>
      <w:shd w:val="clear" w:color="auto" w:fill="auto"/>
    </w:tcPr>
  </w:style>
  <w:style w:type="table" w:customStyle="1" w:styleId="TableNoRule394f0288c-da41-4be0-a43e-461c6d2bbe94">
    <w:name w:val="Table NoRule 3_94f0288c-da41-4be0-a43e-461c6d2bbe94"/>
    <w:basedOn w:val="TableNoRule26cdbb67d-e32c-40fc-a4ef-ee5e0a897909"/>
    <w:uiPriority w:val="99"/>
    <w:tblPr>
      <w:tblInd w:w="950" w:type="dxa"/>
    </w:tblPr>
    <w:tcPr>
      <w:shd w:val="clear" w:color="auto" w:fill="auto"/>
    </w:tcPr>
  </w:style>
  <w:style w:type="table" w:customStyle="1" w:styleId="TableNoRule465f2e595-f2f6-4bdd-82b6-ef9b69755cc3">
    <w:name w:val="Table NoRule 4_65f2e595-f2f6-4bdd-82b6-ef9b69755cc3"/>
    <w:basedOn w:val="TableNoRule394f0288c-da41-4be0-a43e-461c6d2bbe94"/>
    <w:uiPriority w:val="99"/>
    <w:tblPr>
      <w:tblInd w:w="1440" w:type="dxa"/>
    </w:tblPr>
    <w:tcPr>
      <w:shd w:val="clear" w:color="auto" w:fill="auto"/>
    </w:tcPr>
  </w:style>
  <w:style w:type="table" w:customStyle="1" w:styleId="TableNoRule543a6aecc-df6a-465b-b5b6-45e3191920f2">
    <w:name w:val="Table NoRule 5_43a6aecc-df6a-465b-b5b6-45e3191920f2"/>
    <w:basedOn w:val="TableNoRule465f2e595-f2f6-4bdd-82b6-ef9b69755cc3"/>
    <w:uiPriority w:val="99"/>
    <w:tblPr>
      <w:tblInd w:w="1915" w:type="dxa"/>
    </w:tblPr>
    <w:tcPr>
      <w:shd w:val="clear" w:color="auto" w:fill="auto"/>
    </w:tcPr>
  </w:style>
  <w:style w:type="table" w:customStyle="1" w:styleId="TableNoRule636c5c415-5b9e-461d-861c-933d672d3133">
    <w:name w:val="Table NoRule 6_36c5c415-5b9e-461d-861c-933d672d3133"/>
    <w:basedOn w:val="TableNoRule543a6aecc-df6a-465b-b5b6-45e3191920f2"/>
    <w:uiPriority w:val="99"/>
    <w:tblPr>
      <w:tblInd w:w="2390" w:type="dxa"/>
    </w:tblPr>
    <w:tcPr>
      <w:shd w:val="clear" w:color="auto" w:fill="auto"/>
    </w:tcPr>
  </w:style>
  <w:style w:type="table" w:customStyle="1" w:styleId="TableNoRule7">
    <w:name w:val="Table NoRule 7"/>
    <w:basedOn w:val="TableNoRule636c5c415-5b9e-461d-861c-933d672d3133"/>
    <w:uiPriority w:val="99"/>
    <w:tblPr>
      <w:tblInd w:w="2880" w:type="dxa"/>
    </w:tblPr>
    <w:tcPr>
      <w:shd w:val="clear" w:color="auto" w:fill="auto"/>
    </w:tcPr>
  </w:style>
  <w:style w:type="table" w:customStyle="1" w:styleId="NormalTablef932b811-e587-49c7-9534-35657456d1c5">
    <w:name w:val="Normal Table_f932b811-e587-49c7-9534-35657456d1c5"/>
    <w:uiPriority w:val="99"/>
    <w:semiHidden/>
    <w:unhideWhenUsed/>
    <w:tblPr>
      <w:tblInd w:w="0" w:type="dxa"/>
      <w:tblCellMar>
        <w:top w:w="0" w:type="dxa"/>
        <w:left w:w="108" w:type="dxa"/>
        <w:bottom w:w="0" w:type="dxa"/>
        <w:right w:w="108" w:type="dxa"/>
      </w:tblCellMar>
    </w:tblPr>
  </w:style>
  <w:style w:type="table" w:customStyle="1" w:styleId="TableNoRule11fc65576-7567-48ee-93df-7efd48a583b9">
    <w:name w:val="Table NoRule 1_1fc65576-7567-48ee-93df-7efd48a583b9"/>
    <w:basedOn w:val="NormalTablef932b811-e587-49c7-9534-35657456d1c5"/>
    <w:uiPriority w:val="99"/>
    <w:pPr>
      <w:spacing w:before="0" w:after="0"/>
      <w:jc w:val="left"/>
    </w:pPr>
    <w:tblPr>
      <w:tblCellMar>
        <w:left w:w="0" w:type="dxa"/>
        <w:right w:w="0" w:type="dxa"/>
      </w:tblCellMar>
    </w:tblPr>
    <w:tcPr>
      <w:shd w:val="clear" w:color="auto" w:fill="auto"/>
    </w:tcPr>
  </w:style>
  <w:style w:type="table" w:customStyle="1" w:styleId="TableNoRule29df7ce8e-b224-41c4-826e-006c6ab8d20c">
    <w:name w:val="Table NoRule 2_9df7ce8e-b224-41c4-826e-006c6ab8d20c"/>
    <w:basedOn w:val="TableNoRule11fc65576-7567-48ee-93df-7efd48a583b9"/>
    <w:uiPriority w:val="99"/>
    <w:tblPr>
      <w:tblInd w:w="475" w:type="dxa"/>
    </w:tblPr>
    <w:tcPr>
      <w:shd w:val="clear" w:color="auto" w:fill="auto"/>
    </w:tcPr>
  </w:style>
  <w:style w:type="table" w:customStyle="1" w:styleId="TableNoRule37edf8595-c86e-404f-a72a-359453312d9e">
    <w:name w:val="Table NoRule 3_7edf8595-c86e-404f-a72a-359453312d9e"/>
    <w:basedOn w:val="TableNoRule29df7ce8e-b224-41c4-826e-006c6ab8d20c"/>
    <w:uiPriority w:val="99"/>
    <w:tblPr>
      <w:tblInd w:w="950" w:type="dxa"/>
    </w:tblPr>
    <w:tcPr>
      <w:shd w:val="clear" w:color="auto" w:fill="auto"/>
    </w:tcPr>
  </w:style>
  <w:style w:type="table" w:customStyle="1" w:styleId="TableNoRule401c4f4e9-89e5-4401-8b4a-5e4ebed94561">
    <w:name w:val="Table NoRule 4_01c4f4e9-89e5-4401-8b4a-5e4ebed94561"/>
    <w:basedOn w:val="TableNoRule37edf8595-c86e-404f-a72a-359453312d9e"/>
    <w:uiPriority w:val="99"/>
    <w:tblPr>
      <w:tblInd w:w="1440" w:type="dxa"/>
    </w:tblPr>
    <w:tcPr>
      <w:shd w:val="clear" w:color="auto" w:fill="auto"/>
    </w:tcPr>
  </w:style>
  <w:style w:type="table" w:customStyle="1" w:styleId="TableNoRule5effdf34b-d0b4-4c32-a44f-c7cd5b37f0bd">
    <w:name w:val="Table NoRule 5_effdf34b-d0b4-4c32-a44f-c7cd5b37f0bd"/>
    <w:basedOn w:val="TableNoRule401c4f4e9-89e5-4401-8b4a-5e4ebed94561"/>
    <w:uiPriority w:val="99"/>
    <w:tblPr>
      <w:tblInd w:w="1915" w:type="dxa"/>
    </w:tblPr>
    <w:tcPr>
      <w:shd w:val="clear" w:color="auto" w:fill="auto"/>
    </w:tcPr>
  </w:style>
  <w:style w:type="table" w:customStyle="1" w:styleId="TableNoRule62c11ad31-c903-4161-8c22-f1f7b54ce61e">
    <w:name w:val="Table NoRule 6_2c11ad31-c903-4161-8c22-f1f7b54ce61e"/>
    <w:basedOn w:val="TableNoRule5effdf34b-d0b4-4c32-a44f-c7cd5b37f0bd"/>
    <w:uiPriority w:val="99"/>
    <w:tblPr>
      <w:tblInd w:w="2390" w:type="dxa"/>
    </w:tblPr>
    <w:tcPr>
      <w:shd w:val="clear" w:color="auto" w:fill="auto"/>
    </w:tcPr>
  </w:style>
  <w:style w:type="table" w:customStyle="1" w:styleId="TableNoRule720aaeaa4-617e-4f8c-9ee2-46674fb5f679">
    <w:name w:val="Table NoRule 7_20aaeaa4-617e-4f8c-9ee2-46674fb5f679"/>
    <w:basedOn w:val="TableNoRule62c11ad31-c903-4161-8c22-f1f7b54ce61e"/>
    <w:uiPriority w:val="99"/>
    <w:tblPr>
      <w:tblInd w:w="2880" w:type="dxa"/>
    </w:tblPr>
    <w:tcPr>
      <w:shd w:val="clear" w:color="auto" w:fill="auto"/>
    </w:tcPr>
  </w:style>
  <w:style w:type="table" w:customStyle="1" w:styleId="TableNoRule8">
    <w:name w:val="Table NoRule 8"/>
    <w:basedOn w:val="TableNoRule720aaeaa4-617e-4f8c-9ee2-46674fb5f679"/>
    <w:uiPriority w:val="99"/>
    <w:tblPr>
      <w:tblInd w:w="3355" w:type="dxa"/>
    </w:tblPr>
    <w:tcPr>
      <w:shd w:val="clear" w:color="auto" w:fill="auto"/>
    </w:tcPr>
  </w:style>
  <w:style w:type="table" w:customStyle="1" w:styleId="NormalTable998034b4-6f25-48d2-b3ac-9223aa44ab51">
    <w:name w:val="Normal Table_998034b4-6f25-48d2-b3ac-9223aa44ab51"/>
    <w:uiPriority w:val="99"/>
    <w:semiHidden/>
    <w:unhideWhenUsed/>
    <w:tblPr>
      <w:tblInd w:w="0" w:type="dxa"/>
      <w:tblCellMar>
        <w:top w:w="0" w:type="dxa"/>
        <w:left w:w="108" w:type="dxa"/>
        <w:bottom w:w="0" w:type="dxa"/>
        <w:right w:w="108" w:type="dxa"/>
      </w:tblCellMar>
    </w:tblPr>
  </w:style>
  <w:style w:type="table" w:customStyle="1" w:styleId="TableNoRule123bff557-fd15-4e7f-82ea-e4748f4f4695">
    <w:name w:val="Table NoRule 1_23bff557-fd15-4e7f-82ea-e4748f4f4695"/>
    <w:basedOn w:val="NormalTable998034b4-6f25-48d2-b3ac-9223aa44ab51"/>
    <w:uiPriority w:val="99"/>
    <w:pPr>
      <w:spacing w:before="0" w:after="0"/>
      <w:jc w:val="left"/>
    </w:pPr>
    <w:tblPr>
      <w:tblCellMar>
        <w:left w:w="0" w:type="dxa"/>
        <w:right w:w="0" w:type="dxa"/>
      </w:tblCellMar>
    </w:tblPr>
    <w:tcPr>
      <w:shd w:val="clear" w:color="auto" w:fill="auto"/>
    </w:tcPr>
  </w:style>
  <w:style w:type="table" w:customStyle="1" w:styleId="TableNoRule2079b73fd-3ce3-4a82-a887-99ed6d6d8900">
    <w:name w:val="Table NoRule 2_079b73fd-3ce3-4a82-a887-99ed6d6d8900"/>
    <w:basedOn w:val="TableNoRule123bff557-fd15-4e7f-82ea-e4748f4f4695"/>
    <w:uiPriority w:val="99"/>
    <w:tblPr>
      <w:tblInd w:w="475" w:type="dxa"/>
    </w:tblPr>
    <w:tcPr>
      <w:shd w:val="clear" w:color="auto" w:fill="auto"/>
    </w:tcPr>
  </w:style>
  <w:style w:type="table" w:customStyle="1" w:styleId="TableNoRule30c959a5a-b2f0-43fe-a636-4055956c1cff">
    <w:name w:val="Table NoRule 3_0c959a5a-b2f0-43fe-a636-4055956c1cff"/>
    <w:basedOn w:val="TableNoRule2079b73fd-3ce3-4a82-a887-99ed6d6d8900"/>
    <w:uiPriority w:val="99"/>
    <w:tblPr>
      <w:tblInd w:w="950" w:type="dxa"/>
    </w:tblPr>
    <w:tcPr>
      <w:shd w:val="clear" w:color="auto" w:fill="auto"/>
    </w:tcPr>
  </w:style>
  <w:style w:type="table" w:customStyle="1" w:styleId="TableNoRule43464aef9-5b7a-4676-a632-78bccd94f96b">
    <w:name w:val="Table NoRule 4_3464aef9-5b7a-4676-a632-78bccd94f96b"/>
    <w:basedOn w:val="TableNoRule30c959a5a-b2f0-43fe-a636-4055956c1cff"/>
    <w:uiPriority w:val="99"/>
    <w:tblPr>
      <w:tblInd w:w="1440" w:type="dxa"/>
    </w:tblPr>
    <w:tcPr>
      <w:shd w:val="clear" w:color="auto" w:fill="auto"/>
    </w:tcPr>
  </w:style>
  <w:style w:type="table" w:customStyle="1" w:styleId="TableNoRule51b4b46b7-f64f-4335-b7da-03b0bf64932a">
    <w:name w:val="Table NoRule 5_1b4b46b7-f64f-4335-b7da-03b0bf64932a"/>
    <w:basedOn w:val="TableNoRule43464aef9-5b7a-4676-a632-78bccd94f96b"/>
    <w:uiPriority w:val="99"/>
    <w:tblPr>
      <w:tblInd w:w="1915" w:type="dxa"/>
    </w:tblPr>
    <w:tcPr>
      <w:shd w:val="clear" w:color="auto" w:fill="auto"/>
    </w:tcPr>
  </w:style>
  <w:style w:type="table" w:customStyle="1" w:styleId="TableNoRule61b4ac0b9-a8a4-4b49-bf38-f505f23f9031">
    <w:name w:val="Table NoRule 6_1b4ac0b9-a8a4-4b49-bf38-f505f23f9031"/>
    <w:basedOn w:val="TableNoRule51b4b46b7-f64f-4335-b7da-03b0bf64932a"/>
    <w:uiPriority w:val="99"/>
    <w:tblPr>
      <w:tblInd w:w="2390" w:type="dxa"/>
    </w:tblPr>
    <w:tcPr>
      <w:shd w:val="clear" w:color="auto" w:fill="auto"/>
    </w:tcPr>
  </w:style>
  <w:style w:type="table" w:customStyle="1" w:styleId="TableNoRule7a8188249-cd44-4acb-8079-384e210adad5">
    <w:name w:val="Table NoRule 7_a8188249-cd44-4acb-8079-384e210adad5"/>
    <w:basedOn w:val="TableNoRule61b4ac0b9-a8a4-4b49-bf38-f505f23f9031"/>
    <w:uiPriority w:val="99"/>
    <w:tblPr>
      <w:tblInd w:w="2880" w:type="dxa"/>
    </w:tblPr>
    <w:tcPr>
      <w:shd w:val="clear" w:color="auto" w:fill="auto"/>
    </w:tcPr>
  </w:style>
  <w:style w:type="table" w:customStyle="1" w:styleId="TableNoRule890fe4a1f-19e8-4fcd-ab15-29d5a250c7d3">
    <w:name w:val="Table NoRule 8_90fe4a1f-19e8-4fcd-ab15-29d5a250c7d3"/>
    <w:basedOn w:val="TableNoRule7a8188249-cd44-4acb-8079-384e210adad5"/>
    <w:uiPriority w:val="99"/>
    <w:tblPr>
      <w:tblInd w:w="3355" w:type="dxa"/>
    </w:tblPr>
    <w:tcPr>
      <w:shd w:val="clear" w:color="auto" w:fill="auto"/>
    </w:tcPr>
  </w:style>
  <w:style w:type="table" w:customStyle="1" w:styleId="TableNoRule9">
    <w:name w:val="Table NoRule 9"/>
    <w:basedOn w:val="TableNoRule890fe4a1f-19e8-4fcd-ab15-29d5a250c7d3"/>
    <w:uiPriority w:val="99"/>
    <w:tblPr>
      <w:tblInd w:w="3830" w:type="dxa"/>
    </w:tblPr>
    <w:tcPr>
      <w:shd w:val="clear" w:color="auto" w:fill="auto"/>
    </w:tc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table" w:customStyle="1" w:styleId="NormalTable7e944126-c453-44a2-b73b-3189e3d002f2">
    <w:name w:val="Normal Table_7e944126-c453-44a2-b73b-3189e3d002f2"/>
    <w:uiPriority w:val="99"/>
    <w:semiHidden/>
    <w:unhideWhenUsed/>
    <w:tblPr>
      <w:tblInd w:w="0" w:type="dxa"/>
      <w:tblCellMar>
        <w:top w:w="0" w:type="dxa"/>
        <w:left w:w="108" w:type="dxa"/>
        <w:bottom w:w="0" w:type="dxa"/>
        <w:right w:w="108" w:type="dxa"/>
      </w:tblCellMar>
    </w:tblPr>
  </w:style>
  <w:style w:type="table" w:customStyle="1" w:styleId="Table181ecc498-1d56-4234-8080-77a845bde8e5">
    <w:name w:val="Table 1_81ecc498-1d56-4234-8080-77a845bde8e5"/>
    <w:basedOn w:val="NormalTable7e944126-c453-44a2-b73b-3189e3d002f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styleId="Revision">
    <w:name w:val="Revision"/>
    <w:hidden/>
    <w:uiPriority w:val="99"/>
    <w:semiHidden/>
    <w:rsid w:val="0014574E"/>
    <w:pPr>
      <w:spacing w:before="0" w:after="0"/>
      <w:jc w:val="left"/>
    </w:pPr>
    <w:rPr>
      <w:rFonts w:ascii="Calibri" w:hAnsi="Calibri"/>
      <w:sz w:val="20"/>
    </w:rPr>
  </w:style>
  <w:style w:type="character" w:styleId="CommentReference">
    <w:name w:val="annotation reference"/>
    <w:basedOn w:val="DefaultParagraphFont"/>
    <w:uiPriority w:val="99"/>
    <w:semiHidden/>
    <w:unhideWhenUsed/>
    <w:rsid w:val="002B45FA"/>
    <w:rPr>
      <w:sz w:val="16"/>
      <w:szCs w:val="16"/>
    </w:rPr>
  </w:style>
  <w:style w:type="paragraph" w:styleId="CommentText">
    <w:name w:val="annotation text"/>
    <w:basedOn w:val="Normal"/>
    <w:link w:val="CommentTextChar1"/>
    <w:uiPriority w:val="99"/>
    <w:unhideWhenUsed/>
    <w:rsid w:val="002B45FA"/>
    <w:rPr>
      <w:szCs w:val="20"/>
    </w:rPr>
  </w:style>
  <w:style w:type="character" w:customStyle="1" w:styleId="CommentTextChar1">
    <w:name w:val="Comment Text Char1"/>
    <w:basedOn w:val="DefaultParagraphFont"/>
    <w:link w:val="CommentText"/>
    <w:uiPriority w:val="99"/>
    <w:rsid w:val="002B45FA"/>
    <w:rPr>
      <w:rFonts w:ascii="Calibri" w:hAnsi="Calibri"/>
      <w:sz w:val="20"/>
      <w:szCs w:val="20"/>
    </w:rPr>
  </w:style>
  <w:style w:type="paragraph" w:styleId="CommentSubject">
    <w:name w:val="annotation subject"/>
    <w:basedOn w:val="CommentText"/>
    <w:next w:val="CommentText"/>
    <w:link w:val="CommentSubjectChar1"/>
    <w:uiPriority w:val="99"/>
    <w:semiHidden/>
    <w:unhideWhenUsed/>
    <w:rsid w:val="002B45FA"/>
    <w:rPr>
      <w:b/>
      <w:bCs/>
    </w:rPr>
  </w:style>
  <w:style w:type="character" w:customStyle="1" w:styleId="CommentSubjectChar1">
    <w:name w:val="Comment Subject Char1"/>
    <w:basedOn w:val="CommentTextChar1"/>
    <w:link w:val="CommentSubject"/>
    <w:uiPriority w:val="99"/>
    <w:semiHidden/>
    <w:rsid w:val="002B45FA"/>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1.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eader" Target="header56.xml"/><Relationship Id="rId21" Type="http://schemas.openxmlformats.org/officeDocument/2006/relationships/header" Target="header8.xml"/><Relationship Id="rId42" Type="http://schemas.openxmlformats.org/officeDocument/2006/relationships/footer" Target="footer18.xml"/><Relationship Id="rId63" Type="http://schemas.openxmlformats.org/officeDocument/2006/relationships/header" Target="header29.xml"/><Relationship Id="rId84" Type="http://schemas.openxmlformats.org/officeDocument/2006/relationships/footer" Target="footer39.xml"/><Relationship Id="rId138" Type="http://schemas.openxmlformats.org/officeDocument/2006/relationships/footer" Target="footer66.xml"/><Relationship Id="rId107" Type="http://schemas.openxmlformats.org/officeDocument/2006/relationships/header" Target="header51.xml"/><Relationship Id="rId11" Type="http://schemas.openxmlformats.org/officeDocument/2006/relationships/header" Target="header3.xml"/><Relationship Id="rId32" Type="http://schemas.openxmlformats.org/officeDocument/2006/relationships/footer" Target="footer13.xml"/><Relationship Id="rId53" Type="http://schemas.openxmlformats.org/officeDocument/2006/relationships/header" Target="header24.xml"/><Relationship Id="rId74" Type="http://schemas.openxmlformats.org/officeDocument/2006/relationships/footer" Target="footer34.xml"/><Relationship Id="rId128" Type="http://schemas.openxmlformats.org/officeDocument/2006/relationships/footer" Target="footer61.xml"/><Relationship Id="rId149" Type="http://schemas.openxmlformats.org/officeDocument/2006/relationships/header" Target="header72.xml"/><Relationship Id="rId5" Type="http://schemas.openxmlformats.org/officeDocument/2006/relationships/footnotes" Target="footnotes.xml"/><Relationship Id="rId95" Type="http://schemas.openxmlformats.org/officeDocument/2006/relationships/header" Target="header45.xml"/><Relationship Id="rId22" Type="http://schemas.openxmlformats.org/officeDocument/2006/relationships/footer" Target="footer8.xml"/><Relationship Id="rId43" Type="http://schemas.openxmlformats.org/officeDocument/2006/relationships/header" Target="header19.xml"/><Relationship Id="rId64" Type="http://schemas.openxmlformats.org/officeDocument/2006/relationships/footer" Target="footer29.xml"/><Relationship Id="rId118" Type="http://schemas.openxmlformats.org/officeDocument/2006/relationships/footer" Target="footer56.xml"/><Relationship Id="rId139" Type="http://schemas.openxmlformats.org/officeDocument/2006/relationships/header" Target="header67.xml"/><Relationship Id="rId80" Type="http://schemas.openxmlformats.org/officeDocument/2006/relationships/footer" Target="footer37.xml"/><Relationship Id="rId85" Type="http://schemas.openxmlformats.org/officeDocument/2006/relationships/header" Target="header40.xml"/><Relationship Id="rId150" Type="http://schemas.openxmlformats.org/officeDocument/2006/relationships/footer" Target="footer72.xml"/><Relationship Id="rId155" Type="http://schemas.openxmlformats.org/officeDocument/2006/relationships/header" Target="header75.xml"/><Relationship Id="rId12" Type="http://schemas.openxmlformats.org/officeDocument/2006/relationships/footer" Target="footer3.xml"/><Relationship Id="rId17" Type="http://schemas.openxmlformats.org/officeDocument/2006/relationships/header" Target="header6.xml"/><Relationship Id="rId33" Type="http://schemas.openxmlformats.org/officeDocument/2006/relationships/header" Target="header14.xml"/><Relationship Id="rId38" Type="http://schemas.openxmlformats.org/officeDocument/2006/relationships/footer" Target="footer16.xml"/><Relationship Id="rId59" Type="http://schemas.openxmlformats.org/officeDocument/2006/relationships/header" Target="header27.xml"/><Relationship Id="rId103" Type="http://schemas.openxmlformats.org/officeDocument/2006/relationships/header" Target="header49.xml"/><Relationship Id="rId108" Type="http://schemas.openxmlformats.org/officeDocument/2006/relationships/footer" Target="footer51.xml"/><Relationship Id="rId124" Type="http://schemas.openxmlformats.org/officeDocument/2006/relationships/footer" Target="footer59.xml"/><Relationship Id="rId129" Type="http://schemas.openxmlformats.org/officeDocument/2006/relationships/header" Target="header62.xml"/><Relationship Id="rId54" Type="http://schemas.openxmlformats.org/officeDocument/2006/relationships/footer" Target="footer24.xml"/><Relationship Id="rId70" Type="http://schemas.openxmlformats.org/officeDocument/2006/relationships/footer" Target="footer32.xml"/><Relationship Id="rId75" Type="http://schemas.openxmlformats.org/officeDocument/2006/relationships/header" Target="header35.xml"/><Relationship Id="rId91" Type="http://schemas.openxmlformats.org/officeDocument/2006/relationships/header" Target="header43.xml"/><Relationship Id="rId96" Type="http://schemas.openxmlformats.org/officeDocument/2006/relationships/footer" Target="footer45.xml"/><Relationship Id="rId140" Type="http://schemas.openxmlformats.org/officeDocument/2006/relationships/footer" Target="footer67.xml"/><Relationship Id="rId145" Type="http://schemas.openxmlformats.org/officeDocument/2006/relationships/header" Target="header70.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9.xml"/><Relationship Id="rId28" Type="http://schemas.openxmlformats.org/officeDocument/2006/relationships/footer" Target="footer11.xml"/><Relationship Id="rId49" Type="http://schemas.openxmlformats.org/officeDocument/2006/relationships/header" Target="header22.xml"/><Relationship Id="rId114" Type="http://schemas.openxmlformats.org/officeDocument/2006/relationships/footer" Target="footer54.xml"/><Relationship Id="rId119" Type="http://schemas.openxmlformats.org/officeDocument/2006/relationships/header" Target="header57.xml"/><Relationship Id="rId44" Type="http://schemas.openxmlformats.org/officeDocument/2006/relationships/footer" Target="footer19.xml"/><Relationship Id="rId60" Type="http://schemas.openxmlformats.org/officeDocument/2006/relationships/footer" Target="footer27.xml"/><Relationship Id="rId65" Type="http://schemas.openxmlformats.org/officeDocument/2006/relationships/header" Target="header30.xml"/><Relationship Id="rId81" Type="http://schemas.openxmlformats.org/officeDocument/2006/relationships/header" Target="header38.xml"/><Relationship Id="rId86" Type="http://schemas.openxmlformats.org/officeDocument/2006/relationships/footer" Target="footer40.xml"/><Relationship Id="rId130" Type="http://schemas.openxmlformats.org/officeDocument/2006/relationships/footer" Target="footer62.xml"/><Relationship Id="rId135" Type="http://schemas.openxmlformats.org/officeDocument/2006/relationships/header" Target="header65.xml"/><Relationship Id="rId151" Type="http://schemas.openxmlformats.org/officeDocument/2006/relationships/header" Target="header73.xml"/><Relationship Id="rId156" Type="http://schemas.openxmlformats.org/officeDocument/2006/relationships/footer" Target="footer75.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header" Target="header17.xml"/><Relationship Id="rId109" Type="http://schemas.openxmlformats.org/officeDocument/2006/relationships/header" Target="header52.xml"/><Relationship Id="rId34" Type="http://schemas.openxmlformats.org/officeDocument/2006/relationships/footer" Target="footer14.xml"/><Relationship Id="rId50" Type="http://schemas.openxmlformats.org/officeDocument/2006/relationships/footer" Target="footer22.xml"/><Relationship Id="rId55" Type="http://schemas.openxmlformats.org/officeDocument/2006/relationships/header" Target="header25.xml"/><Relationship Id="rId76" Type="http://schemas.openxmlformats.org/officeDocument/2006/relationships/footer" Target="footer35.xml"/><Relationship Id="rId97" Type="http://schemas.openxmlformats.org/officeDocument/2006/relationships/header" Target="header46.xml"/><Relationship Id="rId104" Type="http://schemas.openxmlformats.org/officeDocument/2006/relationships/footer" Target="footer49.xml"/><Relationship Id="rId120" Type="http://schemas.openxmlformats.org/officeDocument/2006/relationships/footer" Target="footer57.xml"/><Relationship Id="rId125" Type="http://schemas.openxmlformats.org/officeDocument/2006/relationships/header" Target="header60.xml"/><Relationship Id="rId141" Type="http://schemas.openxmlformats.org/officeDocument/2006/relationships/header" Target="header68.xml"/><Relationship Id="rId146" Type="http://schemas.openxmlformats.org/officeDocument/2006/relationships/footer" Target="footer70.xml"/><Relationship Id="rId7" Type="http://schemas.openxmlformats.org/officeDocument/2006/relationships/header" Target="header1.xml"/><Relationship Id="rId71" Type="http://schemas.openxmlformats.org/officeDocument/2006/relationships/header" Target="header33.xml"/><Relationship Id="rId92" Type="http://schemas.openxmlformats.org/officeDocument/2006/relationships/footer" Target="footer43.xml"/><Relationship Id="rId2" Type="http://schemas.openxmlformats.org/officeDocument/2006/relationships/styles" Target="styles.xml"/><Relationship Id="rId29" Type="http://schemas.openxmlformats.org/officeDocument/2006/relationships/header" Target="header12.xml"/><Relationship Id="rId24" Type="http://schemas.openxmlformats.org/officeDocument/2006/relationships/footer" Target="footer9.xml"/><Relationship Id="rId40" Type="http://schemas.openxmlformats.org/officeDocument/2006/relationships/footer" Target="footer17.xml"/><Relationship Id="rId45" Type="http://schemas.openxmlformats.org/officeDocument/2006/relationships/header" Target="header20.xml"/><Relationship Id="rId66" Type="http://schemas.openxmlformats.org/officeDocument/2006/relationships/footer" Target="footer30.xml"/><Relationship Id="rId87" Type="http://schemas.openxmlformats.org/officeDocument/2006/relationships/header" Target="header41.xml"/><Relationship Id="rId110" Type="http://schemas.openxmlformats.org/officeDocument/2006/relationships/footer" Target="footer52.xml"/><Relationship Id="rId115" Type="http://schemas.openxmlformats.org/officeDocument/2006/relationships/header" Target="header55.xml"/><Relationship Id="rId131" Type="http://schemas.openxmlformats.org/officeDocument/2006/relationships/header" Target="header63.xml"/><Relationship Id="rId136" Type="http://schemas.openxmlformats.org/officeDocument/2006/relationships/footer" Target="footer65.xml"/><Relationship Id="rId157" Type="http://schemas.openxmlformats.org/officeDocument/2006/relationships/fontTable" Target="fontTable.xml"/><Relationship Id="rId61" Type="http://schemas.openxmlformats.org/officeDocument/2006/relationships/header" Target="header28.xml"/><Relationship Id="rId82" Type="http://schemas.openxmlformats.org/officeDocument/2006/relationships/footer" Target="footer38.xml"/><Relationship Id="rId152" Type="http://schemas.openxmlformats.org/officeDocument/2006/relationships/footer" Target="footer73.xml"/><Relationship Id="rId19" Type="http://schemas.openxmlformats.org/officeDocument/2006/relationships/header" Target="header7.xml"/><Relationship Id="rId14" Type="http://schemas.openxmlformats.org/officeDocument/2006/relationships/footer" Target="footer4.xml"/><Relationship Id="rId30" Type="http://schemas.openxmlformats.org/officeDocument/2006/relationships/footer" Target="footer12.xml"/><Relationship Id="rId35" Type="http://schemas.openxmlformats.org/officeDocument/2006/relationships/header" Target="header15.xml"/><Relationship Id="rId56" Type="http://schemas.openxmlformats.org/officeDocument/2006/relationships/footer" Target="footer25.xml"/><Relationship Id="rId77" Type="http://schemas.openxmlformats.org/officeDocument/2006/relationships/header" Target="header36.xml"/><Relationship Id="rId100" Type="http://schemas.openxmlformats.org/officeDocument/2006/relationships/footer" Target="footer47.xml"/><Relationship Id="rId105" Type="http://schemas.openxmlformats.org/officeDocument/2006/relationships/header" Target="header50.xml"/><Relationship Id="rId126" Type="http://schemas.openxmlformats.org/officeDocument/2006/relationships/footer" Target="footer60.xml"/><Relationship Id="rId147" Type="http://schemas.openxmlformats.org/officeDocument/2006/relationships/header" Target="header71.xml"/><Relationship Id="rId8" Type="http://schemas.openxmlformats.org/officeDocument/2006/relationships/footer" Target="footer1.xml"/><Relationship Id="rId51" Type="http://schemas.openxmlformats.org/officeDocument/2006/relationships/header" Target="header23.xml"/><Relationship Id="rId72" Type="http://schemas.openxmlformats.org/officeDocument/2006/relationships/footer" Target="footer33.xml"/><Relationship Id="rId93" Type="http://schemas.openxmlformats.org/officeDocument/2006/relationships/header" Target="header44.xml"/><Relationship Id="rId98" Type="http://schemas.openxmlformats.org/officeDocument/2006/relationships/footer" Target="footer46.xml"/><Relationship Id="rId121" Type="http://schemas.openxmlformats.org/officeDocument/2006/relationships/header" Target="header58.xml"/><Relationship Id="rId142" Type="http://schemas.openxmlformats.org/officeDocument/2006/relationships/footer" Target="footer68.xml"/><Relationship Id="rId3" Type="http://schemas.openxmlformats.org/officeDocument/2006/relationships/settings" Target="settings.xml"/><Relationship Id="rId25" Type="http://schemas.openxmlformats.org/officeDocument/2006/relationships/header" Target="header10.xml"/><Relationship Id="rId46" Type="http://schemas.openxmlformats.org/officeDocument/2006/relationships/footer" Target="footer20.xml"/><Relationship Id="rId67" Type="http://schemas.openxmlformats.org/officeDocument/2006/relationships/header" Target="header31.xml"/><Relationship Id="rId116" Type="http://schemas.openxmlformats.org/officeDocument/2006/relationships/footer" Target="footer55.xml"/><Relationship Id="rId137" Type="http://schemas.openxmlformats.org/officeDocument/2006/relationships/header" Target="header66.xml"/><Relationship Id="rId158" Type="http://schemas.openxmlformats.org/officeDocument/2006/relationships/theme" Target="theme/theme1.xml"/><Relationship Id="rId20" Type="http://schemas.openxmlformats.org/officeDocument/2006/relationships/footer" Target="footer7.xml"/><Relationship Id="rId41" Type="http://schemas.openxmlformats.org/officeDocument/2006/relationships/header" Target="header18.xml"/><Relationship Id="rId62" Type="http://schemas.openxmlformats.org/officeDocument/2006/relationships/footer" Target="footer28.xml"/><Relationship Id="rId83" Type="http://schemas.openxmlformats.org/officeDocument/2006/relationships/header" Target="header39.xml"/><Relationship Id="rId88" Type="http://schemas.openxmlformats.org/officeDocument/2006/relationships/footer" Target="footer41.xml"/><Relationship Id="rId111" Type="http://schemas.openxmlformats.org/officeDocument/2006/relationships/header" Target="header53.xml"/><Relationship Id="rId132" Type="http://schemas.openxmlformats.org/officeDocument/2006/relationships/footer" Target="footer63.xml"/><Relationship Id="rId153" Type="http://schemas.openxmlformats.org/officeDocument/2006/relationships/header" Target="header74.xml"/><Relationship Id="rId15" Type="http://schemas.openxmlformats.org/officeDocument/2006/relationships/header" Target="header5.xml"/><Relationship Id="rId36" Type="http://schemas.openxmlformats.org/officeDocument/2006/relationships/footer" Target="footer15.xml"/><Relationship Id="rId57" Type="http://schemas.openxmlformats.org/officeDocument/2006/relationships/header" Target="header26.xml"/><Relationship Id="rId106" Type="http://schemas.openxmlformats.org/officeDocument/2006/relationships/footer" Target="footer50.xml"/><Relationship Id="rId127" Type="http://schemas.openxmlformats.org/officeDocument/2006/relationships/header" Target="header61.xml"/><Relationship Id="rId10" Type="http://schemas.openxmlformats.org/officeDocument/2006/relationships/footer" Target="footer2.xml"/><Relationship Id="rId31" Type="http://schemas.openxmlformats.org/officeDocument/2006/relationships/header" Target="header13.xml"/><Relationship Id="rId52" Type="http://schemas.openxmlformats.org/officeDocument/2006/relationships/footer" Target="footer23.xml"/><Relationship Id="rId73" Type="http://schemas.openxmlformats.org/officeDocument/2006/relationships/header" Target="header34.xml"/><Relationship Id="rId78" Type="http://schemas.openxmlformats.org/officeDocument/2006/relationships/footer" Target="footer36.xml"/><Relationship Id="rId94" Type="http://schemas.openxmlformats.org/officeDocument/2006/relationships/footer" Target="footer44.xml"/><Relationship Id="rId99" Type="http://schemas.openxmlformats.org/officeDocument/2006/relationships/header" Target="header47.xml"/><Relationship Id="rId101" Type="http://schemas.openxmlformats.org/officeDocument/2006/relationships/header" Target="header48.xml"/><Relationship Id="rId122" Type="http://schemas.openxmlformats.org/officeDocument/2006/relationships/footer" Target="footer58.xml"/><Relationship Id="rId143" Type="http://schemas.openxmlformats.org/officeDocument/2006/relationships/header" Target="header69.xml"/><Relationship Id="rId148" Type="http://schemas.openxmlformats.org/officeDocument/2006/relationships/footer" Target="footer71.xml"/><Relationship Id="rId4" Type="http://schemas.openxmlformats.org/officeDocument/2006/relationships/webSettings" Target="webSettings.xml"/><Relationship Id="rId9" Type="http://schemas.openxmlformats.org/officeDocument/2006/relationships/header" Target="header2.xml"/><Relationship Id="rId26" Type="http://schemas.openxmlformats.org/officeDocument/2006/relationships/footer" Target="footer10.xml"/><Relationship Id="rId47" Type="http://schemas.openxmlformats.org/officeDocument/2006/relationships/header" Target="header21.xml"/><Relationship Id="rId68" Type="http://schemas.openxmlformats.org/officeDocument/2006/relationships/footer" Target="footer31.xml"/><Relationship Id="rId89" Type="http://schemas.openxmlformats.org/officeDocument/2006/relationships/header" Target="header42.xml"/><Relationship Id="rId112" Type="http://schemas.openxmlformats.org/officeDocument/2006/relationships/footer" Target="footer53.xml"/><Relationship Id="rId133" Type="http://schemas.openxmlformats.org/officeDocument/2006/relationships/header" Target="header64.xml"/><Relationship Id="rId154" Type="http://schemas.openxmlformats.org/officeDocument/2006/relationships/footer" Target="footer74.xml"/><Relationship Id="rId16" Type="http://schemas.openxmlformats.org/officeDocument/2006/relationships/footer" Target="footer5.xml"/><Relationship Id="rId37" Type="http://schemas.openxmlformats.org/officeDocument/2006/relationships/header" Target="header16.xml"/><Relationship Id="rId58" Type="http://schemas.openxmlformats.org/officeDocument/2006/relationships/footer" Target="footer26.xml"/><Relationship Id="rId79" Type="http://schemas.openxmlformats.org/officeDocument/2006/relationships/header" Target="header37.xml"/><Relationship Id="rId102" Type="http://schemas.openxmlformats.org/officeDocument/2006/relationships/footer" Target="footer48.xml"/><Relationship Id="rId123" Type="http://schemas.openxmlformats.org/officeDocument/2006/relationships/header" Target="header59.xml"/><Relationship Id="rId144" Type="http://schemas.openxmlformats.org/officeDocument/2006/relationships/footer" Target="footer69.xml"/><Relationship Id="rId90" Type="http://schemas.openxmlformats.org/officeDocument/2006/relationships/footer" Target="footer42.xml"/><Relationship Id="rId27" Type="http://schemas.openxmlformats.org/officeDocument/2006/relationships/header" Target="header11.xml"/><Relationship Id="rId48" Type="http://schemas.openxmlformats.org/officeDocument/2006/relationships/footer" Target="footer21.xml"/><Relationship Id="rId69" Type="http://schemas.openxmlformats.org/officeDocument/2006/relationships/header" Target="header32.xml"/><Relationship Id="rId113" Type="http://schemas.openxmlformats.org/officeDocument/2006/relationships/header" Target="header54.xml"/><Relationship Id="rId134" Type="http://schemas.openxmlformats.org/officeDocument/2006/relationships/footer" Target="footer64.xml"/></Relationships>
</file>

<file path=word/_rels/document1.xml.rels><?xml version="1.0" encoding="UTF-8" standalone="yes"?>
<Relationships xmlns="http://schemas.openxmlformats.org/package/2006/relationships"><Relationship Id="rId117" Type="http://schemas.openxmlformats.org/officeDocument/2006/relationships/header" Target="header131.xml"/><Relationship Id="rId21" Type="http://schemas.openxmlformats.org/officeDocument/2006/relationships/header" Target="header83.xml"/><Relationship Id="rId42" Type="http://schemas.openxmlformats.org/officeDocument/2006/relationships/footer" Target="footer93.xml"/><Relationship Id="rId63" Type="http://schemas.openxmlformats.org/officeDocument/2006/relationships/header" Target="header104.xml"/><Relationship Id="rId84" Type="http://schemas.openxmlformats.org/officeDocument/2006/relationships/footer" Target="footer114.xml"/><Relationship Id="rId138" Type="http://schemas.openxmlformats.org/officeDocument/2006/relationships/footer" Target="footer141.xml"/><Relationship Id="rId107" Type="http://schemas.openxmlformats.org/officeDocument/2006/relationships/header" Target="header126.xml"/><Relationship Id="rId11" Type="http://schemas.openxmlformats.org/officeDocument/2006/relationships/header" Target="header78.xml"/><Relationship Id="rId32" Type="http://schemas.openxmlformats.org/officeDocument/2006/relationships/footer" Target="footer88.xml"/><Relationship Id="rId53" Type="http://schemas.openxmlformats.org/officeDocument/2006/relationships/header" Target="header99.xml"/><Relationship Id="rId74" Type="http://schemas.openxmlformats.org/officeDocument/2006/relationships/footer" Target="footer109.xml"/><Relationship Id="rId128" Type="http://schemas.openxmlformats.org/officeDocument/2006/relationships/footer" Target="footer136.xml"/><Relationship Id="rId149" Type="http://schemas.openxmlformats.org/officeDocument/2006/relationships/header" Target="header147.xml"/><Relationship Id="rId5" Type="http://schemas.openxmlformats.org/officeDocument/2006/relationships/footnotes" Target="footnotes1.xml"/><Relationship Id="rId95" Type="http://schemas.openxmlformats.org/officeDocument/2006/relationships/header" Target="header120.xml"/><Relationship Id="rId22" Type="http://schemas.openxmlformats.org/officeDocument/2006/relationships/footer" Target="footer83.xml"/><Relationship Id="rId43" Type="http://schemas.openxmlformats.org/officeDocument/2006/relationships/header" Target="header94.xml"/><Relationship Id="rId64" Type="http://schemas.openxmlformats.org/officeDocument/2006/relationships/footer" Target="footer104.xml"/><Relationship Id="rId118" Type="http://schemas.openxmlformats.org/officeDocument/2006/relationships/footer" Target="footer131.xml"/><Relationship Id="rId139" Type="http://schemas.openxmlformats.org/officeDocument/2006/relationships/header" Target="header142.xml"/><Relationship Id="rId80" Type="http://schemas.openxmlformats.org/officeDocument/2006/relationships/footer" Target="footer112.xml"/><Relationship Id="rId85" Type="http://schemas.openxmlformats.org/officeDocument/2006/relationships/header" Target="header115.xml"/><Relationship Id="rId150" Type="http://schemas.openxmlformats.org/officeDocument/2006/relationships/footer" Target="footer147.xml"/><Relationship Id="rId155" Type="http://schemas.openxmlformats.org/officeDocument/2006/relationships/header" Target="header150.xml"/><Relationship Id="rId12" Type="http://schemas.openxmlformats.org/officeDocument/2006/relationships/footer" Target="footer78.xml"/><Relationship Id="rId17" Type="http://schemas.openxmlformats.org/officeDocument/2006/relationships/header" Target="header81.xml"/><Relationship Id="rId33" Type="http://schemas.openxmlformats.org/officeDocument/2006/relationships/header" Target="header89.xml"/><Relationship Id="rId38" Type="http://schemas.openxmlformats.org/officeDocument/2006/relationships/footer" Target="footer91.xml"/><Relationship Id="rId59" Type="http://schemas.openxmlformats.org/officeDocument/2006/relationships/header" Target="header102.xml"/><Relationship Id="rId103" Type="http://schemas.openxmlformats.org/officeDocument/2006/relationships/header" Target="header124.xml"/><Relationship Id="rId108" Type="http://schemas.openxmlformats.org/officeDocument/2006/relationships/footer" Target="footer126.xml"/><Relationship Id="rId124" Type="http://schemas.openxmlformats.org/officeDocument/2006/relationships/footer" Target="footer134.xml"/><Relationship Id="rId129" Type="http://schemas.openxmlformats.org/officeDocument/2006/relationships/header" Target="header137.xml"/><Relationship Id="rId54" Type="http://schemas.openxmlformats.org/officeDocument/2006/relationships/footer" Target="footer99.xml"/><Relationship Id="rId70" Type="http://schemas.openxmlformats.org/officeDocument/2006/relationships/footer" Target="footer107.xml"/><Relationship Id="rId75" Type="http://schemas.openxmlformats.org/officeDocument/2006/relationships/header" Target="header110.xml"/><Relationship Id="rId91" Type="http://schemas.openxmlformats.org/officeDocument/2006/relationships/header" Target="header118.xml"/><Relationship Id="rId96" Type="http://schemas.openxmlformats.org/officeDocument/2006/relationships/footer" Target="footer120.xml"/><Relationship Id="rId140" Type="http://schemas.openxmlformats.org/officeDocument/2006/relationships/footer" Target="footer142.xml"/><Relationship Id="rId145" Type="http://schemas.openxmlformats.org/officeDocument/2006/relationships/header" Target="header145.xml"/><Relationship Id="rId1" Type="http://schemas.openxmlformats.org/officeDocument/2006/relationships/numbering" Target="numbering1.xml"/><Relationship Id="rId6" Type="http://schemas.openxmlformats.org/officeDocument/2006/relationships/endnotes" Target="endnotes1.xml"/><Relationship Id="rId23" Type="http://schemas.openxmlformats.org/officeDocument/2006/relationships/header" Target="header84.xml"/><Relationship Id="rId28" Type="http://schemas.openxmlformats.org/officeDocument/2006/relationships/footer" Target="footer86.xml"/><Relationship Id="rId49" Type="http://schemas.openxmlformats.org/officeDocument/2006/relationships/header" Target="header97.xml"/><Relationship Id="rId114" Type="http://schemas.openxmlformats.org/officeDocument/2006/relationships/footer" Target="footer129.xml"/><Relationship Id="rId119" Type="http://schemas.openxmlformats.org/officeDocument/2006/relationships/header" Target="header132.xml"/><Relationship Id="rId44" Type="http://schemas.openxmlformats.org/officeDocument/2006/relationships/footer" Target="footer94.xml"/><Relationship Id="rId60" Type="http://schemas.openxmlformats.org/officeDocument/2006/relationships/footer" Target="footer102.xml"/><Relationship Id="rId65" Type="http://schemas.openxmlformats.org/officeDocument/2006/relationships/header" Target="header105.xml"/><Relationship Id="rId81" Type="http://schemas.openxmlformats.org/officeDocument/2006/relationships/header" Target="header113.xml"/><Relationship Id="rId86" Type="http://schemas.openxmlformats.org/officeDocument/2006/relationships/footer" Target="footer115.xml"/><Relationship Id="rId130" Type="http://schemas.openxmlformats.org/officeDocument/2006/relationships/footer" Target="footer137.xml"/><Relationship Id="rId135" Type="http://schemas.openxmlformats.org/officeDocument/2006/relationships/header" Target="header140.xml"/><Relationship Id="rId151" Type="http://schemas.openxmlformats.org/officeDocument/2006/relationships/header" Target="header148.xml"/><Relationship Id="rId156" Type="http://schemas.openxmlformats.org/officeDocument/2006/relationships/footer" Target="footer150.xml"/><Relationship Id="rId13" Type="http://schemas.openxmlformats.org/officeDocument/2006/relationships/header" Target="header79.xml"/><Relationship Id="rId18" Type="http://schemas.openxmlformats.org/officeDocument/2006/relationships/footer" Target="footer81.xml"/><Relationship Id="rId39" Type="http://schemas.openxmlformats.org/officeDocument/2006/relationships/header" Target="header92.xml"/><Relationship Id="rId109" Type="http://schemas.openxmlformats.org/officeDocument/2006/relationships/header" Target="header127.xml"/><Relationship Id="rId34" Type="http://schemas.openxmlformats.org/officeDocument/2006/relationships/footer" Target="footer89.xml"/><Relationship Id="rId50" Type="http://schemas.openxmlformats.org/officeDocument/2006/relationships/footer" Target="footer97.xml"/><Relationship Id="rId55" Type="http://schemas.openxmlformats.org/officeDocument/2006/relationships/header" Target="header100.xml"/><Relationship Id="rId76" Type="http://schemas.openxmlformats.org/officeDocument/2006/relationships/footer" Target="footer110.xml"/><Relationship Id="rId97" Type="http://schemas.openxmlformats.org/officeDocument/2006/relationships/header" Target="header121.xml"/><Relationship Id="rId104" Type="http://schemas.openxmlformats.org/officeDocument/2006/relationships/footer" Target="footer124.xml"/><Relationship Id="rId120" Type="http://schemas.openxmlformats.org/officeDocument/2006/relationships/footer" Target="footer132.xml"/><Relationship Id="rId125" Type="http://schemas.openxmlformats.org/officeDocument/2006/relationships/header" Target="header135.xml"/><Relationship Id="rId141" Type="http://schemas.openxmlformats.org/officeDocument/2006/relationships/header" Target="header143.xml"/><Relationship Id="rId146" Type="http://schemas.openxmlformats.org/officeDocument/2006/relationships/footer" Target="footer145.xml"/><Relationship Id="rId7" Type="http://schemas.openxmlformats.org/officeDocument/2006/relationships/header" Target="header76.xml"/><Relationship Id="rId71" Type="http://schemas.openxmlformats.org/officeDocument/2006/relationships/header" Target="header108.xml"/><Relationship Id="rId92" Type="http://schemas.openxmlformats.org/officeDocument/2006/relationships/footer" Target="footer118.xml"/><Relationship Id="rId2" Type="http://schemas.openxmlformats.org/officeDocument/2006/relationships/styles" Target="styles1.xml"/><Relationship Id="rId29" Type="http://schemas.openxmlformats.org/officeDocument/2006/relationships/header" Target="header87.xml"/><Relationship Id="rId24" Type="http://schemas.openxmlformats.org/officeDocument/2006/relationships/footer" Target="footer84.xml"/><Relationship Id="rId40" Type="http://schemas.openxmlformats.org/officeDocument/2006/relationships/footer" Target="footer92.xml"/><Relationship Id="rId45" Type="http://schemas.openxmlformats.org/officeDocument/2006/relationships/header" Target="header95.xml"/><Relationship Id="rId66" Type="http://schemas.openxmlformats.org/officeDocument/2006/relationships/footer" Target="footer105.xml"/><Relationship Id="rId87" Type="http://schemas.openxmlformats.org/officeDocument/2006/relationships/header" Target="header116.xml"/><Relationship Id="rId110" Type="http://schemas.openxmlformats.org/officeDocument/2006/relationships/footer" Target="footer127.xml"/><Relationship Id="rId115" Type="http://schemas.openxmlformats.org/officeDocument/2006/relationships/header" Target="header130.xml"/><Relationship Id="rId131" Type="http://schemas.openxmlformats.org/officeDocument/2006/relationships/header" Target="header138.xml"/><Relationship Id="rId136" Type="http://schemas.openxmlformats.org/officeDocument/2006/relationships/footer" Target="footer140.xml"/><Relationship Id="rId157" Type="http://schemas.openxmlformats.org/officeDocument/2006/relationships/fontTable" Target="fontTable1.xml"/><Relationship Id="rId61" Type="http://schemas.openxmlformats.org/officeDocument/2006/relationships/header" Target="header103.xml"/><Relationship Id="rId82" Type="http://schemas.openxmlformats.org/officeDocument/2006/relationships/footer" Target="footer113.xml"/><Relationship Id="rId152" Type="http://schemas.openxmlformats.org/officeDocument/2006/relationships/footer" Target="footer148.xml"/><Relationship Id="rId19" Type="http://schemas.openxmlformats.org/officeDocument/2006/relationships/header" Target="header82.xml"/><Relationship Id="rId14" Type="http://schemas.openxmlformats.org/officeDocument/2006/relationships/footer" Target="footer79.xml"/><Relationship Id="rId30" Type="http://schemas.openxmlformats.org/officeDocument/2006/relationships/footer" Target="footer87.xml"/><Relationship Id="rId35" Type="http://schemas.openxmlformats.org/officeDocument/2006/relationships/header" Target="header90.xml"/><Relationship Id="rId56" Type="http://schemas.openxmlformats.org/officeDocument/2006/relationships/footer" Target="footer100.xml"/><Relationship Id="rId77" Type="http://schemas.openxmlformats.org/officeDocument/2006/relationships/header" Target="header111.xml"/><Relationship Id="rId100" Type="http://schemas.openxmlformats.org/officeDocument/2006/relationships/footer" Target="footer122.xml"/><Relationship Id="rId105" Type="http://schemas.openxmlformats.org/officeDocument/2006/relationships/header" Target="header125.xml"/><Relationship Id="rId126" Type="http://schemas.openxmlformats.org/officeDocument/2006/relationships/footer" Target="footer135.xml"/><Relationship Id="rId147" Type="http://schemas.openxmlformats.org/officeDocument/2006/relationships/header" Target="header146.xml"/><Relationship Id="rId8" Type="http://schemas.openxmlformats.org/officeDocument/2006/relationships/footer" Target="footer76.xml"/><Relationship Id="rId51" Type="http://schemas.openxmlformats.org/officeDocument/2006/relationships/header" Target="header98.xml"/><Relationship Id="rId72" Type="http://schemas.openxmlformats.org/officeDocument/2006/relationships/footer" Target="footer108.xml"/><Relationship Id="rId93" Type="http://schemas.openxmlformats.org/officeDocument/2006/relationships/header" Target="header119.xml"/><Relationship Id="rId98" Type="http://schemas.openxmlformats.org/officeDocument/2006/relationships/footer" Target="footer121.xml"/><Relationship Id="rId121" Type="http://schemas.openxmlformats.org/officeDocument/2006/relationships/header" Target="header133.xml"/><Relationship Id="rId142" Type="http://schemas.openxmlformats.org/officeDocument/2006/relationships/footer" Target="footer143.xml"/><Relationship Id="rId3" Type="http://schemas.openxmlformats.org/officeDocument/2006/relationships/settings" Target="settings1.xml"/><Relationship Id="rId25" Type="http://schemas.openxmlformats.org/officeDocument/2006/relationships/header" Target="header85.xml"/><Relationship Id="rId46" Type="http://schemas.openxmlformats.org/officeDocument/2006/relationships/footer" Target="footer95.xml"/><Relationship Id="rId67" Type="http://schemas.openxmlformats.org/officeDocument/2006/relationships/header" Target="header106.xml"/><Relationship Id="rId116" Type="http://schemas.openxmlformats.org/officeDocument/2006/relationships/footer" Target="footer130.xml"/><Relationship Id="rId137" Type="http://schemas.openxmlformats.org/officeDocument/2006/relationships/header" Target="header141.xml"/><Relationship Id="rId158" Type="http://schemas.openxmlformats.org/officeDocument/2006/relationships/theme" Target="theme/theme2.xml"/><Relationship Id="rId20" Type="http://schemas.openxmlformats.org/officeDocument/2006/relationships/footer" Target="footer82.xml"/><Relationship Id="rId41" Type="http://schemas.openxmlformats.org/officeDocument/2006/relationships/header" Target="header93.xml"/><Relationship Id="rId62" Type="http://schemas.openxmlformats.org/officeDocument/2006/relationships/footer" Target="footer103.xml"/><Relationship Id="rId83" Type="http://schemas.openxmlformats.org/officeDocument/2006/relationships/header" Target="header114.xml"/><Relationship Id="rId88" Type="http://schemas.openxmlformats.org/officeDocument/2006/relationships/footer" Target="footer116.xml"/><Relationship Id="rId111" Type="http://schemas.openxmlformats.org/officeDocument/2006/relationships/header" Target="header128.xml"/><Relationship Id="rId132" Type="http://schemas.openxmlformats.org/officeDocument/2006/relationships/footer" Target="footer138.xml"/><Relationship Id="rId153" Type="http://schemas.openxmlformats.org/officeDocument/2006/relationships/header" Target="header149.xml"/><Relationship Id="rId15" Type="http://schemas.openxmlformats.org/officeDocument/2006/relationships/header" Target="header80.xml"/><Relationship Id="rId36" Type="http://schemas.openxmlformats.org/officeDocument/2006/relationships/footer" Target="footer90.xml"/><Relationship Id="rId57" Type="http://schemas.openxmlformats.org/officeDocument/2006/relationships/header" Target="header101.xml"/><Relationship Id="rId106" Type="http://schemas.openxmlformats.org/officeDocument/2006/relationships/footer" Target="footer125.xml"/><Relationship Id="rId127" Type="http://schemas.openxmlformats.org/officeDocument/2006/relationships/header" Target="header136.xml"/><Relationship Id="rId10" Type="http://schemas.openxmlformats.org/officeDocument/2006/relationships/footer" Target="footer77.xml"/><Relationship Id="rId31" Type="http://schemas.openxmlformats.org/officeDocument/2006/relationships/header" Target="header88.xml"/><Relationship Id="rId52" Type="http://schemas.openxmlformats.org/officeDocument/2006/relationships/footer" Target="footer98.xml"/><Relationship Id="rId73" Type="http://schemas.openxmlformats.org/officeDocument/2006/relationships/header" Target="header109.xml"/><Relationship Id="rId78" Type="http://schemas.openxmlformats.org/officeDocument/2006/relationships/footer" Target="footer111.xml"/><Relationship Id="rId94" Type="http://schemas.openxmlformats.org/officeDocument/2006/relationships/footer" Target="footer119.xml"/><Relationship Id="rId99" Type="http://schemas.openxmlformats.org/officeDocument/2006/relationships/header" Target="header122.xml"/><Relationship Id="rId101" Type="http://schemas.openxmlformats.org/officeDocument/2006/relationships/header" Target="header123.xml"/><Relationship Id="rId122" Type="http://schemas.openxmlformats.org/officeDocument/2006/relationships/footer" Target="footer133.xml"/><Relationship Id="rId143" Type="http://schemas.openxmlformats.org/officeDocument/2006/relationships/header" Target="header144.xml"/><Relationship Id="rId148" Type="http://schemas.openxmlformats.org/officeDocument/2006/relationships/footer" Target="footer146.xml"/><Relationship Id="rId4" Type="http://schemas.openxmlformats.org/officeDocument/2006/relationships/webSettings" Target="webSettings1.xml"/><Relationship Id="rId9" Type="http://schemas.openxmlformats.org/officeDocument/2006/relationships/header" Target="header77.xml"/><Relationship Id="rId26" Type="http://schemas.openxmlformats.org/officeDocument/2006/relationships/footer" Target="footer85.xml"/><Relationship Id="rId47" Type="http://schemas.openxmlformats.org/officeDocument/2006/relationships/header" Target="header96.xml"/><Relationship Id="rId68" Type="http://schemas.openxmlformats.org/officeDocument/2006/relationships/footer" Target="footer106.xml"/><Relationship Id="rId89" Type="http://schemas.openxmlformats.org/officeDocument/2006/relationships/header" Target="header117.xml"/><Relationship Id="rId112" Type="http://schemas.openxmlformats.org/officeDocument/2006/relationships/footer" Target="footer128.xml"/><Relationship Id="rId133" Type="http://schemas.openxmlformats.org/officeDocument/2006/relationships/header" Target="header139.xml"/><Relationship Id="rId154" Type="http://schemas.openxmlformats.org/officeDocument/2006/relationships/footer" Target="footer149.xml"/><Relationship Id="rId16" Type="http://schemas.openxmlformats.org/officeDocument/2006/relationships/footer" Target="footer80.xml"/><Relationship Id="rId37" Type="http://schemas.openxmlformats.org/officeDocument/2006/relationships/header" Target="header91.xml"/><Relationship Id="rId58" Type="http://schemas.openxmlformats.org/officeDocument/2006/relationships/footer" Target="footer101.xml"/><Relationship Id="rId79" Type="http://schemas.openxmlformats.org/officeDocument/2006/relationships/header" Target="header112.xml"/><Relationship Id="rId102" Type="http://schemas.openxmlformats.org/officeDocument/2006/relationships/footer" Target="footer123.xml"/><Relationship Id="rId123" Type="http://schemas.openxmlformats.org/officeDocument/2006/relationships/header" Target="header134.xml"/><Relationship Id="rId144" Type="http://schemas.openxmlformats.org/officeDocument/2006/relationships/footer" Target="footer144.xml"/><Relationship Id="rId90" Type="http://schemas.openxmlformats.org/officeDocument/2006/relationships/footer" Target="footer117.xml"/><Relationship Id="rId27" Type="http://schemas.openxmlformats.org/officeDocument/2006/relationships/header" Target="header86.xml"/><Relationship Id="rId48" Type="http://schemas.openxmlformats.org/officeDocument/2006/relationships/footer" Target="footer96.xml"/><Relationship Id="rId69" Type="http://schemas.openxmlformats.org/officeDocument/2006/relationships/header" Target="header107.xml"/><Relationship Id="rId113" Type="http://schemas.openxmlformats.org/officeDocument/2006/relationships/header" Target="header129.xml"/><Relationship Id="rId134" Type="http://schemas.openxmlformats.org/officeDocument/2006/relationships/footer" Target="footer13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word/theme/theme2.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15</Pages>
  <Words>5533</Words>
  <Characters>31540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Atchison</dc:creator>
  <cp:keywords/>
  <dc:description/>
  <cp:lastModifiedBy>Dan Atchison</cp:lastModifiedBy>
  <cp:revision>3</cp:revision>
  <dcterms:created xsi:type="dcterms:W3CDTF">2026-06-04T21:52:00Z</dcterms:created>
  <dcterms:modified xsi:type="dcterms:W3CDTF">2026-06-12T15:40:00Z</dcterms:modified>
</cp:coreProperties>
</file>